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72902" w14:textId="3F0F9539" w:rsidR="00F0428C" w:rsidRPr="00DA2039" w:rsidRDefault="00F04DBC" w:rsidP="00DA2039">
      <w:pPr>
        <w:spacing w:line="360" w:lineRule="auto"/>
        <w:rPr>
          <w:rFonts w:ascii="Times New Roman" w:hAnsi="Times New Roman" w:cs="Times New Roman"/>
          <w:sz w:val="24"/>
          <w:szCs w:val="24"/>
        </w:rPr>
      </w:pPr>
      <w:r w:rsidRPr="00DA2039">
        <w:rPr>
          <w:rFonts w:ascii="Times New Roman" w:hAnsi="Times New Roman" w:cs="Times New Roman"/>
          <w:sz w:val="24"/>
          <w:szCs w:val="24"/>
        </w:rPr>
        <w:t>Computer Architecture PA#2 Report</w:t>
      </w:r>
    </w:p>
    <w:p w14:paraId="4D134802" w14:textId="28C7EAA5" w:rsidR="00F04DBC" w:rsidRPr="00DA2039" w:rsidRDefault="00F04DBC" w:rsidP="00DA2039">
      <w:pPr>
        <w:spacing w:line="360" w:lineRule="auto"/>
        <w:rPr>
          <w:rFonts w:ascii="Times New Roman" w:hAnsi="Times New Roman" w:cs="Times New Roman"/>
          <w:sz w:val="24"/>
          <w:szCs w:val="24"/>
        </w:rPr>
      </w:pPr>
      <w:r w:rsidRPr="00DA2039">
        <w:rPr>
          <w:rFonts w:ascii="Times New Roman" w:hAnsi="Times New Roman" w:cs="Times New Roman"/>
          <w:sz w:val="24"/>
          <w:szCs w:val="24"/>
        </w:rPr>
        <w:t>김경민</w:t>
      </w:r>
      <w:r w:rsidRPr="00DA2039">
        <w:rPr>
          <w:rFonts w:ascii="Times New Roman" w:hAnsi="Times New Roman" w:cs="Times New Roman"/>
          <w:sz w:val="24"/>
          <w:szCs w:val="24"/>
        </w:rPr>
        <w:t xml:space="preserve"> 2022171063</w:t>
      </w:r>
    </w:p>
    <w:p w14:paraId="3D19F9D0" w14:textId="77777777" w:rsidR="00F04DBC" w:rsidRPr="00DA2039" w:rsidRDefault="00F04DBC" w:rsidP="00DA2039">
      <w:pPr>
        <w:spacing w:line="360" w:lineRule="auto"/>
        <w:rPr>
          <w:rFonts w:ascii="Times New Roman" w:hAnsi="Times New Roman" w:cs="Times New Roman"/>
          <w:sz w:val="24"/>
          <w:szCs w:val="24"/>
        </w:rPr>
      </w:pPr>
    </w:p>
    <w:p w14:paraId="3E2BFDE1" w14:textId="2C503CDE" w:rsidR="00F04DBC" w:rsidRPr="00DA2039" w:rsidRDefault="00DA2039" w:rsidP="00DA2039">
      <w:pPr>
        <w:spacing w:line="360" w:lineRule="auto"/>
        <w:rPr>
          <w:rFonts w:ascii="Times New Roman" w:hAnsi="Times New Roman" w:cs="Times New Roman"/>
          <w:sz w:val="24"/>
          <w:szCs w:val="24"/>
        </w:rPr>
      </w:pPr>
      <w:r w:rsidRPr="00DA2039">
        <w:rPr>
          <w:rFonts w:ascii="Times New Roman" w:hAnsi="Times New Roman" w:cs="Times New Roman"/>
          <w:sz w:val="24"/>
          <w:szCs w:val="24"/>
        </w:rPr>
        <w:t xml:space="preserve">1) </w:t>
      </w:r>
      <w:r w:rsidR="00F04DBC" w:rsidRPr="00DA2039">
        <w:rPr>
          <w:rFonts w:ascii="Times New Roman" w:hAnsi="Times New Roman" w:cs="Times New Roman"/>
          <w:sz w:val="24"/>
          <w:szCs w:val="24"/>
        </w:rPr>
        <w:t>Explain the structure of the provided skeleton and how it works as per your understanding</w:t>
      </w:r>
    </w:p>
    <w:p w14:paraId="12645005" w14:textId="4A4EB350" w:rsidR="00DA2039" w:rsidRPr="00DA2039" w:rsidRDefault="00DA2039" w:rsidP="00DA2039">
      <w:pPr>
        <w:spacing w:line="360" w:lineRule="auto"/>
        <w:ind w:firstLine="720"/>
        <w:rPr>
          <w:rFonts w:ascii="Times New Roman" w:hAnsi="Times New Roman" w:cs="Times New Roman"/>
          <w:sz w:val="24"/>
          <w:szCs w:val="24"/>
        </w:rPr>
      </w:pPr>
      <w:r w:rsidRPr="00DA2039">
        <w:rPr>
          <w:rFonts w:ascii="Times New Roman" w:hAnsi="Times New Roman" w:cs="Times New Roman"/>
          <w:sz w:val="24"/>
          <w:szCs w:val="24"/>
        </w:rPr>
        <w:t xml:space="preserve">The skeleton code </w:t>
      </w:r>
      <w:proofErr w:type="gramStart"/>
      <w:r w:rsidRPr="00DA2039">
        <w:rPr>
          <w:rFonts w:ascii="Times New Roman" w:hAnsi="Times New Roman" w:cs="Times New Roman"/>
          <w:sz w:val="24"/>
          <w:szCs w:val="24"/>
        </w:rPr>
        <w:t>consist</w:t>
      </w:r>
      <w:proofErr w:type="gramEnd"/>
      <w:r w:rsidRPr="00DA2039">
        <w:rPr>
          <w:rFonts w:ascii="Times New Roman" w:hAnsi="Times New Roman" w:cs="Times New Roman"/>
          <w:sz w:val="24"/>
          <w:szCs w:val="24"/>
        </w:rPr>
        <w:t xml:space="preserve"> of two main </w:t>
      </w:r>
      <w:proofErr w:type="gramStart"/>
      <w:r w:rsidRPr="00DA2039">
        <w:rPr>
          <w:rFonts w:ascii="Times New Roman" w:hAnsi="Times New Roman" w:cs="Times New Roman"/>
          <w:sz w:val="24"/>
          <w:szCs w:val="24"/>
        </w:rPr>
        <w:t>function</w:t>
      </w:r>
      <w:proofErr w:type="gramEnd"/>
      <w:r w:rsidRPr="00DA2039">
        <w:rPr>
          <w:rFonts w:ascii="Times New Roman" w:hAnsi="Times New Roman" w:cs="Times New Roman"/>
          <w:sz w:val="24"/>
          <w:szCs w:val="24"/>
        </w:rPr>
        <w:t xml:space="preserve">, loader and processor. Loader fetches the assembly input file, </w:t>
      </w:r>
      <w:proofErr w:type="gramStart"/>
      <w:r w:rsidRPr="00DA2039">
        <w:rPr>
          <w:rFonts w:ascii="Times New Roman" w:hAnsi="Times New Roman" w:cs="Times New Roman"/>
          <w:sz w:val="24"/>
          <w:szCs w:val="24"/>
        </w:rPr>
        <w:t>read</w:t>
      </w:r>
      <w:proofErr w:type="gramEnd"/>
      <w:r w:rsidRPr="00DA2039">
        <w:rPr>
          <w:rFonts w:ascii="Times New Roman" w:hAnsi="Times New Roman" w:cs="Times New Roman"/>
          <w:sz w:val="24"/>
          <w:szCs w:val="24"/>
        </w:rPr>
        <w:t xml:space="preserve"> </w:t>
      </w:r>
      <w:proofErr w:type="gramStart"/>
      <w:r w:rsidRPr="00DA2039">
        <w:rPr>
          <w:rFonts w:ascii="Times New Roman" w:hAnsi="Times New Roman" w:cs="Times New Roman"/>
          <w:sz w:val="24"/>
          <w:szCs w:val="24"/>
        </w:rPr>
        <w:t>size</w:t>
      </w:r>
      <w:proofErr w:type="gramEnd"/>
      <w:r w:rsidRPr="00DA2039">
        <w:rPr>
          <w:rFonts w:ascii="Times New Roman" w:hAnsi="Times New Roman" w:cs="Times New Roman"/>
          <w:sz w:val="24"/>
          <w:szCs w:val="24"/>
        </w:rPr>
        <w:t xml:space="preserve"> of text and data sections and </w:t>
      </w:r>
      <w:proofErr w:type="gramStart"/>
      <w:r w:rsidRPr="00DA2039">
        <w:rPr>
          <w:rFonts w:ascii="Times New Roman" w:hAnsi="Times New Roman" w:cs="Times New Roman"/>
          <w:sz w:val="24"/>
          <w:szCs w:val="24"/>
        </w:rPr>
        <w:t>load</w:t>
      </w:r>
      <w:proofErr w:type="gramEnd"/>
      <w:r w:rsidRPr="00DA2039">
        <w:rPr>
          <w:rFonts w:ascii="Times New Roman" w:hAnsi="Times New Roman" w:cs="Times New Roman"/>
          <w:sz w:val="24"/>
          <w:szCs w:val="24"/>
        </w:rPr>
        <w:t xml:space="preserve"> its contents to memory. In processor function, it uses </w:t>
      </w:r>
      <w:proofErr w:type="spellStart"/>
      <w:r w:rsidRPr="00DA2039">
        <w:rPr>
          <w:rFonts w:ascii="Times New Roman" w:hAnsi="Times New Roman" w:cs="Times New Roman"/>
          <w:sz w:val="24"/>
          <w:szCs w:val="24"/>
        </w:rPr>
        <w:t>inst_t</w:t>
      </w:r>
      <w:proofErr w:type="spellEnd"/>
      <w:r w:rsidRPr="00DA2039">
        <w:rPr>
          <w:rFonts w:ascii="Times New Roman" w:hAnsi="Times New Roman" w:cs="Times New Roman"/>
          <w:sz w:val="24"/>
          <w:szCs w:val="24"/>
        </w:rPr>
        <w:t xml:space="preserve"> structure to break the text into appropriate form. It executes the instructions per cycle, and updates registers accordingly. We need to implement a RISC-V </w:t>
      </w:r>
      <w:proofErr w:type="gramStart"/>
      <w:r w:rsidRPr="00DA2039">
        <w:rPr>
          <w:rFonts w:ascii="Times New Roman" w:hAnsi="Times New Roman" w:cs="Times New Roman"/>
          <w:sz w:val="24"/>
          <w:szCs w:val="24"/>
        </w:rPr>
        <w:t>complier</w:t>
      </w:r>
      <w:proofErr w:type="gramEnd"/>
      <w:r w:rsidRPr="00DA2039">
        <w:rPr>
          <w:rFonts w:ascii="Times New Roman" w:hAnsi="Times New Roman" w:cs="Times New Roman"/>
          <w:sz w:val="24"/>
          <w:szCs w:val="24"/>
        </w:rPr>
        <w:t xml:space="preserve"> that effectively reads and </w:t>
      </w:r>
      <w:proofErr w:type="gramStart"/>
      <w:r w:rsidRPr="00DA2039">
        <w:rPr>
          <w:rFonts w:ascii="Times New Roman" w:hAnsi="Times New Roman" w:cs="Times New Roman"/>
          <w:sz w:val="24"/>
          <w:szCs w:val="24"/>
        </w:rPr>
        <w:t>write</w:t>
      </w:r>
      <w:proofErr w:type="gramEnd"/>
      <w:r w:rsidRPr="00DA2039">
        <w:rPr>
          <w:rFonts w:ascii="Times New Roman" w:hAnsi="Times New Roman" w:cs="Times New Roman"/>
          <w:sz w:val="24"/>
          <w:szCs w:val="24"/>
        </w:rPr>
        <w:t xml:space="preserve"> the input. </w:t>
      </w:r>
    </w:p>
    <w:p w14:paraId="38B76B25" w14:textId="77777777" w:rsidR="00F04DBC" w:rsidRPr="00DA2039" w:rsidRDefault="00F04DBC" w:rsidP="00DA2039">
      <w:pPr>
        <w:spacing w:line="360" w:lineRule="auto"/>
        <w:rPr>
          <w:rFonts w:ascii="Times New Roman" w:hAnsi="Times New Roman" w:cs="Times New Roman"/>
          <w:sz w:val="24"/>
          <w:szCs w:val="24"/>
        </w:rPr>
      </w:pPr>
      <w:r w:rsidRPr="00DA2039">
        <w:rPr>
          <w:rFonts w:ascii="Times New Roman" w:hAnsi="Times New Roman" w:cs="Times New Roman"/>
          <w:sz w:val="24"/>
          <w:szCs w:val="24"/>
        </w:rPr>
        <w:t>2) Describe how you implemented the decode and execute codes</w:t>
      </w:r>
    </w:p>
    <w:p w14:paraId="35979540" w14:textId="1CD12AB1" w:rsidR="00F04DBC" w:rsidRPr="00DA2039" w:rsidRDefault="009A5CF3" w:rsidP="00DA2039">
      <w:pPr>
        <w:spacing w:line="360" w:lineRule="auto"/>
        <w:ind w:firstLine="720"/>
        <w:rPr>
          <w:rFonts w:ascii="Times New Roman" w:hAnsi="Times New Roman" w:cs="Times New Roman"/>
          <w:sz w:val="24"/>
          <w:szCs w:val="24"/>
        </w:rPr>
      </w:pPr>
      <w:r w:rsidRPr="00DA2039">
        <w:rPr>
          <w:rFonts w:ascii="Times New Roman" w:hAnsi="Times New Roman" w:cs="Times New Roman"/>
          <w:sz w:val="24"/>
          <w:szCs w:val="24"/>
        </w:rPr>
        <w:t xml:space="preserve">The decode function parses instructions into 32 bits of structured format by opcode, registers and function codes. It manipulates immediate values according to each instruction </w:t>
      </w:r>
      <w:proofErr w:type="gramStart"/>
      <w:r w:rsidRPr="00DA2039">
        <w:rPr>
          <w:rFonts w:ascii="Times New Roman" w:hAnsi="Times New Roman" w:cs="Times New Roman"/>
          <w:sz w:val="24"/>
          <w:szCs w:val="24"/>
        </w:rPr>
        <w:t>type(</w:t>
      </w:r>
      <w:proofErr w:type="gramEnd"/>
      <w:r w:rsidRPr="00DA2039">
        <w:rPr>
          <w:rFonts w:ascii="Times New Roman" w:hAnsi="Times New Roman" w:cs="Times New Roman"/>
          <w:sz w:val="24"/>
          <w:szCs w:val="24"/>
        </w:rPr>
        <w:t xml:space="preserve">RISBUJ). The execute function runs the simulation utilizing the </w:t>
      </w:r>
      <w:proofErr w:type="spellStart"/>
      <w:r w:rsidRPr="00DA2039">
        <w:rPr>
          <w:rFonts w:ascii="Times New Roman" w:hAnsi="Times New Roman" w:cs="Times New Roman"/>
          <w:sz w:val="24"/>
          <w:szCs w:val="24"/>
        </w:rPr>
        <w:t>passed</w:t>
      </w:r>
      <w:proofErr w:type="spellEnd"/>
      <w:r w:rsidRPr="00DA2039">
        <w:rPr>
          <w:rFonts w:ascii="Times New Roman" w:hAnsi="Times New Roman" w:cs="Times New Roman"/>
          <w:sz w:val="24"/>
          <w:szCs w:val="24"/>
        </w:rPr>
        <w:t xml:space="preserve"> value from the decode method. It performs arithmetic, logical operations, or jump and branch actions. This handles alignment requirements, sign extension and updates the PC for instructions such as JAL and JALR. </w:t>
      </w:r>
    </w:p>
    <w:p w14:paraId="702E51CB" w14:textId="6F962C13" w:rsidR="00F04DBC" w:rsidRPr="00DA2039" w:rsidRDefault="00F04DBC" w:rsidP="00DA2039">
      <w:pPr>
        <w:spacing w:line="360" w:lineRule="auto"/>
        <w:rPr>
          <w:rFonts w:ascii="Times New Roman" w:hAnsi="Times New Roman" w:cs="Times New Roman"/>
          <w:sz w:val="24"/>
          <w:szCs w:val="24"/>
        </w:rPr>
      </w:pPr>
      <w:r w:rsidRPr="00DA2039">
        <w:rPr>
          <w:rFonts w:ascii="Times New Roman" w:hAnsi="Times New Roman" w:cs="Times New Roman"/>
          <w:sz w:val="24"/>
          <w:szCs w:val="24"/>
        </w:rPr>
        <w:t>3) What you learned from this assignment</w:t>
      </w:r>
    </w:p>
    <w:p w14:paraId="1A19B6CC" w14:textId="200A4E01" w:rsidR="00F04DBC" w:rsidRPr="00DA2039" w:rsidRDefault="00F04DBC" w:rsidP="00DA2039">
      <w:pPr>
        <w:spacing w:line="360" w:lineRule="auto"/>
        <w:ind w:firstLine="720"/>
        <w:rPr>
          <w:rFonts w:ascii="Times New Roman" w:hAnsi="Times New Roman" w:cs="Times New Roman"/>
          <w:sz w:val="24"/>
          <w:szCs w:val="24"/>
        </w:rPr>
      </w:pPr>
      <w:r w:rsidRPr="00DA2039">
        <w:rPr>
          <w:rFonts w:ascii="Times New Roman" w:hAnsi="Times New Roman" w:cs="Times New Roman"/>
          <w:sz w:val="24"/>
          <w:szCs w:val="24"/>
        </w:rPr>
        <w:t xml:space="preserve">It is no more than 50 years ago that programmers used </w:t>
      </w:r>
      <w:r w:rsidR="009A5CF3" w:rsidRPr="00DA2039">
        <w:rPr>
          <w:rFonts w:ascii="Times New Roman" w:hAnsi="Times New Roman" w:cs="Times New Roman"/>
          <w:sz w:val="24"/>
          <w:szCs w:val="24"/>
        </w:rPr>
        <w:t>punch cards</w:t>
      </w:r>
      <w:r w:rsidRPr="00DA2039">
        <w:rPr>
          <w:rFonts w:ascii="Times New Roman" w:hAnsi="Times New Roman" w:cs="Times New Roman"/>
          <w:sz w:val="24"/>
          <w:szCs w:val="24"/>
        </w:rPr>
        <w:t xml:space="preserve"> to feed code into machines, and now modern processors execute over trillions of </w:t>
      </w:r>
      <w:proofErr w:type="gramStart"/>
      <w:r w:rsidRPr="00DA2039">
        <w:rPr>
          <w:rFonts w:ascii="Times New Roman" w:hAnsi="Times New Roman" w:cs="Times New Roman"/>
          <w:sz w:val="24"/>
          <w:szCs w:val="24"/>
        </w:rPr>
        <w:t>computation</w:t>
      </w:r>
      <w:proofErr w:type="gramEnd"/>
      <w:r w:rsidRPr="00DA2039">
        <w:rPr>
          <w:rFonts w:ascii="Times New Roman" w:hAnsi="Times New Roman" w:cs="Times New Roman"/>
          <w:sz w:val="24"/>
          <w:szCs w:val="24"/>
        </w:rPr>
        <w:t xml:space="preserve"> in an instant. While building a RISCV simulator, I especially loved how we could step back a little bit from those astonishing advancements and try to grasp the bedrocks – what is really going on down there under the surface. </w:t>
      </w:r>
      <w:r w:rsidR="00DA2039" w:rsidRPr="00DA2039">
        <w:rPr>
          <w:rFonts w:ascii="Times New Roman" w:hAnsi="Times New Roman" w:cs="Times New Roman"/>
          <w:sz w:val="24"/>
          <w:szCs w:val="24"/>
        </w:rPr>
        <w:t xml:space="preserve">Every byte matters. Every line of code is driven to its maximum capacity. </w:t>
      </w:r>
      <w:r w:rsidR="00DA2039" w:rsidRPr="00DA2039">
        <w:rPr>
          <w:rFonts w:ascii="Times New Roman" w:hAnsi="Times New Roman" w:cs="Times New Roman"/>
          <w:sz w:val="24"/>
          <w:szCs w:val="24"/>
        </w:rPr>
        <w:t>Now I see that</w:t>
      </w:r>
      <w:r w:rsidRPr="00DA2039">
        <w:rPr>
          <w:rFonts w:ascii="Times New Roman" w:hAnsi="Times New Roman" w:cs="Times New Roman"/>
          <w:sz w:val="24"/>
          <w:szCs w:val="24"/>
        </w:rPr>
        <w:t xml:space="preserve"> there lies no unintentional touch in computer architecture</w:t>
      </w:r>
      <w:r w:rsidR="00DA2039" w:rsidRPr="00DA2039">
        <w:rPr>
          <w:rFonts w:ascii="Times New Roman" w:hAnsi="Times New Roman" w:cs="Times New Roman"/>
          <w:sz w:val="24"/>
          <w:szCs w:val="24"/>
        </w:rPr>
        <w:t xml:space="preserve">. </w:t>
      </w:r>
    </w:p>
    <w:sectPr w:rsidR="00F04DBC" w:rsidRPr="00DA2039" w:rsidSect="0082520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A7333"/>
    <w:multiLevelType w:val="hybridMultilevel"/>
    <w:tmpl w:val="1C7048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54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DBC"/>
    <w:rsid w:val="00691E5B"/>
    <w:rsid w:val="00825201"/>
    <w:rsid w:val="009A5CF3"/>
    <w:rsid w:val="00A169BF"/>
    <w:rsid w:val="00DA2039"/>
    <w:rsid w:val="00DF72AE"/>
    <w:rsid w:val="00F0428C"/>
    <w:rsid w:val="00F04DBC"/>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DD538"/>
  <w15:chartTrackingRefBased/>
  <w15:docId w15:val="{63A713C1-5395-413B-BD22-A2ABBF9FC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F04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DBC"/>
    <w:rPr>
      <w:rFonts w:eastAsiaTheme="majorEastAsia" w:cstheme="majorBidi"/>
      <w:color w:val="272727" w:themeColor="text1" w:themeTint="D8"/>
    </w:rPr>
  </w:style>
  <w:style w:type="paragraph" w:styleId="Title">
    <w:name w:val="Title"/>
    <w:basedOn w:val="Normal"/>
    <w:next w:val="Normal"/>
    <w:link w:val="TitleChar"/>
    <w:uiPriority w:val="10"/>
    <w:qFormat/>
    <w:rsid w:val="00F04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DBC"/>
    <w:pPr>
      <w:spacing w:before="160"/>
      <w:jc w:val="center"/>
    </w:pPr>
    <w:rPr>
      <w:i/>
      <w:iCs/>
      <w:color w:val="404040" w:themeColor="text1" w:themeTint="BF"/>
    </w:rPr>
  </w:style>
  <w:style w:type="character" w:customStyle="1" w:styleId="QuoteChar">
    <w:name w:val="Quote Char"/>
    <w:basedOn w:val="DefaultParagraphFont"/>
    <w:link w:val="Quote"/>
    <w:uiPriority w:val="29"/>
    <w:rsid w:val="00F04DBC"/>
    <w:rPr>
      <w:i/>
      <w:iCs/>
      <w:color w:val="404040" w:themeColor="text1" w:themeTint="BF"/>
    </w:rPr>
  </w:style>
  <w:style w:type="paragraph" w:styleId="ListParagraph">
    <w:name w:val="List Paragraph"/>
    <w:basedOn w:val="Normal"/>
    <w:uiPriority w:val="34"/>
    <w:qFormat/>
    <w:rsid w:val="00F04DBC"/>
    <w:pPr>
      <w:ind w:left="720"/>
      <w:contextualSpacing/>
    </w:pPr>
  </w:style>
  <w:style w:type="character" w:styleId="IntenseEmphasis">
    <w:name w:val="Intense Emphasis"/>
    <w:basedOn w:val="DefaultParagraphFont"/>
    <w:uiPriority w:val="21"/>
    <w:qFormat/>
    <w:rsid w:val="00F04DBC"/>
    <w:rPr>
      <w:i/>
      <w:iCs/>
      <w:color w:val="0F4761" w:themeColor="accent1" w:themeShade="BF"/>
    </w:rPr>
  </w:style>
  <w:style w:type="paragraph" w:styleId="IntenseQuote">
    <w:name w:val="Intense Quote"/>
    <w:basedOn w:val="Normal"/>
    <w:next w:val="Normal"/>
    <w:link w:val="IntenseQuoteChar"/>
    <w:uiPriority w:val="30"/>
    <w:qFormat/>
    <w:rsid w:val="00F04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DBC"/>
    <w:rPr>
      <w:i/>
      <w:iCs/>
      <w:color w:val="0F4761" w:themeColor="accent1" w:themeShade="BF"/>
    </w:rPr>
  </w:style>
  <w:style w:type="character" w:styleId="IntenseReference">
    <w:name w:val="Intense Reference"/>
    <w:basedOn w:val="DefaultParagraphFont"/>
    <w:uiPriority w:val="32"/>
    <w:qFormat/>
    <w:rsid w:val="00F04D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김경민[ 학부재학 / 전기전자공학부 ]</dc:creator>
  <cp:keywords/>
  <dc:description/>
  <cp:lastModifiedBy>김경민[ 학부재학 / 전기전자공학부 ]</cp:lastModifiedBy>
  <cp:revision>2</cp:revision>
  <dcterms:created xsi:type="dcterms:W3CDTF">2025-05-21T05:30:00Z</dcterms:created>
  <dcterms:modified xsi:type="dcterms:W3CDTF">2025-05-21T06:09:00Z</dcterms:modified>
</cp:coreProperties>
</file>