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4"/>
        <w:gridCol w:w="5850"/>
      </w:tblGrid>
      <w:tr>
        <w:trPr>
          <w:trHeight w:val="1154" w:hRule="atLeast"/>
        </w:trPr>
        <w:tc>
          <w:tcPr>
            <w:tcW w:w="532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bidi w:val="0"/>
              <w:spacing w:lineRule="auto" w:line="240" w:before="114" w:after="114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5"/>
                <w:sz w:val="40"/>
                <w:shd w:fill="auto" w:val="clear"/>
              </w:rPr>
              <w:t>PREETAM SINGH PAL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Calibri" w:cs="Calibri"/>
                <w:b/>
                <w:color w:val="000000"/>
                <w:spacing w:val="0"/>
                <w:kern w:val="2"/>
                <w:sz w:val="24"/>
                <w:szCs w:val="24"/>
                <w:shd w:fill="auto" w:val="clear"/>
                <w:lang w:val="en-IN" w:eastAsia="zh-CN" w:bidi="hi-IN"/>
              </w:rPr>
              <w:t>Front End Developer</w:t>
            </w:r>
          </w:p>
        </w:tc>
        <w:tc>
          <w:tcPr>
            <w:tcW w:w="585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bidi w:val="0"/>
              <w:spacing w:lineRule="auto" w:line="240" w:before="171" w:after="171"/>
              <w:ind w:left="397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0"/>
                <w:sz w:val="24"/>
                <w:shd w:fill="auto" w:val="clear"/>
              </w:rPr>
              <w:t>Phone: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 9574691825 </w:t>
            </w:r>
          </w:p>
          <w:p>
            <w:pPr>
              <w:pStyle w:val="Normal"/>
              <w:bidi w:val="0"/>
              <w:spacing w:lineRule="auto" w:line="240" w:before="171" w:after="171"/>
              <w:ind w:left="397" w:right="0" w:hanging="0"/>
              <w:jc w:val="left"/>
              <w:rPr>
                <w:rFonts w:ascii="Calibri" w:hAnsi="Calibri"/>
              </w:rPr>
            </w:pPr>
            <w:r>
              <w:rPr>
                <w:rFonts w:eastAsia="Calibri" w:cs="Calibri"/>
                <w:b/>
                <w:color w:val="002060"/>
                <w:spacing w:val="0"/>
                <w:sz w:val="24"/>
                <w:shd w:fill="auto" w:val="clear"/>
              </w:rPr>
              <w:t>Email: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 Preetamsingh720@gmail.com</w:t>
            </w:r>
          </w:p>
        </w:tc>
      </w:tr>
    </w:tbl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 w:eastAsia="Calibri" w:cs="Calibri"/>
          <w:b/>
          <w:b/>
          <w:color w:val="FFFFFF"/>
          <w:spacing w:val="0"/>
          <w:sz w:val="24"/>
          <w:highlight w:val="darkCyan"/>
        </w:rPr>
      </w:pPr>
      <w:r>
        <w:rPr>
          <w:rFonts w:eastAsia="Calibri" w:cs="Calibri"/>
          <w:b/>
          <w:color w:val="FFFFFF"/>
          <w:spacing w:val="0"/>
          <w:sz w:val="24"/>
          <w:highlight w:val="darkCyan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kern w:val="2"/>
          <w:sz w:val="24"/>
          <w:szCs w:val="24"/>
          <w:highlight w:val="white"/>
          <w:lang w:val="en-IN" w:eastAsia="zh-CN" w:bidi="hi-IN"/>
        </w:rPr>
        <w:t>PROFILE SUMMARY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Frontend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Developer with 10 years of experience and proven skills in creating customer-friendly, Frontend programming using HTML5, CSS3, Bootstrap, Less, Wordpress, Jquery, Magento, ReactJS.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To seek the challenging position in Software industry that needs innovation, creativity, dedication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and enable me to continue to work in a challenging and fast paced environment, leveraging my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current knowledge and fostering creativity with many learning opportunities.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>
          <w:rFonts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  <w:color w:val="3465A4"/>
          <w:sz w:val="24"/>
          <w:szCs w:val="24"/>
        </w:rPr>
      </w:pPr>
      <w:r>
        <w:rPr>
          <w:b/>
          <w:bCs/>
          <w:color w:val="3465A4"/>
          <w:sz w:val="24"/>
          <w:szCs w:val="24"/>
        </w:rPr>
        <w:t>PROFESSIONAL SUMMARY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>Strong HTML5, CSS3, Responsive Design Methodologies &amp; Rapid Prototyping skills.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 xml:space="preserve">Code UI elements using HTML5, CSS3, Less, </w:t>
      </w:r>
      <w:r>
        <w:rPr>
          <w:rFonts w:eastAsia="Calibri" w:cs="Calibri"/>
          <w:color w:val="000000"/>
          <w:spacing w:val="0"/>
          <w:kern w:val="2"/>
          <w:sz w:val="22"/>
          <w:szCs w:val="22"/>
          <w:shd w:fill="auto" w:val="clear"/>
          <w:lang w:val="en-IN" w:eastAsia="zh-CN" w:bidi="hi-IN"/>
        </w:rPr>
        <w:t>Jquery</w:t>
      </w:r>
      <w:r>
        <w:rPr>
          <w:rFonts w:eastAsia="Calibri" w:cs="Segoe UI"/>
          <w:color w:val="000000"/>
          <w:spacing w:val="0"/>
          <w:sz w:val="22"/>
          <w:szCs w:val="22"/>
          <w:shd w:fill="auto" w:val="clear"/>
        </w:rPr>
        <w:t>, wordpress.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Deep knowledge of Responsive Web Design with a strong viewpoint on designing for mobile experiences.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Designing for the Mobile Space including phones/tablets related to iOS/Android/Windows Phone etc.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Familiarity with standard iOS and Android interface guidelines.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Create personas and workflows for user stories.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Understanding of WCAG 2.0 accessibility guidelines.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Understanding of website optimization tools like gtmetrix w3c validator.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 xml:space="preserve">Worked on Newsletter with Resposive Design with light and dark mode sade.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hanging="0"/>
        <w:jc w:val="left"/>
        <w:rPr>
          <w:rFonts w:eastAsia="Calibri" w:cs="Calibri"/>
          <w:color w:val="000000"/>
          <w:spacing w:val="0"/>
          <w:kern w:val="2"/>
          <w:sz w:val="22"/>
          <w:szCs w:val="24"/>
          <w:highlight w:val="white"/>
          <w:lang w:val="en-IN" w:eastAsia="zh-CN" w:bidi="hi-IN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highlight w:val="white"/>
          <w:lang w:val="en-IN" w:eastAsia="zh-CN" w:bidi="hi-IN"/>
        </w:rPr>
      </w:r>
    </w:p>
    <w:p>
      <w:pPr>
        <w:pStyle w:val="Normal"/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firstLine="624"/>
        <w:jc w:val="left"/>
        <w:rPr>
          <w:rFonts w:ascii="Calibri" w:hAnsi="Calibri"/>
          <w:b/>
          <w:b/>
          <w:bCs/>
          <w:color w:val="3465A4"/>
          <w:sz w:val="24"/>
          <w:szCs w:val="24"/>
        </w:rPr>
      </w:pPr>
      <w:r>
        <w:rPr>
          <w:rFonts w:eastAsia="Calibri" w:cs="Calibri"/>
          <w:b/>
          <w:bCs/>
          <w:color w:val="3465A4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GENERAL ROLES &amp; RESPONSIBILITIES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4"/>
          <w:szCs w:val="24"/>
          <w:highlight w:val="white"/>
          <w:shd w:fill="auto" w:val="clear"/>
          <w:lang w:val="en-IN" w:eastAsia="zh-CN" w:bidi="hi-IN"/>
        </w:rPr>
        <w:t>Good communicator: Able to understand design briefs.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Working with a cross-functional team to develop user interface mockups and prototypes.</w:t>
      </w:r>
      <w:r>
        <w:rPr>
          <w:rFonts w:eastAsia="Calibri" w:cs="Calibri"/>
          <w:b w:val="false"/>
          <w:bCs w:val="false"/>
          <w:color w:val="000000"/>
          <w:spacing w:val="0"/>
          <w:kern w:val="2"/>
          <w:sz w:val="22"/>
          <w:szCs w:val="24"/>
          <w:highlight w:val="white"/>
          <w:shd w:fill="auto" w:val="clear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Support development teams by answering design questions during the development and QA process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Proven ability to predict the latest industry trends and able to translate them back into the bottom line.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Passion for design, a positive attitude, and the ability to be highly creative within an agile development process.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Communicate with clients, determine their needs and expectations and plan the project by actively participating in brainstorming sessions.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US" w:eastAsia="zh-CN" w:bidi="hi-IN"/>
        </w:rPr>
        <w:t xml:space="preserve">Design </w:t>
      </w: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thematic graphics for marketing purposes as per client requirements.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  <w:sz w:val="22"/>
          <w:szCs w:val="22"/>
        </w:rPr>
      </w:pPr>
      <w:r>
        <w:rPr>
          <w:rFonts w:eastAsia="Calibri" w:cs="Segoe UI"/>
          <w:b w:val="false"/>
          <w:bCs w:val="false"/>
          <w:color w:val="000000"/>
          <w:spacing w:val="0"/>
          <w:kern w:val="2"/>
          <w:sz w:val="22"/>
          <w:szCs w:val="22"/>
          <w:highlight w:val="white"/>
          <w:shd w:fill="auto" w:val="clear"/>
          <w:lang w:val="en-IN" w:eastAsia="zh-CN" w:bidi="hi-IN"/>
        </w:rPr>
        <w:t>Evangelize the current design industry trends and technologies.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left="108" w:right="-990" w:hanging="108"/>
        <w:jc w:val="both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SOFTWARE / TOOLS</w:t>
      </w:r>
      <w:r>
        <w:rPr>
          <w:rFonts w:eastAsia="Calibri" w:cs="Calibri"/>
          <w:b/>
          <w:color w:val="FFFFFF"/>
          <w:spacing w:val="0"/>
          <w:sz w:val="24"/>
          <w:highlight w:val="white"/>
        </w:rPr>
        <w:t xml:space="preserve"> </w:t>
      </w:r>
      <w:r>
        <w:rPr>
          <w:rFonts w:eastAsia="Calibri" w:cs="Calibri"/>
          <w:b/>
          <w:color w:val="3465A4"/>
          <w:spacing w:val="0"/>
          <w:sz w:val="24"/>
          <w:highlight w:val="white"/>
        </w:rPr>
        <w:t>SKILLS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V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isual studio code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Sublime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Notepad++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Figma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XD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Dreamweaver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Photoshop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Adobe Illustrator</w:t>
      </w:r>
    </w:p>
    <w:p>
      <w:pPr>
        <w:pStyle w:val="Normal"/>
        <w:tabs>
          <w:tab w:val="clear" w:pos="720"/>
          <w:tab w:val="left" w:pos="285" w:leader="none"/>
          <w:tab w:val="left" w:pos="4811" w:leader="none"/>
        </w:tabs>
        <w:bidi w:val="0"/>
        <w:spacing w:lineRule="auto" w:line="360" w:before="0" w:after="0"/>
        <w:ind w:left="108" w:right="-990" w:hanging="108"/>
        <w:jc w:val="left"/>
        <w:rPr>
          <w:rFonts w:ascii="Calibri" w:hAnsi="Calibri" w:eastAsia="Calibri" w:cs="Calibri"/>
          <w:color w:val="000000"/>
          <w:spacing w:val="0"/>
          <w:kern w:val="2"/>
          <w:sz w:val="22"/>
          <w:szCs w:val="24"/>
          <w:lang w:val="en-IN" w:eastAsia="zh-CN" w:bidi="hi-IN"/>
        </w:rPr>
      </w:pPr>
      <w:r>
        <w:rPr>
          <w:rFonts w:eastAsia="Calibri" w:cs="Calibri"/>
          <w:color w:val="000000"/>
          <w:spacing w:val="0"/>
          <w:kern w:val="2"/>
          <w:sz w:val="22"/>
          <w:szCs w:val="24"/>
          <w:lang w:val="en-IN" w:eastAsia="zh-CN" w:bidi="hi-IN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WEB TECHNOLOGIES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HTML, HTML5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Table and Div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CSS, CSS3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Less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/>
        <w:t>Bootstrap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WordPress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Javascript, jQuery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Magento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tyled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en-IN" w:eastAsia="zh-CN" w:bidi="hi-IN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omponents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Mailchimp </w:t>
      </w:r>
    </w:p>
    <w:p>
      <w:pPr>
        <w:pStyle w:val="Normal"/>
        <w:tabs>
          <w:tab w:val="clear" w:pos="720"/>
          <w:tab w:val="left" w:pos="225" w:leader="none"/>
        </w:tabs>
        <w:bidi w:val="0"/>
        <w:spacing w:lineRule="auto" w:line="360" w:before="0" w:after="0"/>
        <w:ind w:left="-624" w:right="-964" w:firstLine="624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 xml:space="preserve">PROJECT MANAGEMENT TOOL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Jira, </w:t>
      </w:r>
      <w:r>
        <w:rPr>
          <w:rFonts w:eastAsia="Calibri" w:cs="Segoe UI" w:ascii="Segoe UI" w:hAnsi="Segoe UI"/>
          <w:color w:val="000000"/>
          <w:spacing w:val="0"/>
          <w:sz w:val="22"/>
          <w:shd w:fill="auto" w:val="clear"/>
        </w:rPr>
        <w:t>Github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SVN</w:t>
        <w:br/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right="-990" w:hanging="0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WORK EXPERIENCE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Total Experience: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10 Years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Commerce Pundit Technology Pvt. Ltd.</w:t>
        <w:tab/>
        <w:tab/>
        <w:tab/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(June 2013  - Till Date)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2"/>
        </w:rPr>
      </w:pPr>
      <w:r>
        <w:rPr>
          <w:rFonts w:eastAsia="Calibri" w:cs="Calibri"/>
          <w:b w:val="false"/>
          <w:bCs w:val="false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right="-99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Sr. Front End developer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with Responsive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Wordpress Integration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Style components in ReactJs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of Newsletter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Email Templates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Support to Developer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 xml:space="preserve"> 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Piramal Water Pvt. Ltd.</w:t>
        <w:tab/>
        <w:tab/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(November 2012  -  May 2013)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240" w:before="0" w:after="0"/>
        <w:ind w:left="108" w:right="-990" w:hanging="108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2"/>
        </w:rPr>
      </w:pPr>
      <w:r>
        <w:rPr>
          <w:rFonts w:eastAsia="Calibri" w:cs="Calibri"/>
          <w:b w:val="false"/>
          <w:bCs w:val="false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auto" w:line="360" w:before="0" w:after="0"/>
        <w:ind w:right="-990" w:hanging="0"/>
        <w:jc w:val="left"/>
        <w:rPr>
          <w:rFonts w:ascii="Calibri" w:hAnsi="Calibri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Web Designer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with Responsive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Web Layout/Mockup Design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Web Site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Banners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HTML of Newsletter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PSD to Email Templates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Support to Developer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0" w:right="-99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have taken 6 months technical training in “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NS Websys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” Gwalior (M.P.) as a Web Trainee.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9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WEBSITE PORTFOLIO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2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3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http://www.bestofsigns.com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4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http://www.giantmediaonline.com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5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http://www.bannerbuzz.com.au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6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http://www.bannerbuzz.co.uk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/>
        </w:rPr>
      </w:pPr>
      <w:r>
        <w:rPr>
          <w:rFonts w:eastAsia="Calibri" w:cs="Calibri"/>
          <w:color w:val="0000FF"/>
          <w:spacing w:val="0"/>
          <w:sz w:val="22"/>
          <w:u w:val="single"/>
          <w:shd w:fill="auto" w:val="clear"/>
        </w:rPr>
        <w:t>http://www.bannerbuzz.ca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r>
        <w:rPr>
          <w:rStyle w:val="InternetLink"/>
          <w:rFonts w:eastAsia="Calibri" w:cs="Calibri"/>
          <w:color w:val="0000FF"/>
          <w:spacing w:val="0"/>
          <w:sz w:val="22"/>
          <w:u w:val="single"/>
        </w:rPr>
        <w:t>http://www.bannerbuzz.co.nz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r>
        <w:rPr>
          <w:rStyle w:val="InternetLink"/>
          <w:rFonts w:eastAsia="Calibri" w:cs="Calibri"/>
          <w:color w:val="0000FF"/>
          <w:spacing w:val="0"/>
          <w:sz w:val="22"/>
          <w:u w:val="single"/>
        </w:rPr>
        <w:t>https://idolizespa.com/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Style w:val="InternetLink"/>
          <w:rFonts w:eastAsia="Calibri" w:cs="Calibri"/>
          <w:color w:val="0000FF"/>
          <w:spacing w:val="0"/>
          <w:sz w:val="22"/>
          <w:u w:val="single"/>
        </w:rPr>
      </w:pPr>
      <w:r>
        <w:rPr>
          <w:rFonts w:eastAsia="Calibri" w:cs="Calibri"/>
          <w:color w:val="0000FF"/>
          <w:spacing w:val="0"/>
          <w:sz w:val="22"/>
          <w:u w:val="single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right="-99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NEWSLETTER PORTFOLIO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7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https://www.bannerbuzz.com/newsletter/2018/april_1.html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8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https://www.bannerbuzz.com/newsletter/2018/may_1.html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9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https://www.bannerbuzz.com/newsletter/2018/march_3.html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/>
      </w:pPr>
      <w:hyperlink r:id="rId10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https://www.bestofsigns.com/newsletter/2018/april_1.html</w:t>
        </w:r>
      </w:hyperlink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360" w:before="0" w:after="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EDUCATION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PGPM From Xplora Design Skool, Gwalior (M.P.)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Intermediate from U.P. Board, Allahabad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25" w:leader="none"/>
        </w:tabs>
        <w:bidi w:val="0"/>
        <w:spacing w:lineRule="auto" w:line="360" w:before="0" w:after="0"/>
        <w:jc w:val="both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High School from U.P. Board, Allahabad </w:t>
      </w:r>
    </w:p>
    <w:p>
      <w:pPr>
        <w:pStyle w:val="Normal"/>
        <w:tabs>
          <w:tab w:val="clear" w:pos="720"/>
          <w:tab w:val="left" w:pos="345" w:leader="none"/>
        </w:tabs>
        <w:bidi w:val="0"/>
        <w:spacing w:lineRule="exact" w:line="276" w:before="0" w:after="200"/>
        <w:ind w:left="108" w:right="-990" w:hanging="108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b/>
          <w:color w:val="3465A4"/>
          <w:spacing w:val="0"/>
          <w:sz w:val="24"/>
          <w:highlight w:val="white"/>
        </w:rPr>
        <w:t>PERSONAL PROFILE</w:t>
      </w:r>
      <w:r>
        <w:rPr>
          <w:rFonts w:eastAsia="Calibri" w:cs="Calibri"/>
          <w:b/>
          <w:color w:val="FFFFFF"/>
          <w:spacing w:val="0"/>
          <w:sz w:val="24"/>
          <w:shd w:fill="0070C0" w:val="clear"/>
        </w:rPr>
        <w:t xml:space="preserve"> 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Date of Birth :  15/06/1990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Marital status :  Married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0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Current Address :   Narol Ahmedabad 382405.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Languages Known :  Hindi/English/Gujrati</w:t>
      </w:r>
    </w:p>
    <w:p>
      <w:pPr>
        <w:pStyle w:val="Normal"/>
        <w:tabs>
          <w:tab w:val="clear" w:pos="720"/>
          <w:tab w:val="left" w:pos="4811" w:leader="none"/>
        </w:tabs>
        <w:bidi w:val="0"/>
        <w:spacing w:lineRule="exact" w:line="240" w:before="0" w:after="240"/>
        <w:ind w:left="108" w:right="-990" w:hanging="108"/>
        <w:jc w:val="left"/>
        <w:rPr>
          <w:rFonts w:ascii="Calibri" w:hAnsi="Calibri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Hobbies :  Listening Songs, Traveling, Newspapers Reading</w:t>
      </w:r>
    </w:p>
    <w:p>
      <w:pPr>
        <w:pStyle w:val="Normal"/>
        <w:tabs>
          <w:tab w:val="clear" w:pos="720"/>
          <w:tab w:val="left" w:pos="4811" w:leader="none"/>
          <w:tab w:val="left" w:pos="7395" w:leader="none"/>
        </w:tabs>
        <w:bidi w:val="0"/>
        <w:spacing w:lineRule="exact" w:line="276" w:before="0" w:after="200"/>
        <w:ind w:left="108" w:right="-990" w:hanging="108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720" w:right="915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6"/>
        </w:tabs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6"/>
        </w:tabs>
        <w:ind w:left="4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6"/>
        </w:tabs>
        <w:ind w:left="8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6"/>
        </w:tabs>
        <w:ind w:left="15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6"/>
        </w:tabs>
        <w:ind w:left="18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6"/>
        </w:tabs>
        <w:ind w:left="26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6"/>
        </w:tabs>
        <w:ind w:left="2976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ListParagraph1">
    <w:name w:val="List Paragraph1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nnerbuzz.com/" TargetMode="External"/><Relationship Id="rId3" Type="http://schemas.openxmlformats.org/officeDocument/2006/relationships/hyperlink" Target="https://%20hyperlink%20%22http//www.bestofsigns.com/%22www.bestofsigns.com" TargetMode="External"/><Relationship Id="rId4" Type="http://schemas.openxmlformats.org/officeDocument/2006/relationships/hyperlink" Target="https://%20hyperlink%20%22http//www.giantmediaonline.com/%22www.giantmediaonline.com" TargetMode="External"/><Relationship Id="rId5" Type="http://schemas.openxmlformats.org/officeDocument/2006/relationships/hyperlink" Target="https://%20hyperlink%20%22http//www.bannerbuzz.com.au/%22www.bannerbuzz.com.au" TargetMode="External"/><Relationship Id="rId6" Type="http://schemas.openxmlformats.org/officeDocument/2006/relationships/hyperlink" Target="https://%20hyperlink%20%22http//www.bannerbuzz.com.au/%22www.bannerbuzz.com.au" TargetMode="External"/><Relationship Id="rId7" Type="http://schemas.openxmlformats.org/officeDocument/2006/relationships/hyperlink" Target="https://www.bannerbuzz.com/newsletter/2018/april_1.html" TargetMode="External"/><Relationship Id="rId8" Type="http://schemas.openxmlformats.org/officeDocument/2006/relationships/hyperlink" Target="https://www.bannerbuzz.com/newsletter/2018/may_1.html" TargetMode="External"/><Relationship Id="rId9" Type="http://schemas.openxmlformats.org/officeDocument/2006/relationships/hyperlink" Target="https://www.bannerbuzz.com/newsletter/2018/march_3.html" TargetMode="External"/><Relationship Id="rId10" Type="http://schemas.openxmlformats.org/officeDocument/2006/relationships/hyperlink" Target="https://www.bestofsigns.com/newsletter/2018/april_1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2271</TotalTime>
  <Application>LibreOffice/6.4.7.2$Linux_X86_64 LibreOffice_project/40$Build-2</Application>
  <Pages>5</Pages>
  <Words>525</Words>
  <Characters>3294</Characters>
  <CharactersWithSpaces>3724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2023-02-21T19:18:42Z</dcterms:modified>
  <cp:revision>84</cp:revision>
  <dc:subject/>
  <dc:title/>
</cp:coreProperties>
</file>