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4D34" w14:textId="5AD1FD48" w:rsidR="0037206D" w:rsidRDefault="0037206D">
      <w:pPr>
        <w:rPr>
          <w:lang w:val="nl-NL"/>
        </w:rPr>
      </w:pPr>
      <w:r>
        <w:rPr>
          <w:lang w:val="nl-NL"/>
        </w:rPr>
        <w:t xml:space="preserve">Business </w:t>
      </w:r>
      <w:proofErr w:type="spellStart"/>
      <w:r>
        <w:rPr>
          <w:lang w:val="nl-NL"/>
        </w:rPr>
        <w:t>requirement</w:t>
      </w:r>
      <w:proofErr w:type="spellEnd"/>
      <w:r>
        <w:rPr>
          <w:lang w:val="nl-NL"/>
        </w:rPr>
        <w:t xml:space="preserve"> document</w:t>
      </w:r>
    </w:p>
    <w:p w14:paraId="113EC64F" w14:textId="54BCAE9D" w:rsidR="0037206D" w:rsidRDefault="0037206D" w:rsidP="0037206D">
      <w:pPr>
        <w:pStyle w:val="ListParagraph"/>
        <w:numPr>
          <w:ilvl w:val="0"/>
          <w:numId w:val="1"/>
        </w:numPr>
      </w:pPr>
      <w:r w:rsidRPr="0037206D">
        <w:t xml:space="preserve">As a user </w:t>
      </w:r>
      <w:proofErr w:type="spellStart"/>
      <w:r w:rsidRPr="0037206D">
        <w:t>i</w:t>
      </w:r>
      <w:proofErr w:type="spellEnd"/>
      <w:r w:rsidRPr="0037206D">
        <w:t xml:space="preserve"> want to </w:t>
      </w:r>
      <w:r>
        <w:t>know coils that are block for next processing</w:t>
      </w:r>
    </w:p>
    <w:p w14:paraId="03096F05" w14:textId="3EBA3D3D" w:rsidR="0037206D" w:rsidRDefault="0037206D" w:rsidP="0037206D">
      <w:pPr>
        <w:pStyle w:val="ListParagraph"/>
        <w:numPr>
          <w:ilvl w:val="0"/>
          <w:numId w:val="1"/>
        </w:numPr>
      </w:pPr>
      <w:r>
        <w:t xml:space="preserve">The next processing installation should be either </w:t>
      </w:r>
      <w:r w:rsidR="00E31CA3">
        <w:t xml:space="preserve">PICKLING </w:t>
      </w:r>
      <w:r>
        <w:t xml:space="preserve"> or </w:t>
      </w:r>
      <w:r w:rsidR="00E31CA3">
        <w:t>GALCANIZING.</w:t>
      </w:r>
    </w:p>
    <w:p w14:paraId="733BEB8D" w14:textId="480BE681" w:rsidR="0037206D" w:rsidRDefault="0037206D" w:rsidP="0037206D">
      <w:pPr>
        <w:pStyle w:val="ListParagraph"/>
        <w:numPr>
          <w:ilvl w:val="0"/>
          <w:numId w:val="1"/>
        </w:numPr>
      </w:pPr>
      <w:r>
        <w:t xml:space="preserve">I want to know the defect tagged to it </w:t>
      </w:r>
    </w:p>
    <w:p w14:paraId="2F28AA34" w14:textId="425FDE12" w:rsidR="0037206D" w:rsidRDefault="0037206D" w:rsidP="0037206D">
      <w:pPr>
        <w:pStyle w:val="ListParagraph"/>
        <w:numPr>
          <w:ilvl w:val="0"/>
          <w:numId w:val="1"/>
        </w:numPr>
      </w:pPr>
      <w:r>
        <w:t>Only active blocking defect coils should be selected</w:t>
      </w:r>
    </w:p>
    <w:p w14:paraId="44052CCD" w14:textId="1F63D729" w:rsidR="0037206D" w:rsidRDefault="0037206D" w:rsidP="0037206D">
      <w:pPr>
        <w:pStyle w:val="ListParagraph"/>
        <w:numPr>
          <w:ilvl w:val="0"/>
          <w:numId w:val="1"/>
        </w:numPr>
      </w:pPr>
      <w:r>
        <w:t>I need the customer name along with promised delivery date</w:t>
      </w:r>
    </w:p>
    <w:p w14:paraId="056F43A8" w14:textId="00964D95" w:rsidR="0037206D" w:rsidRDefault="0037206D" w:rsidP="0037206D">
      <w:pPr>
        <w:pStyle w:val="ListParagraph"/>
        <w:numPr>
          <w:ilvl w:val="0"/>
          <w:numId w:val="1"/>
        </w:numPr>
      </w:pPr>
      <w:r>
        <w:t>I want to know the parent coil from which this coil is produced</w:t>
      </w:r>
    </w:p>
    <w:p w14:paraId="0C2FF00D" w14:textId="6B5BAE5A" w:rsidR="0037206D" w:rsidRDefault="0037206D" w:rsidP="0037206D">
      <w:pPr>
        <w:pStyle w:val="ListParagraph"/>
        <w:numPr>
          <w:ilvl w:val="0"/>
          <w:numId w:val="1"/>
        </w:numPr>
      </w:pPr>
      <w:r>
        <w:t>The parent coil information will be present in MTT data</w:t>
      </w:r>
    </w:p>
    <w:p w14:paraId="2E79F55F" w14:textId="2A23DE23" w:rsidR="0037206D" w:rsidRDefault="0037206D" w:rsidP="0037206D">
      <w:pPr>
        <w:pStyle w:val="ListParagraph"/>
        <w:numPr>
          <w:ilvl w:val="0"/>
          <w:numId w:val="1"/>
        </w:numPr>
      </w:pPr>
      <w:r>
        <w:t xml:space="preserve">The next installation is not present in dataset  and needs to be generated using </w:t>
      </w:r>
      <w:proofErr w:type="spellStart"/>
      <w:r>
        <w:t>prod_unit</w:t>
      </w:r>
      <w:proofErr w:type="spellEnd"/>
      <w:r>
        <w:t xml:space="preserve"> and route.</w:t>
      </w:r>
    </w:p>
    <w:p w14:paraId="501E043F" w14:textId="7779F3F0" w:rsidR="0037206D" w:rsidRPr="0037206D" w:rsidRDefault="0037206D" w:rsidP="0037206D">
      <w:pPr>
        <w:pStyle w:val="ListParagraph"/>
        <w:numPr>
          <w:ilvl w:val="0"/>
          <w:numId w:val="1"/>
        </w:numPr>
      </w:pPr>
      <w:r>
        <w:t xml:space="preserve">The prod unit gives the last processed installation </w:t>
      </w:r>
      <w:r w:rsidR="003B4895">
        <w:t>information</w:t>
      </w:r>
    </w:p>
    <w:sectPr w:rsidR="0037206D" w:rsidRPr="0037206D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62F53" w14:textId="77777777" w:rsidR="00672EB9" w:rsidRDefault="00672EB9" w:rsidP="0037206D">
      <w:pPr>
        <w:spacing w:after="0" w:line="240" w:lineRule="auto"/>
      </w:pPr>
      <w:r>
        <w:separator/>
      </w:r>
    </w:p>
  </w:endnote>
  <w:endnote w:type="continuationSeparator" w:id="0">
    <w:p w14:paraId="78F21A0B" w14:textId="77777777" w:rsidR="00672EB9" w:rsidRDefault="00672EB9" w:rsidP="00372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roman"/>
    <w:notTrueType/>
    <w:pitch w:val="default"/>
  </w:font>
  <w:font w:name="Sendnya">
    <w:panose1 w:val="020B0604020202020204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571FB" w14:textId="2F31D03D" w:rsidR="0037206D" w:rsidRDefault="003720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0E79D8" wp14:editId="517FF0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4420" cy="334010"/>
              <wp:effectExtent l="0" t="0" r="5080" b="0"/>
              <wp:wrapNone/>
              <wp:docPr id="390779710" name="Text Box 2" descr="Sensitivity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44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35BB0F" w14:textId="0555EE71" w:rsidR="0037206D" w:rsidRPr="0037206D" w:rsidRDefault="0037206D" w:rsidP="0037206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20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0E79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general" style="position:absolute;margin-left:0;margin-top:0;width:84.6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0135BB0F" w14:textId="0555EE71" w:rsidR="0037206D" w:rsidRPr="0037206D" w:rsidRDefault="0037206D" w:rsidP="0037206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7206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993B" w14:textId="2E8C9B52" w:rsidR="0037206D" w:rsidRDefault="003720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2F71BA" wp14:editId="56AAAFE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4420" cy="334010"/>
              <wp:effectExtent l="0" t="0" r="5080" b="0"/>
              <wp:wrapNone/>
              <wp:docPr id="1225488284" name="Text Box 3" descr="Sensitivity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44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C77E50" w14:textId="1E4592B7" w:rsidR="0037206D" w:rsidRPr="0037206D" w:rsidRDefault="0037206D" w:rsidP="0037206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20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F71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general" style="position:absolute;margin-left:0;margin-top:0;width:84.6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36C77E50" w14:textId="1E4592B7" w:rsidR="0037206D" w:rsidRPr="0037206D" w:rsidRDefault="0037206D" w:rsidP="0037206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7206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566DB" w14:textId="79567A83" w:rsidR="0037206D" w:rsidRDefault="003720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A6F080" wp14:editId="7D4B94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4420" cy="334010"/>
              <wp:effectExtent l="0" t="0" r="5080" b="0"/>
              <wp:wrapNone/>
              <wp:docPr id="2051279744" name="Text Box 1" descr="Sensitivity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44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6037AF" w14:textId="30451036" w:rsidR="0037206D" w:rsidRPr="0037206D" w:rsidRDefault="0037206D" w:rsidP="0037206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20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A6F08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general" style="position:absolute;margin-left:0;margin-top:0;width:84.6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326037AF" w14:textId="30451036" w:rsidR="0037206D" w:rsidRPr="0037206D" w:rsidRDefault="0037206D" w:rsidP="0037206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7206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F9BE3" w14:textId="77777777" w:rsidR="00672EB9" w:rsidRDefault="00672EB9" w:rsidP="0037206D">
      <w:pPr>
        <w:spacing w:after="0" w:line="240" w:lineRule="auto"/>
      </w:pPr>
      <w:r>
        <w:separator/>
      </w:r>
    </w:p>
  </w:footnote>
  <w:footnote w:type="continuationSeparator" w:id="0">
    <w:p w14:paraId="61910472" w14:textId="77777777" w:rsidR="00672EB9" w:rsidRDefault="00672EB9" w:rsidP="00372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60CC8"/>
    <w:multiLevelType w:val="hybridMultilevel"/>
    <w:tmpl w:val="B3624E50"/>
    <w:lvl w:ilvl="0" w:tplc="6E2E43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14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6D"/>
    <w:rsid w:val="0037206D"/>
    <w:rsid w:val="00382E93"/>
    <w:rsid w:val="003B4895"/>
    <w:rsid w:val="00672EB9"/>
    <w:rsid w:val="00E06376"/>
    <w:rsid w:val="00E3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4CF17"/>
  <w15:chartTrackingRefBased/>
  <w15:docId w15:val="{7FDCD639-73F6-6646-8E69-E3300AD4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endny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06D"/>
    <w:rPr>
      <w:rFonts w:cs="Sendny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06D"/>
    <w:rPr>
      <w:rFonts w:cs="Sendny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06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72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06D"/>
    <w:rPr>
      <w:rFonts w:cs="Sendny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aa366c-74b9-492b-a1b9-5472c41e7d31}" enabled="1" method="Standard" siteId="{44bbd632-fe04-42d7-933e-2649dcd2264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Mohapatra, Preetam</dc:creator>
  <cp:keywords/>
  <dc:description/>
  <cp:lastModifiedBy>Mohapatra, Preetam</cp:lastModifiedBy>
  <cp:revision>2</cp:revision>
  <dcterms:created xsi:type="dcterms:W3CDTF">2026-05-28T04:13:00Z</dcterms:created>
  <dcterms:modified xsi:type="dcterms:W3CDTF">2026-05-28T05:22:00Z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7a440b80,174ad33e,490b779c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general</vt:lpwstr>
  </property>
</Properties>
</file>