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935E1" w14:textId="316CEEC0" w:rsidR="00D274C1" w:rsidRPr="00D274C1" w:rsidRDefault="00D274C1" w:rsidP="00D274C1">
      <w:pPr>
        <w:pStyle w:val="Heading2"/>
      </w:pPr>
      <w:r>
        <w:t xml:space="preserve"> </w:t>
      </w:r>
      <w:proofErr w:type="spellStart"/>
      <w:r w:rsidRPr="00D274C1">
        <w:t>LlamaIndex</w:t>
      </w:r>
      <w:proofErr w:type="spellEnd"/>
    </w:p>
    <w:p w14:paraId="7664E17C" w14:textId="3B1017EA" w:rsidR="00D274C1" w:rsidRPr="001E77AE" w:rsidRDefault="00D274C1" w:rsidP="00D274C1">
      <w:pPr>
        <w:pStyle w:val="ListParagraph"/>
        <w:numPr>
          <w:ilvl w:val="0"/>
          <w:numId w:val="1"/>
        </w:numPr>
        <w:rPr>
          <w:sz w:val="24"/>
          <w:szCs w:val="24"/>
        </w:rPr>
      </w:pPr>
      <w:proofErr w:type="spellStart"/>
      <w:proofErr w:type="gramStart"/>
      <w:r w:rsidRPr="001E77AE">
        <w:rPr>
          <w:sz w:val="24"/>
          <w:szCs w:val="24"/>
        </w:rPr>
        <w:t>LlamaIndex</w:t>
      </w:r>
      <w:proofErr w:type="spellEnd"/>
      <w:r w:rsidRPr="001E77AE">
        <w:rPr>
          <w:sz w:val="24"/>
          <w:szCs w:val="24"/>
        </w:rPr>
        <w:t xml:space="preserve">  is</w:t>
      </w:r>
      <w:proofErr w:type="gramEnd"/>
      <w:r w:rsidRPr="001E77AE">
        <w:rPr>
          <w:sz w:val="24"/>
          <w:szCs w:val="24"/>
        </w:rPr>
        <w:t xml:space="preserve"> a data framework specifically designed to streamline the process of building applications powered by Large Language Models (LLMs). It acts as a bridge between your data sources and the LLMs, making it easier to leverage their capabilities for various tasks.</w:t>
      </w:r>
    </w:p>
    <w:p w14:paraId="3E734D5C" w14:textId="7FC811F1" w:rsidR="004F2D1C" w:rsidRPr="001E77AE" w:rsidRDefault="00D274C1" w:rsidP="00D274C1">
      <w:pPr>
        <w:pStyle w:val="ListParagraph"/>
        <w:numPr>
          <w:ilvl w:val="0"/>
          <w:numId w:val="1"/>
        </w:numPr>
        <w:rPr>
          <w:sz w:val="24"/>
          <w:szCs w:val="24"/>
        </w:rPr>
      </w:pPr>
      <w:proofErr w:type="spellStart"/>
      <w:r w:rsidRPr="001E77AE">
        <w:rPr>
          <w:sz w:val="24"/>
          <w:szCs w:val="24"/>
        </w:rPr>
        <w:t>LlamaIndex</w:t>
      </w:r>
      <w:proofErr w:type="spellEnd"/>
      <w:r w:rsidRPr="001E77AE">
        <w:rPr>
          <w:sz w:val="24"/>
          <w:szCs w:val="24"/>
        </w:rPr>
        <w:t xml:space="preserve"> offers various connectors to seamlessly ingest data from diverse sources like databases (e.g., Postgres, MongoDB), file formats (e.g., PDFs, PowerPoints), applications (e.g., Notion, Slack), and more. This flexibility allows you to integrate data relevant to your LLM use case.</w:t>
      </w:r>
    </w:p>
    <w:p w14:paraId="24D29D6E" w14:textId="211D0197" w:rsidR="00EC091B" w:rsidRPr="001E77AE" w:rsidRDefault="00EC091B" w:rsidP="00EC091B">
      <w:pPr>
        <w:pStyle w:val="ListParagraph"/>
        <w:numPr>
          <w:ilvl w:val="0"/>
          <w:numId w:val="1"/>
        </w:numPr>
        <w:rPr>
          <w:sz w:val="24"/>
          <w:szCs w:val="24"/>
        </w:rPr>
      </w:pPr>
      <w:proofErr w:type="spellStart"/>
      <w:r w:rsidRPr="00EC091B">
        <w:rPr>
          <w:sz w:val="24"/>
          <w:szCs w:val="24"/>
        </w:rPr>
        <w:t>LlamaIndex</w:t>
      </w:r>
      <w:proofErr w:type="spellEnd"/>
      <w:r w:rsidRPr="00EC091B">
        <w:rPr>
          <w:sz w:val="24"/>
          <w:szCs w:val="24"/>
        </w:rPr>
        <w:t xml:space="preserve"> helps organize ingested data in a way that LLMs can understand. It might involve data cleaning, normalization, and potentially feature engineering to prepare the data for effective LLM training or inference</w:t>
      </w:r>
      <w:r w:rsidRPr="001E77AE">
        <w:rPr>
          <w:sz w:val="24"/>
          <w:szCs w:val="24"/>
        </w:rPr>
        <w:t>.</w:t>
      </w:r>
    </w:p>
    <w:p w14:paraId="1C3BDF99" w14:textId="7CAC79C2" w:rsidR="009C611B" w:rsidRPr="001E77AE" w:rsidRDefault="00D274C1" w:rsidP="009C611B">
      <w:pPr>
        <w:pStyle w:val="ListParagraph"/>
        <w:numPr>
          <w:ilvl w:val="0"/>
          <w:numId w:val="1"/>
        </w:numPr>
        <w:rPr>
          <w:sz w:val="24"/>
          <w:szCs w:val="24"/>
        </w:rPr>
      </w:pPr>
      <w:proofErr w:type="spellStart"/>
      <w:r w:rsidRPr="001E77AE">
        <w:rPr>
          <w:sz w:val="24"/>
          <w:szCs w:val="24"/>
        </w:rPr>
        <w:t>LlamaIndex</w:t>
      </w:r>
      <w:proofErr w:type="spellEnd"/>
      <w:r w:rsidRPr="001E77AE">
        <w:rPr>
          <w:sz w:val="24"/>
          <w:szCs w:val="24"/>
        </w:rPr>
        <w:t xml:space="preserve"> provides an efficient interface for retrieving specific data subsets needed by the LLM for various tasks. You can leverage filters, queries, and potentially semantic search capabilities to fetch relevant data for the LLM to process.</w:t>
      </w:r>
    </w:p>
    <w:p w14:paraId="69E69421" w14:textId="7D1196D0" w:rsidR="00052FDC" w:rsidRPr="001E77AE" w:rsidRDefault="00BD50BE" w:rsidP="00D274C1">
      <w:pPr>
        <w:pStyle w:val="ListParagraph"/>
        <w:numPr>
          <w:ilvl w:val="0"/>
          <w:numId w:val="1"/>
        </w:numPr>
        <w:rPr>
          <w:sz w:val="24"/>
          <w:szCs w:val="24"/>
        </w:rPr>
      </w:pPr>
      <w:proofErr w:type="spellStart"/>
      <w:r w:rsidRPr="001E77AE">
        <w:rPr>
          <w:sz w:val="24"/>
          <w:szCs w:val="24"/>
        </w:rPr>
        <w:t>LlamaIndex</w:t>
      </w:r>
      <w:proofErr w:type="spellEnd"/>
      <w:r w:rsidRPr="001E77AE">
        <w:rPr>
          <w:sz w:val="24"/>
          <w:szCs w:val="24"/>
        </w:rPr>
        <w:t xml:space="preserve"> itself likely wouldn't directly handle reading text inside images, unstructured data, or watermarks</w:t>
      </w:r>
    </w:p>
    <w:p w14:paraId="2EEFD853" w14:textId="17DEA6B3" w:rsidR="00464E3F" w:rsidRPr="00464E3F" w:rsidRDefault="008628A9" w:rsidP="00526F34">
      <w:pPr>
        <w:pStyle w:val="Heading2"/>
      </w:pPr>
      <w:r>
        <w:t>To extract data from a PDF</w:t>
      </w:r>
    </w:p>
    <w:p w14:paraId="5951701F" w14:textId="31BDA7A1" w:rsidR="00EC091B" w:rsidRPr="00EC091B" w:rsidRDefault="00EC091B" w:rsidP="00EC091B">
      <w:pPr>
        <w:pStyle w:val="ListParagraph"/>
        <w:numPr>
          <w:ilvl w:val="0"/>
          <w:numId w:val="3"/>
        </w:numPr>
        <w:rPr>
          <w:sz w:val="24"/>
          <w:szCs w:val="24"/>
        </w:rPr>
      </w:pPr>
      <w:proofErr w:type="gramStart"/>
      <w:r w:rsidRPr="00EC091B">
        <w:rPr>
          <w:b/>
          <w:bCs/>
          <w:sz w:val="24"/>
          <w:szCs w:val="24"/>
        </w:rPr>
        <w:t>Camelot</w:t>
      </w:r>
      <w:r w:rsidR="0026657A">
        <w:rPr>
          <w:b/>
          <w:bCs/>
          <w:sz w:val="24"/>
          <w:szCs w:val="24"/>
        </w:rPr>
        <w:t>(</w:t>
      </w:r>
      <w:proofErr w:type="gramEnd"/>
      <w:r w:rsidR="0026657A">
        <w:rPr>
          <w:b/>
          <w:bCs/>
          <w:sz w:val="24"/>
          <w:szCs w:val="24"/>
        </w:rPr>
        <w:t>Tables)</w:t>
      </w:r>
      <w:r w:rsidRPr="00EC091B">
        <w:rPr>
          <w:b/>
          <w:bCs/>
          <w:sz w:val="24"/>
          <w:szCs w:val="24"/>
        </w:rPr>
        <w:t>:</w:t>
      </w:r>
      <w:r w:rsidRPr="00EC091B">
        <w:rPr>
          <w:sz w:val="24"/>
          <w:szCs w:val="24"/>
        </w:rPr>
        <w:t xml:space="preserve"> A Python library specifically designed for extracting tabular data from PDFs. It excels at recognizing tables and converting them into structured formats like CSV or </w:t>
      </w:r>
      <w:proofErr w:type="spellStart"/>
      <w:r w:rsidRPr="00EC091B">
        <w:rPr>
          <w:sz w:val="24"/>
          <w:szCs w:val="24"/>
        </w:rPr>
        <w:t>dataframes</w:t>
      </w:r>
      <w:proofErr w:type="spellEnd"/>
      <w:r w:rsidRPr="00EC091B">
        <w:rPr>
          <w:sz w:val="24"/>
          <w:szCs w:val="24"/>
        </w:rPr>
        <w:t>.</w:t>
      </w:r>
    </w:p>
    <w:p w14:paraId="24474D99" w14:textId="7AEC95E6" w:rsidR="00EC091B" w:rsidRPr="00EC091B" w:rsidRDefault="00EC091B" w:rsidP="00EC091B">
      <w:pPr>
        <w:pStyle w:val="ListParagraph"/>
        <w:numPr>
          <w:ilvl w:val="0"/>
          <w:numId w:val="3"/>
        </w:numPr>
        <w:rPr>
          <w:sz w:val="24"/>
          <w:szCs w:val="24"/>
        </w:rPr>
      </w:pPr>
      <w:r w:rsidRPr="00EC091B">
        <w:rPr>
          <w:b/>
          <w:bCs/>
          <w:sz w:val="24"/>
          <w:szCs w:val="24"/>
        </w:rPr>
        <w:t>Tabula-</w:t>
      </w:r>
      <w:proofErr w:type="spellStart"/>
      <w:proofErr w:type="gramStart"/>
      <w:r w:rsidRPr="00EC091B">
        <w:rPr>
          <w:b/>
          <w:bCs/>
          <w:sz w:val="24"/>
          <w:szCs w:val="24"/>
        </w:rPr>
        <w:t>py</w:t>
      </w:r>
      <w:proofErr w:type="spellEnd"/>
      <w:r w:rsidR="0026657A">
        <w:rPr>
          <w:b/>
          <w:bCs/>
          <w:sz w:val="24"/>
          <w:szCs w:val="24"/>
        </w:rPr>
        <w:t>(</w:t>
      </w:r>
      <w:proofErr w:type="gramEnd"/>
      <w:r w:rsidR="0026657A">
        <w:rPr>
          <w:b/>
          <w:bCs/>
          <w:sz w:val="24"/>
          <w:szCs w:val="24"/>
        </w:rPr>
        <w:t>Tables)</w:t>
      </w:r>
      <w:r w:rsidRPr="00EC091B">
        <w:rPr>
          <w:b/>
          <w:bCs/>
          <w:sz w:val="24"/>
          <w:szCs w:val="24"/>
        </w:rPr>
        <w:t>:</w:t>
      </w:r>
      <w:r w:rsidRPr="00EC091B">
        <w:rPr>
          <w:sz w:val="24"/>
          <w:szCs w:val="24"/>
        </w:rPr>
        <w:t> Another popular library for extracting tables from PDFs. It offers various functionalities for handling complex table layouts and merging multiple tables.</w:t>
      </w:r>
    </w:p>
    <w:p w14:paraId="5E78B57B" w14:textId="75F41410" w:rsidR="00EC091B" w:rsidRPr="00A11190" w:rsidRDefault="00EC091B" w:rsidP="00EC091B">
      <w:pPr>
        <w:pStyle w:val="ListParagraph"/>
        <w:numPr>
          <w:ilvl w:val="0"/>
          <w:numId w:val="3"/>
        </w:numPr>
        <w:rPr>
          <w:sz w:val="24"/>
          <w:szCs w:val="24"/>
        </w:rPr>
      </w:pPr>
      <w:proofErr w:type="spellStart"/>
      <w:proofErr w:type="gramStart"/>
      <w:r w:rsidRPr="00EC091B">
        <w:rPr>
          <w:b/>
          <w:bCs/>
          <w:sz w:val="24"/>
          <w:szCs w:val="24"/>
        </w:rPr>
        <w:t>PyMuPDF</w:t>
      </w:r>
      <w:proofErr w:type="spellEnd"/>
      <w:r w:rsidR="0026657A">
        <w:rPr>
          <w:b/>
          <w:bCs/>
          <w:sz w:val="24"/>
          <w:szCs w:val="24"/>
        </w:rPr>
        <w:t>(</w:t>
      </w:r>
      <w:proofErr w:type="gramEnd"/>
      <w:r w:rsidR="0026657A">
        <w:rPr>
          <w:b/>
          <w:bCs/>
          <w:sz w:val="24"/>
          <w:szCs w:val="24"/>
        </w:rPr>
        <w:t>Text</w:t>
      </w:r>
      <w:r w:rsidR="00E430C0">
        <w:rPr>
          <w:b/>
          <w:bCs/>
          <w:sz w:val="24"/>
          <w:szCs w:val="24"/>
        </w:rPr>
        <w:t>,</w:t>
      </w:r>
      <w:r w:rsidR="0026657A">
        <w:rPr>
          <w:b/>
          <w:bCs/>
          <w:sz w:val="24"/>
          <w:szCs w:val="24"/>
        </w:rPr>
        <w:t>)</w:t>
      </w:r>
      <w:r w:rsidRPr="00EC091B">
        <w:rPr>
          <w:b/>
          <w:bCs/>
          <w:sz w:val="24"/>
          <w:szCs w:val="24"/>
        </w:rPr>
        <w:t>:</w:t>
      </w:r>
      <w:r w:rsidRPr="00EC091B">
        <w:rPr>
          <w:sz w:val="24"/>
          <w:szCs w:val="24"/>
        </w:rPr>
        <w:t> A powerful library allowing you to manipulate various aspects of PDFs, including text extraction, content manipulation, and form filling. It provides fine-grained control over how you extract data.</w:t>
      </w:r>
      <w:r w:rsidR="005F5FFF" w:rsidRPr="00A11190">
        <w:rPr>
          <w:sz w:val="24"/>
          <w:szCs w:val="24"/>
        </w:rPr>
        <w:t xml:space="preserve"> </w:t>
      </w:r>
      <w:r w:rsidR="005F5FFF" w:rsidRPr="00A11190">
        <w:rPr>
          <w:sz w:val="24"/>
          <w:szCs w:val="24"/>
        </w:rPr>
        <w:t xml:space="preserve">You can use </w:t>
      </w:r>
      <w:proofErr w:type="spellStart"/>
      <w:r w:rsidR="005F5FFF" w:rsidRPr="00A11190">
        <w:rPr>
          <w:b/>
          <w:bCs/>
          <w:sz w:val="24"/>
          <w:szCs w:val="24"/>
        </w:rPr>
        <w:t>PyMuPDF</w:t>
      </w:r>
      <w:proofErr w:type="spellEnd"/>
      <w:r w:rsidR="005F5FFF" w:rsidRPr="00A11190">
        <w:rPr>
          <w:sz w:val="24"/>
          <w:szCs w:val="24"/>
        </w:rPr>
        <w:t xml:space="preserve"> to iterate through the PDF pages and access the image data.</w:t>
      </w:r>
    </w:p>
    <w:p w14:paraId="507FB815" w14:textId="73564E18" w:rsidR="00C309DD" w:rsidRPr="00C309DD" w:rsidRDefault="00341EBC" w:rsidP="00C309DD">
      <w:pPr>
        <w:pStyle w:val="ListParagraph"/>
        <w:numPr>
          <w:ilvl w:val="0"/>
          <w:numId w:val="3"/>
        </w:numPr>
        <w:rPr>
          <w:sz w:val="24"/>
          <w:szCs w:val="24"/>
        </w:rPr>
      </w:pPr>
      <w:r w:rsidRPr="00341EBC">
        <w:rPr>
          <w:sz w:val="24"/>
          <w:szCs w:val="24"/>
        </w:rPr>
        <w:t xml:space="preserve">The </w:t>
      </w:r>
      <w:proofErr w:type="spellStart"/>
      <w:r w:rsidRPr="00341EBC">
        <w:rPr>
          <w:b/>
          <w:bCs/>
          <w:sz w:val="24"/>
          <w:szCs w:val="24"/>
        </w:rPr>
        <w:t>UnstructuredFileLoader</w:t>
      </w:r>
      <w:proofErr w:type="spellEnd"/>
      <w:r w:rsidRPr="00341EBC">
        <w:rPr>
          <w:sz w:val="24"/>
          <w:szCs w:val="24"/>
        </w:rPr>
        <w:t xml:space="preserve"> in </w:t>
      </w:r>
      <w:proofErr w:type="spellStart"/>
      <w:r w:rsidRPr="00341EBC">
        <w:rPr>
          <w:sz w:val="24"/>
          <w:szCs w:val="24"/>
        </w:rPr>
        <w:t>LangChain</w:t>
      </w:r>
      <w:proofErr w:type="spellEnd"/>
      <w:r w:rsidRPr="00341EBC">
        <w:rPr>
          <w:sz w:val="24"/>
          <w:szCs w:val="24"/>
        </w:rPr>
        <w:t xml:space="preserve"> primarily focuses on </w:t>
      </w:r>
      <w:r w:rsidRPr="00341EBC">
        <w:rPr>
          <w:b/>
          <w:bCs/>
          <w:sz w:val="24"/>
          <w:szCs w:val="24"/>
        </w:rPr>
        <w:t>reading the raw text content</w:t>
      </w:r>
      <w:r w:rsidRPr="00341EBC">
        <w:rPr>
          <w:sz w:val="24"/>
          <w:szCs w:val="24"/>
        </w:rPr>
        <w:t xml:space="preserve"> from unstructured documents like PDFs. It doesn't perform any advanced information extraction or data cleaning itself.</w:t>
      </w:r>
      <w:r w:rsidR="00C309DD" w:rsidRPr="00A11190">
        <w:rPr>
          <w:sz w:val="24"/>
          <w:szCs w:val="24"/>
        </w:rPr>
        <w:t xml:space="preserve"> It wi</w:t>
      </w:r>
      <w:r w:rsidR="008D7DD3" w:rsidRPr="00A11190">
        <w:rPr>
          <w:sz w:val="24"/>
          <w:szCs w:val="24"/>
        </w:rPr>
        <w:t>l</w:t>
      </w:r>
      <w:r w:rsidR="00C309DD" w:rsidRPr="00A11190">
        <w:rPr>
          <w:sz w:val="24"/>
          <w:szCs w:val="24"/>
        </w:rPr>
        <w:t xml:space="preserve">l extract the content like </w:t>
      </w:r>
      <w:proofErr w:type="gramStart"/>
      <w:r w:rsidR="00C309DD" w:rsidRPr="00526F34">
        <w:rPr>
          <w:sz w:val="24"/>
          <w:szCs w:val="24"/>
        </w:rPr>
        <w:t>Paragraphs</w:t>
      </w:r>
      <w:r w:rsidR="00C309DD" w:rsidRPr="00A11190">
        <w:rPr>
          <w:sz w:val="24"/>
          <w:szCs w:val="24"/>
        </w:rPr>
        <w:t>,</w:t>
      </w:r>
      <w:r w:rsidR="00C309DD" w:rsidRPr="00A11190">
        <w:rPr>
          <w:sz w:val="24"/>
          <w:szCs w:val="24"/>
        </w:rPr>
        <w:t xml:space="preserve">  </w:t>
      </w:r>
      <w:r w:rsidR="00C309DD" w:rsidRPr="00526F34">
        <w:rPr>
          <w:sz w:val="24"/>
          <w:szCs w:val="24"/>
        </w:rPr>
        <w:t>Lists</w:t>
      </w:r>
      <w:proofErr w:type="gramEnd"/>
      <w:r w:rsidR="00C309DD" w:rsidRPr="00A11190">
        <w:rPr>
          <w:sz w:val="24"/>
          <w:szCs w:val="24"/>
        </w:rPr>
        <w:t>,</w:t>
      </w:r>
      <w:r w:rsidR="00C309DD" w:rsidRPr="00A11190">
        <w:rPr>
          <w:sz w:val="24"/>
          <w:szCs w:val="24"/>
        </w:rPr>
        <w:t xml:space="preserve"> </w:t>
      </w:r>
      <w:r w:rsidR="00C309DD" w:rsidRPr="00526F34">
        <w:rPr>
          <w:sz w:val="24"/>
          <w:szCs w:val="24"/>
        </w:rPr>
        <w:t>Headings</w:t>
      </w:r>
      <w:r w:rsidR="00C309DD" w:rsidRPr="00A11190">
        <w:rPr>
          <w:sz w:val="24"/>
          <w:szCs w:val="24"/>
        </w:rPr>
        <w:t>,</w:t>
      </w:r>
      <w:r w:rsidR="008D7DD3" w:rsidRPr="00A11190">
        <w:rPr>
          <w:sz w:val="24"/>
          <w:szCs w:val="24"/>
        </w:rPr>
        <w:t xml:space="preserve"> </w:t>
      </w:r>
      <w:r w:rsidR="00C309DD" w:rsidRPr="00526F34">
        <w:rPr>
          <w:sz w:val="24"/>
          <w:szCs w:val="24"/>
        </w:rPr>
        <w:t>Footnotes</w:t>
      </w:r>
      <w:r w:rsidR="00C309DD" w:rsidRPr="00A11190">
        <w:rPr>
          <w:sz w:val="24"/>
          <w:szCs w:val="24"/>
        </w:rPr>
        <w:t>,</w:t>
      </w:r>
      <w:r w:rsidR="008D7DD3" w:rsidRPr="00A11190">
        <w:rPr>
          <w:sz w:val="24"/>
          <w:szCs w:val="24"/>
        </w:rPr>
        <w:t xml:space="preserve"> </w:t>
      </w:r>
      <w:r w:rsidR="00C309DD" w:rsidRPr="00526F34">
        <w:rPr>
          <w:sz w:val="24"/>
          <w:szCs w:val="24"/>
        </w:rPr>
        <w:t>Any embedded text within the PDF</w:t>
      </w:r>
    </w:p>
    <w:p w14:paraId="60567365" w14:textId="35C1BD64" w:rsidR="00341EBC" w:rsidRPr="00A11190" w:rsidRDefault="00887E59" w:rsidP="00341EBC">
      <w:pPr>
        <w:pStyle w:val="ListParagraph"/>
        <w:numPr>
          <w:ilvl w:val="0"/>
          <w:numId w:val="3"/>
        </w:numPr>
        <w:rPr>
          <w:sz w:val="24"/>
          <w:szCs w:val="24"/>
        </w:rPr>
      </w:pPr>
      <w:proofErr w:type="spellStart"/>
      <w:r w:rsidRPr="00A11190">
        <w:rPr>
          <w:b/>
          <w:bCs/>
          <w:sz w:val="24"/>
          <w:szCs w:val="24"/>
        </w:rPr>
        <w:t>UnstructuredFileLoader</w:t>
      </w:r>
      <w:proofErr w:type="spellEnd"/>
      <w:r w:rsidRPr="00A11190">
        <w:rPr>
          <w:sz w:val="24"/>
          <w:szCs w:val="24"/>
        </w:rPr>
        <w:t xml:space="preserve"> in </w:t>
      </w:r>
      <w:proofErr w:type="spellStart"/>
      <w:r w:rsidRPr="00A11190">
        <w:rPr>
          <w:sz w:val="24"/>
          <w:szCs w:val="24"/>
        </w:rPr>
        <w:t>LangChain</w:t>
      </w:r>
      <w:proofErr w:type="spellEnd"/>
      <w:r w:rsidRPr="00A11190">
        <w:rPr>
          <w:sz w:val="24"/>
          <w:szCs w:val="24"/>
        </w:rPr>
        <w:t xml:space="preserve"> is not specifically designed to read images embedded within a PDF. It primarily focuses on extracting the raw text content from unstructured documents.</w:t>
      </w:r>
    </w:p>
    <w:p w14:paraId="3B5757FD" w14:textId="121629D7" w:rsidR="00316D9E" w:rsidRDefault="005717A3" w:rsidP="00316D9E">
      <w:pPr>
        <w:pStyle w:val="Heading2"/>
      </w:pPr>
      <w:r>
        <w:t>Text extraction from an Image</w:t>
      </w:r>
    </w:p>
    <w:p w14:paraId="062A90B3" w14:textId="0251D39F" w:rsidR="005717A3" w:rsidRDefault="001E77AE" w:rsidP="005717A3">
      <w:pPr>
        <w:pStyle w:val="ListParagraph"/>
        <w:numPr>
          <w:ilvl w:val="0"/>
          <w:numId w:val="6"/>
        </w:numPr>
        <w:rPr>
          <w:sz w:val="24"/>
          <w:szCs w:val="24"/>
        </w:rPr>
      </w:pPr>
      <w:r w:rsidRPr="00A11190">
        <w:rPr>
          <w:b/>
          <w:bCs/>
          <w:sz w:val="24"/>
          <w:szCs w:val="24"/>
        </w:rPr>
        <w:t>Tesseract OCR (Open-Source):</w:t>
      </w:r>
      <w:r w:rsidRPr="00A11190">
        <w:rPr>
          <w:b/>
          <w:bCs/>
          <w:sz w:val="24"/>
          <w:szCs w:val="24"/>
        </w:rPr>
        <w:t xml:space="preserve"> </w:t>
      </w:r>
      <w:r w:rsidR="005717A3" w:rsidRPr="005717A3">
        <w:rPr>
          <w:b/>
          <w:bCs/>
          <w:sz w:val="24"/>
          <w:szCs w:val="24"/>
        </w:rPr>
        <w:t>Tesseract</w:t>
      </w:r>
      <w:r w:rsidR="005717A3" w:rsidRPr="005717A3">
        <w:rPr>
          <w:sz w:val="24"/>
          <w:szCs w:val="24"/>
        </w:rPr>
        <w:t xml:space="preserve"> is a popular open-source OCR engine known for its accuracy and efficiency.</w:t>
      </w:r>
    </w:p>
    <w:p w14:paraId="4DE06013" w14:textId="77777777" w:rsidR="000637E3" w:rsidRPr="000637E3" w:rsidRDefault="000637E3" w:rsidP="000637E3">
      <w:pPr>
        <w:pStyle w:val="Heading2"/>
      </w:pPr>
      <w:r w:rsidRPr="000637E3">
        <w:lastRenderedPageBreak/>
        <w:t>Challenges of Embedding-Based Retrieval:</w:t>
      </w:r>
    </w:p>
    <w:p w14:paraId="33D2A89F" w14:textId="77777777" w:rsidR="000637E3" w:rsidRPr="000637E3" w:rsidRDefault="000637E3" w:rsidP="000637E3">
      <w:pPr>
        <w:pStyle w:val="ListParagraph"/>
        <w:numPr>
          <w:ilvl w:val="0"/>
          <w:numId w:val="6"/>
        </w:numPr>
        <w:rPr>
          <w:sz w:val="24"/>
          <w:szCs w:val="24"/>
        </w:rPr>
      </w:pPr>
      <w:r w:rsidRPr="000637E3">
        <w:rPr>
          <w:b/>
          <w:bCs/>
          <w:sz w:val="24"/>
          <w:szCs w:val="24"/>
        </w:rPr>
        <w:t>High Dimensionality:</w:t>
      </w:r>
      <w:r w:rsidRPr="000637E3">
        <w:rPr>
          <w:sz w:val="24"/>
          <w:szCs w:val="24"/>
        </w:rPr>
        <w:t> Embeddings often represent text data in high-dimensional vector spaces. Storing and searching for these high-dimensional vectors can be computationally expensive, especially for large PDFs.</w:t>
      </w:r>
    </w:p>
    <w:p w14:paraId="339BAEEF" w14:textId="77777777" w:rsidR="000637E3" w:rsidRPr="000637E3" w:rsidRDefault="000637E3" w:rsidP="000637E3">
      <w:pPr>
        <w:pStyle w:val="ListParagraph"/>
        <w:numPr>
          <w:ilvl w:val="0"/>
          <w:numId w:val="6"/>
        </w:numPr>
        <w:rPr>
          <w:sz w:val="24"/>
          <w:szCs w:val="24"/>
        </w:rPr>
      </w:pPr>
      <w:r w:rsidRPr="000637E3">
        <w:rPr>
          <w:b/>
          <w:bCs/>
          <w:sz w:val="24"/>
          <w:szCs w:val="24"/>
        </w:rPr>
        <w:t>Token Consumption for Embedding Generation:</w:t>
      </w:r>
      <w:r w:rsidRPr="000637E3">
        <w:rPr>
          <w:sz w:val="24"/>
          <w:szCs w:val="24"/>
        </w:rPr>
        <w:t> Generating embeddings for the entire PDF text consumes tokens from your LLM.</w:t>
      </w:r>
    </w:p>
    <w:p w14:paraId="7692D220" w14:textId="77777777" w:rsidR="000637E3" w:rsidRPr="000637E3" w:rsidRDefault="000637E3" w:rsidP="000637E3">
      <w:pPr>
        <w:pStyle w:val="ListParagraph"/>
        <w:numPr>
          <w:ilvl w:val="0"/>
          <w:numId w:val="6"/>
        </w:numPr>
        <w:rPr>
          <w:sz w:val="24"/>
          <w:szCs w:val="24"/>
        </w:rPr>
      </w:pPr>
      <w:r w:rsidRPr="000637E3">
        <w:rPr>
          <w:b/>
          <w:bCs/>
          <w:sz w:val="24"/>
          <w:szCs w:val="24"/>
        </w:rPr>
        <w:t>Scalability Issues:</w:t>
      </w:r>
      <w:r w:rsidRPr="000637E3">
        <w:rPr>
          <w:sz w:val="24"/>
          <w:szCs w:val="24"/>
        </w:rPr>
        <w:t> As the size of the PDF collection grows, storing and searching embeddings efficiently becomes a challenge.</w:t>
      </w:r>
    </w:p>
    <w:p w14:paraId="6DC38671" w14:textId="77777777" w:rsidR="001E346A" w:rsidRPr="001E346A" w:rsidRDefault="001E346A" w:rsidP="001E346A">
      <w:pPr>
        <w:pStyle w:val="Heading3"/>
      </w:pPr>
      <w:r w:rsidRPr="001E346A">
        <w:t>Workflow for LLM-based Bot Answering User Queries on Large PDFs (with Text Summarization)</w:t>
      </w:r>
    </w:p>
    <w:p w14:paraId="0109802F" w14:textId="77777777" w:rsidR="001E346A" w:rsidRPr="001E346A" w:rsidRDefault="001E346A" w:rsidP="001E346A">
      <w:r w:rsidRPr="001E346A">
        <w:t>This workflow outlines how your bot can efficiently answer user queries about large PDFs using an LLM, retrieval techniques, and text summarization:</w:t>
      </w:r>
    </w:p>
    <w:p w14:paraId="64874A89" w14:textId="77777777" w:rsidR="001E346A" w:rsidRPr="001E346A" w:rsidRDefault="001E346A" w:rsidP="001E346A">
      <w:r w:rsidRPr="001E346A">
        <w:rPr>
          <w:b/>
          <w:bCs/>
        </w:rPr>
        <w:t>1. Preprocessing (One-Time per PDF):</w:t>
      </w:r>
    </w:p>
    <w:p w14:paraId="35436434" w14:textId="77777777" w:rsidR="001E346A" w:rsidRPr="001E346A" w:rsidRDefault="001E346A" w:rsidP="001E346A">
      <w:pPr>
        <w:numPr>
          <w:ilvl w:val="0"/>
          <w:numId w:val="9"/>
        </w:numPr>
      </w:pPr>
      <w:r w:rsidRPr="001E346A">
        <w:rPr>
          <w:b/>
          <w:bCs/>
        </w:rPr>
        <w:t>Text Extraction:</w:t>
      </w:r>
      <w:r w:rsidRPr="001E346A">
        <w:t xml:space="preserve"> Use </w:t>
      </w:r>
      <w:proofErr w:type="spellStart"/>
      <w:r w:rsidRPr="001E346A">
        <w:t>PyMuPDF</w:t>
      </w:r>
      <w:proofErr w:type="spellEnd"/>
      <w:r w:rsidRPr="001E346A">
        <w:t xml:space="preserve"> to extract text content from the PDF.</w:t>
      </w:r>
    </w:p>
    <w:p w14:paraId="7567FC8C" w14:textId="77777777" w:rsidR="001E346A" w:rsidRPr="001E346A" w:rsidRDefault="001E346A" w:rsidP="001E346A">
      <w:pPr>
        <w:numPr>
          <w:ilvl w:val="0"/>
          <w:numId w:val="9"/>
        </w:numPr>
      </w:pPr>
      <w:r w:rsidRPr="001E346A">
        <w:rPr>
          <w:b/>
          <w:bCs/>
        </w:rPr>
        <w:t>Optional Text Processing:</w:t>
      </w:r>
      <w:r w:rsidRPr="001E346A">
        <w:t xml:space="preserve"> Apply basic techniques like tokenization or NER (using NLTK or </w:t>
      </w:r>
      <w:proofErr w:type="spellStart"/>
      <w:r w:rsidRPr="001E346A">
        <w:t>spaCy</w:t>
      </w:r>
      <w:proofErr w:type="spellEnd"/>
      <w:r w:rsidRPr="001E346A">
        <w:t>) to identify key concepts.</w:t>
      </w:r>
    </w:p>
    <w:p w14:paraId="31508903" w14:textId="77777777" w:rsidR="001E346A" w:rsidRPr="001E346A" w:rsidRDefault="001E346A" w:rsidP="001E346A">
      <w:pPr>
        <w:numPr>
          <w:ilvl w:val="0"/>
          <w:numId w:val="9"/>
        </w:numPr>
      </w:pPr>
      <w:r w:rsidRPr="001E346A">
        <w:rPr>
          <w:b/>
          <w:bCs/>
        </w:rPr>
        <w:t>Chunking:</w:t>
      </w:r>
      <w:r w:rsidRPr="001E346A">
        <w:t> Divide the PDF text into logical chunks (sentences, paragraphs, or sections). Consider overlapping chunks (optional) to capture context across sentence boundaries.</w:t>
      </w:r>
    </w:p>
    <w:p w14:paraId="79A4FF32" w14:textId="77777777" w:rsidR="001E346A" w:rsidRPr="001E346A" w:rsidRDefault="001E346A" w:rsidP="001E346A">
      <w:pPr>
        <w:numPr>
          <w:ilvl w:val="0"/>
          <w:numId w:val="9"/>
        </w:numPr>
      </w:pPr>
      <w:r w:rsidRPr="001E346A">
        <w:rPr>
          <w:b/>
          <w:bCs/>
        </w:rPr>
        <w:t>Text Summarization with LLM:</w:t>
      </w:r>
      <w:r w:rsidRPr="001E346A">
        <w:t> Use your LLM's summarization capabilities to generate a concise summary for each text chunk.</w:t>
      </w:r>
    </w:p>
    <w:p w14:paraId="49DF0977" w14:textId="77777777" w:rsidR="001E346A" w:rsidRPr="001E346A" w:rsidRDefault="001E346A" w:rsidP="001E346A">
      <w:pPr>
        <w:numPr>
          <w:ilvl w:val="0"/>
          <w:numId w:val="9"/>
        </w:numPr>
      </w:pPr>
      <w:r w:rsidRPr="001E346A">
        <w:rPr>
          <w:b/>
          <w:bCs/>
        </w:rPr>
        <w:t>Indexing:</w:t>
      </w:r>
      <w:r w:rsidRPr="001E346A">
        <w:t> Store the following information:</w:t>
      </w:r>
    </w:p>
    <w:p w14:paraId="0C7AEE14" w14:textId="77777777" w:rsidR="001E346A" w:rsidRPr="001E346A" w:rsidRDefault="001E346A" w:rsidP="001E346A">
      <w:pPr>
        <w:numPr>
          <w:ilvl w:val="1"/>
          <w:numId w:val="9"/>
        </w:numPr>
      </w:pPr>
      <w:r w:rsidRPr="001E346A">
        <w:t>Chunk embeddings (if using)</w:t>
      </w:r>
    </w:p>
    <w:p w14:paraId="630C328E" w14:textId="77777777" w:rsidR="001E346A" w:rsidRPr="001E346A" w:rsidRDefault="001E346A" w:rsidP="001E346A">
      <w:pPr>
        <w:numPr>
          <w:ilvl w:val="1"/>
          <w:numId w:val="9"/>
        </w:numPr>
      </w:pPr>
      <w:r w:rsidRPr="001E346A">
        <w:t>Unique identifiers for each chunk</w:t>
      </w:r>
    </w:p>
    <w:p w14:paraId="65FC61C0" w14:textId="77777777" w:rsidR="001E346A" w:rsidRPr="001E346A" w:rsidRDefault="001E346A" w:rsidP="001E346A">
      <w:pPr>
        <w:numPr>
          <w:ilvl w:val="1"/>
          <w:numId w:val="9"/>
        </w:numPr>
      </w:pPr>
      <w:r w:rsidRPr="001E346A">
        <w:t>Text summaries for each chunk</w:t>
      </w:r>
    </w:p>
    <w:p w14:paraId="1E3EFFBC" w14:textId="77777777" w:rsidR="001E346A" w:rsidRPr="001E346A" w:rsidRDefault="001E346A" w:rsidP="001E346A">
      <w:pPr>
        <w:numPr>
          <w:ilvl w:val="1"/>
          <w:numId w:val="9"/>
        </w:numPr>
      </w:pPr>
      <w:r w:rsidRPr="001E346A">
        <w:t>Optionally, additional information like chunk location within the PDF</w:t>
      </w:r>
    </w:p>
    <w:p w14:paraId="71E581DF" w14:textId="77777777" w:rsidR="001E346A" w:rsidRPr="001E346A" w:rsidRDefault="001E346A" w:rsidP="001E346A">
      <w:r w:rsidRPr="001E346A">
        <w:rPr>
          <w:b/>
          <w:bCs/>
        </w:rPr>
        <w:t>2. User Query Processing (Each User Interaction):</w:t>
      </w:r>
    </w:p>
    <w:p w14:paraId="0CB43928" w14:textId="77777777" w:rsidR="001E346A" w:rsidRPr="001E346A" w:rsidRDefault="001E346A" w:rsidP="001E346A">
      <w:pPr>
        <w:numPr>
          <w:ilvl w:val="0"/>
          <w:numId w:val="10"/>
        </w:numPr>
      </w:pPr>
      <w:r w:rsidRPr="001E346A">
        <w:rPr>
          <w:b/>
          <w:bCs/>
        </w:rPr>
        <w:t>Query Processing:</w:t>
      </w:r>
      <w:r w:rsidRPr="001E346A">
        <w:t> Apply similar techniques (tokenization, NER) to the user query.</w:t>
      </w:r>
    </w:p>
    <w:p w14:paraId="790171CB" w14:textId="77777777" w:rsidR="001E346A" w:rsidRPr="001E346A" w:rsidRDefault="001E346A" w:rsidP="001E346A">
      <w:pPr>
        <w:numPr>
          <w:ilvl w:val="0"/>
          <w:numId w:val="10"/>
        </w:numPr>
      </w:pPr>
      <w:r w:rsidRPr="001E346A">
        <w:rPr>
          <w:b/>
          <w:bCs/>
        </w:rPr>
        <w:t>Retrieval Step:</w:t>
      </w:r>
    </w:p>
    <w:p w14:paraId="477776C6" w14:textId="77777777" w:rsidR="001E346A" w:rsidRPr="001E346A" w:rsidRDefault="001E346A" w:rsidP="001E346A">
      <w:pPr>
        <w:numPr>
          <w:ilvl w:val="1"/>
          <w:numId w:val="10"/>
        </w:numPr>
      </w:pPr>
      <w:r w:rsidRPr="001E346A">
        <w:rPr>
          <w:b/>
          <w:bCs/>
        </w:rPr>
        <w:t>First Stage:</w:t>
      </w:r>
    </w:p>
    <w:p w14:paraId="4D1477D9" w14:textId="77777777" w:rsidR="001E346A" w:rsidRPr="001E346A" w:rsidRDefault="001E346A" w:rsidP="001E346A">
      <w:pPr>
        <w:numPr>
          <w:ilvl w:val="2"/>
          <w:numId w:val="10"/>
        </w:numPr>
      </w:pPr>
      <w:r w:rsidRPr="001E346A">
        <w:t>Generate a summary of the user query using your LLM (optional, but can improve retrieval accuracy).</w:t>
      </w:r>
    </w:p>
    <w:p w14:paraId="2546AB95" w14:textId="77777777" w:rsidR="001E346A" w:rsidRPr="001E346A" w:rsidRDefault="001E346A" w:rsidP="001E346A">
      <w:pPr>
        <w:numPr>
          <w:ilvl w:val="2"/>
          <w:numId w:val="10"/>
        </w:numPr>
      </w:pPr>
      <w:r w:rsidRPr="001E346A">
        <w:t>Compare the user query summary (or the original query) with the LLM-generated summaries of each chunk to identify a small subset of potentially relevant chunks based on semantic similarity. This stage consumes minimal tokens.</w:t>
      </w:r>
    </w:p>
    <w:p w14:paraId="23312E40" w14:textId="77777777" w:rsidR="001E346A" w:rsidRPr="001E346A" w:rsidRDefault="001E346A" w:rsidP="001E346A">
      <w:pPr>
        <w:numPr>
          <w:ilvl w:val="1"/>
          <w:numId w:val="10"/>
        </w:numPr>
      </w:pPr>
      <w:r w:rsidRPr="001E346A">
        <w:rPr>
          <w:b/>
          <w:bCs/>
        </w:rPr>
        <w:lastRenderedPageBreak/>
        <w:t>Second Stage (Optional):</w:t>
      </w:r>
    </w:p>
    <w:p w14:paraId="30C80CCA" w14:textId="77777777" w:rsidR="001E346A" w:rsidRPr="001E346A" w:rsidRDefault="001E346A" w:rsidP="001E346A">
      <w:pPr>
        <w:numPr>
          <w:ilvl w:val="2"/>
          <w:numId w:val="10"/>
        </w:numPr>
      </w:pPr>
      <w:r w:rsidRPr="001E346A">
        <w:t>If using chunk embeddings in addition to summaries: Apply a retrieval model (e.g., cosine similarity with chunk embeddings) on the shortlisted chunks from the first stage (or the entire set of chunks if no first stage).</w:t>
      </w:r>
    </w:p>
    <w:p w14:paraId="059F7C6D" w14:textId="77777777" w:rsidR="001E346A" w:rsidRPr="001E346A" w:rsidRDefault="001E346A" w:rsidP="001E346A">
      <w:r w:rsidRPr="001E346A">
        <w:rPr>
          <w:b/>
          <w:bCs/>
        </w:rPr>
        <w:t>3. Response Generation with LLM:</w:t>
      </w:r>
    </w:p>
    <w:p w14:paraId="5275094F" w14:textId="77777777" w:rsidR="001E346A" w:rsidRPr="001E346A" w:rsidRDefault="001E346A" w:rsidP="001E346A">
      <w:pPr>
        <w:numPr>
          <w:ilvl w:val="0"/>
          <w:numId w:val="11"/>
        </w:numPr>
      </w:pPr>
      <w:r w:rsidRPr="001E346A">
        <w:rPr>
          <w:b/>
          <w:bCs/>
        </w:rPr>
        <w:t>Information Gathering:</w:t>
      </w:r>
      <w:r w:rsidRPr="001E346A">
        <w:t> Based on the identified relevant chunks:</w:t>
      </w:r>
    </w:p>
    <w:p w14:paraId="6EF2FFE0" w14:textId="77777777" w:rsidR="001E346A" w:rsidRPr="001E346A" w:rsidRDefault="001E346A" w:rsidP="001E346A">
      <w:pPr>
        <w:numPr>
          <w:ilvl w:val="1"/>
          <w:numId w:val="11"/>
        </w:numPr>
      </w:pPr>
      <w:r w:rsidRPr="001E346A">
        <w:t>Retrieve the full text of those chunks from the original PDF.</w:t>
      </w:r>
    </w:p>
    <w:p w14:paraId="7B4F2EF4" w14:textId="77777777" w:rsidR="001E346A" w:rsidRPr="001E346A" w:rsidRDefault="001E346A" w:rsidP="001E346A">
      <w:pPr>
        <w:numPr>
          <w:ilvl w:val="1"/>
          <w:numId w:val="11"/>
        </w:numPr>
      </w:pPr>
      <w:r w:rsidRPr="001E346A">
        <w:t>Optionally, consider retrieving surrounding context (sentences or paragraphs) around the identified chunks.</w:t>
      </w:r>
    </w:p>
    <w:p w14:paraId="27C94D24" w14:textId="77777777" w:rsidR="001E346A" w:rsidRPr="001E346A" w:rsidRDefault="001E346A" w:rsidP="001E346A">
      <w:pPr>
        <w:numPr>
          <w:ilvl w:val="0"/>
          <w:numId w:val="11"/>
        </w:numPr>
      </w:pPr>
      <w:r w:rsidRPr="001E346A">
        <w:rPr>
          <w:b/>
          <w:bCs/>
        </w:rPr>
        <w:t>LLM Input Preparation:</w:t>
      </w:r>
      <w:r w:rsidRPr="001E346A">
        <w:t> Combine the user query with the retrieved text content (relevant chunks and potentially surrounding context).</w:t>
      </w:r>
    </w:p>
    <w:p w14:paraId="70A11359" w14:textId="77777777" w:rsidR="001E346A" w:rsidRPr="001E346A" w:rsidRDefault="001E346A" w:rsidP="001E346A">
      <w:pPr>
        <w:numPr>
          <w:ilvl w:val="0"/>
          <w:numId w:val="11"/>
        </w:numPr>
      </w:pPr>
      <w:r w:rsidRPr="001E346A">
        <w:rPr>
          <w:b/>
          <w:bCs/>
        </w:rPr>
        <w:t>Response Generation:</w:t>
      </w:r>
      <w:r w:rsidRPr="001E346A">
        <w:t> Use your LLM (e.g., GPT-3 or Jurassic-1 Jumbo) to generate a response that addresses the user's question based on the provided information.</w:t>
      </w:r>
    </w:p>
    <w:p w14:paraId="1D51516B" w14:textId="77777777" w:rsidR="000637E3" w:rsidRPr="000637E3" w:rsidRDefault="000637E3" w:rsidP="001E346A"/>
    <w:sectPr w:rsidR="000637E3" w:rsidRPr="00063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74E46"/>
    <w:multiLevelType w:val="hybridMultilevel"/>
    <w:tmpl w:val="8ADA7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4767CC"/>
    <w:multiLevelType w:val="hybridMultilevel"/>
    <w:tmpl w:val="B9988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293EDF"/>
    <w:multiLevelType w:val="hybridMultilevel"/>
    <w:tmpl w:val="7A487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B84D59"/>
    <w:multiLevelType w:val="multilevel"/>
    <w:tmpl w:val="48FA2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2D4263"/>
    <w:multiLevelType w:val="multilevel"/>
    <w:tmpl w:val="0CCA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D0526D"/>
    <w:multiLevelType w:val="multilevel"/>
    <w:tmpl w:val="C7A21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467F6D"/>
    <w:multiLevelType w:val="multilevel"/>
    <w:tmpl w:val="B37A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881D0F"/>
    <w:multiLevelType w:val="multilevel"/>
    <w:tmpl w:val="08C8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B2798B"/>
    <w:multiLevelType w:val="multilevel"/>
    <w:tmpl w:val="54326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974CE9"/>
    <w:multiLevelType w:val="hybridMultilevel"/>
    <w:tmpl w:val="77AA1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7E6FB3"/>
    <w:multiLevelType w:val="multilevel"/>
    <w:tmpl w:val="FB7C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327686">
    <w:abstractNumId w:val="0"/>
  </w:num>
  <w:num w:numId="2" w16cid:durableId="475798569">
    <w:abstractNumId w:val="1"/>
  </w:num>
  <w:num w:numId="3" w16cid:durableId="678655076">
    <w:abstractNumId w:val="9"/>
  </w:num>
  <w:num w:numId="4" w16cid:durableId="1235167427">
    <w:abstractNumId w:val="7"/>
  </w:num>
  <w:num w:numId="5" w16cid:durableId="1011179880">
    <w:abstractNumId w:val="6"/>
  </w:num>
  <w:num w:numId="6" w16cid:durableId="1772315111">
    <w:abstractNumId w:val="2"/>
  </w:num>
  <w:num w:numId="7" w16cid:durableId="1445271162">
    <w:abstractNumId w:val="10"/>
  </w:num>
  <w:num w:numId="8" w16cid:durableId="1148747577">
    <w:abstractNumId w:val="4"/>
  </w:num>
  <w:num w:numId="9" w16cid:durableId="1676494623">
    <w:abstractNumId w:val="5"/>
  </w:num>
  <w:num w:numId="10" w16cid:durableId="205486240">
    <w:abstractNumId w:val="3"/>
  </w:num>
  <w:num w:numId="11" w16cid:durableId="12155037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4C1"/>
    <w:rsid w:val="000046A8"/>
    <w:rsid w:val="00052FDC"/>
    <w:rsid w:val="000637E3"/>
    <w:rsid w:val="001D7005"/>
    <w:rsid w:val="001E346A"/>
    <w:rsid w:val="001E77AE"/>
    <w:rsid w:val="002349F0"/>
    <w:rsid w:val="0026657A"/>
    <w:rsid w:val="002C04E6"/>
    <w:rsid w:val="00316D9E"/>
    <w:rsid w:val="00341EBC"/>
    <w:rsid w:val="00464E3F"/>
    <w:rsid w:val="00473F19"/>
    <w:rsid w:val="004F2D1C"/>
    <w:rsid w:val="00526F34"/>
    <w:rsid w:val="005717A3"/>
    <w:rsid w:val="005941EB"/>
    <w:rsid w:val="005A0CD5"/>
    <w:rsid w:val="005F5FFF"/>
    <w:rsid w:val="006E034B"/>
    <w:rsid w:val="008628A9"/>
    <w:rsid w:val="00887E59"/>
    <w:rsid w:val="008D7DD3"/>
    <w:rsid w:val="009C611B"/>
    <w:rsid w:val="00A11190"/>
    <w:rsid w:val="00A22E8B"/>
    <w:rsid w:val="00B120BF"/>
    <w:rsid w:val="00BD50BE"/>
    <w:rsid w:val="00C309DD"/>
    <w:rsid w:val="00C96DDD"/>
    <w:rsid w:val="00D274C1"/>
    <w:rsid w:val="00DD1B2D"/>
    <w:rsid w:val="00DD7C8C"/>
    <w:rsid w:val="00E13C19"/>
    <w:rsid w:val="00E430C0"/>
    <w:rsid w:val="00E6507C"/>
    <w:rsid w:val="00EC091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E60B9"/>
  <w15:chartTrackingRefBased/>
  <w15:docId w15:val="{BAF19A79-31C3-42E9-9FB4-1C24D1369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4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74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74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4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4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4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4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4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4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4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74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74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4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4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4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4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4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4C1"/>
    <w:rPr>
      <w:rFonts w:eastAsiaTheme="majorEastAsia" w:cstheme="majorBidi"/>
      <w:color w:val="272727" w:themeColor="text1" w:themeTint="D8"/>
    </w:rPr>
  </w:style>
  <w:style w:type="paragraph" w:styleId="Title">
    <w:name w:val="Title"/>
    <w:basedOn w:val="Normal"/>
    <w:next w:val="Normal"/>
    <w:link w:val="TitleChar"/>
    <w:uiPriority w:val="10"/>
    <w:qFormat/>
    <w:rsid w:val="00D274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4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4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4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4C1"/>
    <w:pPr>
      <w:spacing w:before="160"/>
      <w:jc w:val="center"/>
    </w:pPr>
    <w:rPr>
      <w:i/>
      <w:iCs/>
      <w:color w:val="404040" w:themeColor="text1" w:themeTint="BF"/>
    </w:rPr>
  </w:style>
  <w:style w:type="character" w:customStyle="1" w:styleId="QuoteChar">
    <w:name w:val="Quote Char"/>
    <w:basedOn w:val="DefaultParagraphFont"/>
    <w:link w:val="Quote"/>
    <w:uiPriority w:val="29"/>
    <w:rsid w:val="00D274C1"/>
    <w:rPr>
      <w:i/>
      <w:iCs/>
      <w:color w:val="404040" w:themeColor="text1" w:themeTint="BF"/>
    </w:rPr>
  </w:style>
  <w:style w:type="paragraph" w:styleId="ListParagraph">
    <w:name w:val="List Paragraph"/>
    <w:basedOn w:val="Normal"/>
    <w:uiPriority w:val="34"/>
    <w:qFormat/>
    <w:rsid w:val="00D274C1"/>
    <w:pPr>
      <w:ind w:left="720"/>
      <w:contextualSpacing/>
    </w:pPr>
  </w:style>
  <w:style w:type="character" w:styleId="IntenseEmphasis">
    <w:name w:val="Intense Emphasis"/>
    <w:basedOn w:val="DefaultParagraphFont"/>
    <w:uiPriority w:val="21"/>
    <w:qFormat/>
    <w:rsid w:val="00D274C1"/>
    <w:rPr>
      <w:i/>
      <w:iCs/>
      <w:color w:val="0F4761" w:themeColor="accent1" w:themeShade="BF"/>
    </w:rPr>
  </w:style>
  <w:style w:type="paragraph" w:styleId="IntenseQuote">
    <w:name w:val="Intense Quote"/>
    <w:basedOn w:val="Normal"/>
    <w:next w:val="Normal"/>
    <w:link w:val="IntenseQuoteChar"/>
    <w:uiPriority w:val="30"/>
    <w:qFormat/>
    <w:rsid w:val="00D274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4C1"/>
    <w:rPr>
      <w:i/>
      <w:iCs/>
      <w:color w:val="0F4761" w:themeColor="accent1" w:themeShade="BF"/>
    </w:rPr>
  </w:style>
  <w:style w:type="character" w:styleId="IntenseReference">
    <w:name w:val="Intense Reference"/>
    <w:basedOn w:val="DefaultParagraphFont"/>
    <w:uiPriority w:val="32"/>
    <w:qFormat/>
    <w:rsid w:val="00D274C1"/>
    <w:rPr>
      <w:b/>
      <w:bCs/>
      <w:smallCaps/>
      <w:color w:val="0F4761" w:themeColor="accent1" w:themeShade="BF"/>
      <w:spacing w:val="5"/>
    </w:rPr>
  </w:style>
  <w:style w:type="paragraph" w:styleId="NoSpacing">
    <w:name w:val="No Spacing"/>
    <w:uiPriority w:val="1"/>
    <w:qFormat/>
    <w:rsid w:val="00D274C1"/>
    <w:pPr>
      <w:spacing w:after="0" w:line="240" w:lineRule="auto"/>
    </w:pPr>
  </w:style>
  <w:style w:type="paragraph" w:styleId="NormalWeb">
    <w:name w:val="Normal (Web)"/>
    <w:basedOn w:val="Normal"/>
    <w:uiPriority w:val="99"/>
    <w:semiHidden/>
    <w:unhideWhenUsed/>
    <w:rsid w:val="009C611B"/>
    <w:pPr>
      <w:spacing w:before="100" w:beforeAutospacing="1" w:after="100" w:afterAutospacing="1" w:line="240" w:lineRule="auto"/>
    </w:pPr>
    <w:rPr>
      <w:rFonts w:ascii="Times New Roman" w:eastAsia="Times New Roman" w:hAnsi="Times New Roman" w:cs="Times New Roman"/>
      <w:sz w:val="24"/>
      <w:szCs w:val="24"/>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90254">
      <w:bodyDiv w:val="1"/>
      <w:marLeft w:val="0"/>
      <w:marRight w:val="0"/>
      <w:marTop w:val="0"/>
      <w:marBottom w:val="0"/>
      <w:divBdr>
        <w:top w:val="none" w:sz="0" w:space="0" w:color="auto"/>
        <w:left w:val="none" w:sz="0" w:space="0" w:color="auto"/>
        <w:bottom w:val="none" w:sz="0" w:space="0" w:color="auto"/>
        <w:right w:val="none" w:sz="0" w:space="0" w:color="auto"/>
      </w:divBdr>
    </w:div>
    <w:div w:id="342321236">
      <w:bodyDiv w:val="1"/>
      <w:marLeft w:val="0"/>
      <w:marRight w:val="0"/>
      <w:marTop w:val="0"/>
      <w:marBottom w:val="0"/>
      <w:divBdr>
        <w:top w:val="none" w:sz="0" w:space="0" w:color="auto"/>
        <w:left w:val="none" w:sz="0" w:space="0" w:color="auto"/>
        <w:bottom w:val="none" w:sz="0" w:space="0" w:color="auto"/>
        <w:right w:val="none" w:sz="0" w:space="0" w:color="auto"/>
      </w:divBdr>
    </w:div>
    <w:div w:id="408815374">
      <w:bodyDiv w:val="1"/>
      <w:marLeft w:val="0"/>
      <w:marRight w:val="0"/>
      <w:marTop w:val="0"/>
      <w:marBottom w:val="0"/>
      <w:divBdr>
        <w:top w:val="none" w:sz="0" w:space="0" w:color="auto"/>
        <w:left w:val="none" w:sz="0" w:space="0" w:color="auto"/>
        <w:bottom w:val="none" w:sz="0" w:space="0" w:color="auto"/>
        <w:right w:val="none" w:sz="0" w:space="0" w:color="auto"/>
      </w:divBdr>
    </w:div>
    <w:div w:id="455175142">
      <w:bodyDiv w:val="1"/>
      <w:marLeft w:val="0"/>
      <w:marRight w:val="0"/>
      <w:marTop w:val="0"/>
      <w:marBottom w:val="0"/>
      <w:divBdr>
        <w:top w:val="none" w:sz="0" w:space="0" w:color="auto"/>
        <w:left w:val="none" w:sz="0" w:space="0" w:color="auto"/>
        <w:bottom w:val="none" w:sz="0" w:space="0" w:color="auto"/>
        <w:right w:val="none" w:sz="0" w:space="0" w:color="auto"/>
      </w:divBdr>
    </w:div>
    <w:div w:id="659967275">
      <w:bodyDiv w:val="1"/>
      <w:marLeft w:val="0"/>
      <w:marRight w:val="0"/>
      <w:marTop w:val="0"/>
      <w:marBottom w:val="0"/>
      <w:divBdr>
        <w:top w:val="none" w:sz="0" w:space="0" w:color="auto"/>
        <w:left w:val="none" w:sz="0" w:space="0" w:color="auto"/>
        <w:bottom w:val="none" w:sz="0" w:space="0" w:color="auto"/>
        <w:right w:val="none" w:sz="0" w:space="0" w:color="auto"/>
      </w:divBdr>
    </w:div>
    <w:div w:id="673071747">
      <w:bodyDiv w:val="1"/>
      <w:marLeft w:val="0"/>
      <w:marRight w:val="0"/>
      <w:marTop w:val="0"/>
      <w:marBottom w:val="0"/>
      <w:divBdr>
        <w:top w:val="none" w:sz="0" w:space="0" w:color="auto"/>
        <w:left w:val="none" w:sz="0" w:space="0" w:color="auto"/>
        <w:bottom w:val="none" w:sz="0" w:space="0" w:color="auto"/>
        <w:right w:val="none" w:sz="0" w:space="0" w:color="auto"/>
      </w:divBdr>
    </w:div>
    <w:div w:id="1002779639">
      <w:bodyDiv w:val="1"/>
      <w:marLeft w:val="0"/>
      <w:marRight w:val="0"/>
      <w:marTop w:val="0"/>
      <w:marBottom w:val="0"/>
      <w:divBdr>
        <w:top w:val="none" w:sz="0" w:space="0" w:color="auto"/>
        <w:left w:val="none" w:sz="0" w:space="0" w:color="auto"/>
        <w:bottom w:val="none" w:sz="0" w:space="0" w:color="auto"/>
        <w:right w:val="none" w:sz="0" w:space="0" w:color="auto"/>
      </w:divBdr>
    </w:div>
    <w:div w:id="1029068250">
      <w:bodyDiv w:val="1"/>
      <w:marLeft w:val="0"/>
      <w:marRight w:val="0"/>
      <w:marTop w:val="0"/>
      <w:marBottom w:val="0"/>
      <w:divBdr>
        <w:top w:val="none" w:sz="0" w:space="0" w:color="auto"/>
        <w:left w:val="none" w:sz="0" w:space="0" w:color="auto"/>
        <w:bottom w:val="none" w:sz="0" w:space="0" w:color="auto"/>
        <w:right w:val="none" w:sz="0" w:space="0" w:color="auto"/>
      </w:divBdr>
    </w:div>
    <w:div w:id="1032539613">
      <w:bodyDiv w:val="1"/>
      <w:marLeft w:val="0"/>
      <w:marRight w:val="0"/>
      <w:marTop w:val="0"/>
      <w:marBottom w:val="0"/>
      <w:divBdr>
        <w:top w:val="none" w:sz="0" w:space="0" w:color="auto"/>
        <w:left w:val="none" w:sz="0" w:space="0" w:color="auto"/>
        <w:bottom w:val="none" w:sz="0" w:space="0" w:color="auto"/>
        <w:right w:val="none" w:sz="0" w:space="0" w:color="auto"/>
      </w:divBdr>
      <w:divsChild>
        <w:div w:id="371196635">
          <w:marLeft w:val="0"/>
          <w:marRight w:val="0"/>
          <w:marTop w:val="0"/>
          <w:marBottom w:val="0"/>
          <w:divBdr>
            <w:top w:val="none" w:sz="0" w:space="0" w:color="auto"/>
            <w:left w:val="none" w:sz="0" w:space="0" w:color="auto"/>
            <w:bottom w:val="none" w:sz="0" w:space="0" w:color="auto"/>
            <w:right w:val="none" w:sz="0" w:space="0" w:color="auto"/>
          </w:divBdr>
        </w:div>
        <w:div w:id="498809685">
          <w:marLeft w:val="0"/>
          <w:marRight w:val="0"/>
          <w:marTop w:val="0"/>
          <w:marBottom w:val="0"/>
          <w:divBdr>
            <w:top w:val="none" w:sz="0" w:space="0" w:color="auto"/>
            <w:left w:val="none" w:sz="0" w:space="0" w:color="auto"/>
            <w:bottom w:val="none" w:sz="0" w:space="0" w:color="auto"/>
            <w:right w:val="none" w:sz="0" w:space="0" w:color="auto"/>
          </w:divBdr>
          <w:divsChild>
            <w:div w:id="659623981">
              <w:marLeft w:val="0"/>
              <w:marRight w:val="0"/>
              <w:marTop w:val="0"/>
              <w:marBottom w:val="0"/>
              <w:divBdr>
                <w:top w:val="none" w:sz="0" w:space="0" w:color="auto"/>
                <w:left w:val="none" w:sz="0" w:space="0" w:color="auto"/>
                <w:bottom w:val="none" w:sz="0" w:space="0" w:color="auto"/>
                <w:right w:val="none" w:sz="0" w:space="0" w:color="auto"/>
              </w:divBdr>
              <w:divsChild>
                <w:div w:id="2278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72994">
      <w:bodyDiv w:val="1"/>
      <w:marLeft w:val="0"/>
      <w:marRight w:val="0"/>
      <w:marTop w:val="0"/>
      <w:marBottom w:val="0"/>
      <w:divBdr>
        <w:top w:val="none" w:sz="0" w:space="0" w:color="auto"/>
        <w:left w:val="none" w:sz="0" w:space="0" w:color="auto"/>
        <w:bottom w:val="none" w:sz="0" w:space="0" w:color="auto"/>
        <w:right w:val="none" w:sz="0" w:space="0" w:color="auto"/>
      </w:divBdr>
    </w:div>
    <w:div w:id="1809088133">
      <w:bodyDiv w:val="1"/>
      <w:marLeft w:val="0"/>
      <w:marRight w:val="0"/>
      <w:marTop w:val="0"/>
      <w:marBottom w:val="0"/>
      <w:divBdr>
        <w:top w:val="none" w:sz="0" w:space="0" w:color="auto"/>
        <w:left w:val="none" w:sz="0" w:space="0" w:color="auto"/>
        <w:bottom w:val="none" w:sz="0" w:space="0" w:color="auto"/>
        <w:right w:val="none" w:sz="0" w:space="0" w:color="auto"/>
      </w:divBdr>
    </w:div>
    <w:div w:id="1942449534">
      <w:bodyDiv w:val="1"/>
      <w:marLeft w:val="0"/>
      <w:marRight w:val="0"/>
      <w:marTop w:val="0"/>
      <w:marBottom w:val="0"/>
      <w:divBdr>
        <w:top w:val="none" w:sz="0" w:space="0" w:color="auto"/>
        <w:left w:val="none" w:sz="0" w:space="0" w:color="auto"/>
        <w:bottom w:val="none" w:sz="0" w:space="0" w:color="auto"/>
        <w:right w:val="none" w:sz="0" w:space="0" w:color="auto"/>
      </w:divBdr>
    </w:div>
    <w:div w:id="2101439916">
      <w:bodyDiv w:val="1"/>
      <w:marLeft w:val="0"/>
      <w:marRight w:val="0"/>
      <w:marTop w:val="0"/>
      <w:marBottom w:val="0"/>
      <w:divBdr>
        <w:top w:val="none" w:sz="0" w:space="0" w:color="auto"/>
        <w:left w:val="none" w:sz="0" w:space="0" w:color="auto"/>
        <w:bottom w:val="none" w:sz="0" w:space="0" w:color="auto"/>
        <w:right w:val="none" w:sz="0" w:space="0" w:color="auto"/>
      </w:divBdr>
    </w:div>
    <w:div w:id="2127696442">
      <w:bodyDiv w:val="1"/>
      <w:marLeft w:val="0"/>
      <w:marRight w:val="0"/>
      <w:marTop w:val="0"/>
      <w:marBottom w:val="0"/>
      <w:divBdr>
        <w:top w:val="none" w:sz="0" w:space="0" w:color="auto"/>
        <w:left w:val="none" w:sz="0" w:space="0" w:color="auto"/>
        <w:bottom w:val="none" w:sz="0" w:space="0" w:color="auto"/>
        <w:right w:val="none" w:sz="0" w:space="0" w:color="auto"/>
      </w:divBdr>
      <w:divsChild>
        <w:div w:id="49308506">
          <w:marLeft w:val="0"/>
          <w:marRight w:val="0"/>
          <w:marTop w:val="0"/>
          <w:marBottom w:val="0"/>
          <w:divBdr>
            <w:top w:val="none" w:sz="0" w:space="0" w:color="auto"/>
            <w:left w:val="none" w:sz="0" w:space="0" w:color="auto"/>
            <w:bottom w:val="none" w:sz="0" w:space="0" w:color="auto"/>
            <w:right w:val="none" w:sz="0" w:space="0" w:color="auto"/>
          </w:divBdr>
        </w:div>
        <w:div w:id="2042514027">
          <w:marLeft w:val="0"/>
          <w:marRight w:val="0"/>
          <w:marTop w:val="0"/>
          <w:marBottom w:val="0"/>
          <w:divBdr>
            <w:top w:val="none" w:sz="0" w:space="0" w:color="auto"/>
            <w:left w:val="none" w:sz="0" w:space="0" w:color="auto"/>
            <w:bottom w:val="none" w:sz="0" w:space="0" w:color="auto"/>
            <w:right w:val="none" w:sz="0" w:space="0" w:color="auto"/>
          </w:divBdr>
          <w:divsChild>
            <w:div w:id="173570600">
              <w:marLeft w:val="0"/>
              <w:marRight w:val="0"/>
              <w:marTop w:val="0"/>
              <w:marBottom w:val="0"/>
              <w:divBdr>
                <w:top w:val="none" w:sz="0" w:space="0" w:color="auto"/>
                <w:left w:val="none" w:sz="0" w:space="0" w:color="auto"/>
                <w:bottom w:val="none" w:sz="0" w:space="0" w:color="auto"/>
                <w:right w:val="none" w:sz="0" w:space="0" w:color="auto"/>
              </w:divBdr>
              <w:divsChild>
                <w:div w:id="15121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3</Pages>
  <Words>782</Words>
  <Characters>4464</Characters>
  <Application>Microsoft Office Word</Application>
  <DocSecurity>0</DocSecurity>
  <Lines>37</Lines>
  <Paragraphs>10</Paragraphs>
  <ScaleCrop>false</ScaleCrop>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RASAMALLA</dc:creator>
  <cp:keywords/>
  <dc:description/>
  <cp:lastModifiedBy>ARAVIND RASAMALLA</cp:lastModifiedBy>
  <cp:revision>37</cp:revision>
  <dcterms:created xsi:type="dcterms:W3CDTF">2024-03-30T04:33:00Z</dcterms:created>
  <dcterms:modified xsi:type="dcterms:W3CDTF">2024-03-31T04:55:00Z</dcterms:modified>
</cp:coreProperties>
</file>