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D865" w14:textId="77777777" w:rsidR="00465FF7" w:rsidRDefault="00000000">
      <w:pPr>
        <w:spacing w:after="0" w:line="259" w:lineRule="auto"/>
        <w:ind w:left="8" w:firstLine="0"/>
        <w:jc w:val="center"/>
      </w:pPr>
      <w:r>
        <w:rPr>
          <w:b/>
          <w:color w:val="1F4E79"/>
          <w:sz w:val="26"/>
        </w:rPr>
        <w:t>SIMATS ENGINEERING (SAVEETHA SCHOOL OF ENGINEERING)</w:t>
      </w:r>
    </w:p>
    <w:p w14:paraId="093E5B5C" w14:textId="77777777" w:rsidR="00465FF7" w:rsidRDefault="00000000">
      <w:pPr>
        <w:spacing w:after="0" w:line="259" w:lineRule="auto"/>
        <w:ind w:left="8" w:firstLine="0"/>
        <w:jc w:val="center"/>
      </w:pPr>
      <w:r>
        <w:rPr>
          <w:b/>
          <w:color w:val="2E75B6"/>
          <w:sz w:val="22"/>
        </w:rPr>
        <w:t>Department of Computer Science and Engineering</w:t>
      </w:r>
    </w:p>
    <w:p w14:paraId="38438288" w14:textId="77777777" w:rsidR="00465FF7" w:rsidRDefault="00000000">
      <w:pPr>
        <w:pStyle w:val="Heading1"/>
      </w:pPr>
      <w:r>
        <w:t>ASSESSMENT TOOL 3 – CONCEPT MAPPING</w:t>
      </w:r>
    </w:p>
    <w:p w14:paraId="10F37865" w14:textId="77777777" w:rsidR="00465FF7" w:rsidRDefault="00000000">
      <w:pPr>
        <w:spacing w:after="382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0B8F32" wp14:editId="63815B69">
                <wp:extent cx="6400800" cy="9525"/>
                <wp:effectExtent l="0" t="0" r="0" b="0"/>
                <wp:docPr id="6233" name="Group 6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40"/>
        <w:gridCol w:w="1800"/>
        <w:gridCol w:w="40"/>
        <w:gridCol w:w="1600"/>
        <w:gridCol w:w="1600"/>
      </w:tblGrid>
      <w:tr w:rsidR="00465FF7" w14:paraId="6972BE7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5E7E20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F197DBF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CSA16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F9E658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106B5A1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 Warehousing and Data Mining</w:t>
            </w:r>
          </w:p>
        </w:tc>
      </w:tr>
      <w:tr w:rsidR="00465FF7" w14:paraId="344A75BC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20211C1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470053C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CO1 – Precision (BL2, BL3, BL4)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885ACD4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443FA4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Assessment Tool 3 – Concept Mapping</w:t>
            </w:r>
          </w:p>
        </w:tc>
      </w:tr>
      <w:tr w:rsidR="00465FF7" w14:paraId="0A7FFAD8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936A37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D5E8D4E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5FD490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6A4903" w14:textId="77777777" w:rsidR="00465FF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100  (</w:t>
            </w:r>
            <w:proofErr w:type="gramEnd"/>
            <w:r>
              <w:rPr>
                <w:sz w:val="18"/>
              </w:rPr>
              <w:t>5 Questions × 100 Marks)</w:t>
            </w:r>
          </w:p>
        </w:tc>
      </w:tr>
      <w:tr w:rsidR="00465FF7" w14:paraId="1E9B5409" w14:textId="77777777">
        <w:trPr>
          <w:trHeight w:val="84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C6E285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CO1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AECEF0A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Design data warehouse architectures with appropriate dimensional models for effective decision support systems. BL1, BL2</w:t>
            </w:r>
          </w:p>
        </w:tc>
      </w:tr>
      <w:tr w:rsidR="00465FF7" w14:paraId="7475D2FE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7F3AB6B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041304" w14:textId="6BA465CB" w:rsidR="00465FF7" w:rsidRDefault="00260A8A">
            <w:pPr>
              <w:spacing w:after="160" w:line="259" w:lineRule="auto"/>
              <w:ind w:left="0" w:firstLine="0"/>
            </w:pPr>
            <w:proofErr w:type="gramStart"/>
            <w:r>
              <w:t>K 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Nagapreetham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5A76EA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E90CF84" w14:textId="15A1BCB0" w:rsidR="00465FF7" w:rsidRDefault="00260A8A">
            <w:pPr>
              <w:spacing w:after="160" w:line="259" w:lineRule="auto"/>
              <w:ind w:left="0" w:firstLine="0"/>
            </w:pPr>
            <w:r>
              <w:t>192525242</w:t>
            </w:r>
          </w:p>
        </w:tc>
      </w:tr>
      <w:tr w:rsidR="00465FF7" w14:paraId="20B36397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2C4485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84D9209" w14:textId="7CD153CD" w:rsidR="00465FF7" w:rsidRDefault="00260A8A">
            <w:pPr>
              <w:spacing w:after="160" w:line="259" w:lineRule="auto"/>
              <w:ind w:left="0" w:firstLine="0"/>
            </w:pPr>
            <w: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E83671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17D585A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6BB1BD83" w14:textId="77777777">
        <w:tblPrEx>
          <w:tblCellMar>
            <w:top w:w="0" w:type="dxa"/>
            <w:left w:w="200" w:type="dxa"/>
          </w:tblCellMar>
        </w:tblPrEx>
        <w:trPr>
          <w:trHeight w:val="1682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D006B1A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00000"/>
              </w:rPr>
              <w:t>Instructions to Students</w:t>
            </w:r>
          </w:p>
          <w:p w14:paraId="341996B8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>Answer the given question through a technical presentation. Total Marks: 100.</w:t>
            </w:r>
          </w:p>
          <w:p w14:paraId="54B7D541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>Draw a clear and neat concept map for each question.</w:t>
            </w:r>
          </w:p>
          <w:p w14:paraId="2B7CF23C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>Identify all key concepts and arrange them in a logical hierarchy.</w:t>
            </w:r>
          </w:p>
          <w:p w14:paraId="7365B68B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>Show meaningful linkages between concepts using arrows and connecting words.</w:t>
            </w:r>
          </w:p>
          <w:p w14:paraId="2018EF07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>Compare related concepts wherever required and justify the relationships clearly.</w:t>
            </w:r>
          </w:p>
          <w:p w14:paraId="7796B52F" w14:textId="77777777" w:rsidR="00465FF7" w:rsidRDefault="00000000">
            <w:pPr>
              <w:numPr>
                <w:ilvl w:val="0"/>
                <w:numId w:val="6"/>
              </w:numPr>
              <w:spacing w:after="0" w:line="259" w:lineRule="auto"/>
              <w:ind w:hanging="163"/>
            </w:pPr>
            <w:r>
              <w:rPr>
                <w:sz w:val="18"/>
              </w:rPr>
              <w:t xml:space="preserve">Ensure the concept map is well-organized, readable, and properly </w:t>
            </w:r>
            <w:proofErr w:type="gramStart"/>
            <w:r>
              <w:rPr>
                <w:sz w:val="18"/>
              </w:rPr>
              <w:t>labelled..</w:t>
            </w:r>
            <w:proofErr w:type="gramEnd"/>
          </w:p>
        </w:tc>
      </w:tr>
      <w:tr w:rsidR="00465FF7" w14:paraId="4525F444" w14:textId="77777777">
        <w:tblPrEx>
          <w:tblCellMar>
            <w:right w:w="88" w:type="dxa"/>
          </w:tblCellMar>
        </w:tblPrEx>
        <w:trPr>
          <w:trHeight w:val="388"/>
        </w:trPr>
        <w:tc>
          <w:tcPr>
            <w:tcW w:w="30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1CC04B18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color w:val="FFFFFF"/>
                <w:sz w:val="19"/>
              </w:rPr>
              <w:t>Question Type</w:t>
            </w:r>
          </w:p>
        </w:tc>
        <w:tc>
          <w:tcPr>
            <w:tcW w:w="388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80D9EFA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color w:val="FFFFFF"/>
                <w:sz w:val="19"/>
              </w:rPr>
              <w:t>Focus Area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D98ACB1" w14:textId="77777777" w:rsidR="00465FF7" w:rsidRDefault="00000000">
            <w:pPr>
              <w:tabs>
                <w:tab w:val="center" w:pos="2280"/>
              </w:tabs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Questions</w:t>
            </w:r>
            <w:r>
              <w:rPr>
                <w:b/>
                <w:color w:val="FFFFFF"/>
                <w:sz w:val="19"/>
              </w:rPr>
              <w:tab/>
              <w:t>Marks</w:t>
            </w:r>
          </w:p>
        </w:tc>
      </w:tr>
      <w:tr w:rsidR="00465FF7" w14:paraId="0E307980" w14:textId="77777777">
        <w:tblPrEx>
          <w:tblCellMar>
            <w:right w:w="88" w:type="dxa"/>
          </w:tblCellMar>
        </w:tblPrEx>
        <w:trPr>
          <w:trHeight w:val="1806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18B91B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 xml:space="preserve">          Concept Mapping</w:t>
            </w:r>
          </w:p>
        </w:tc>
        <w:tc>
          <w:tcPr>
            <w:tcW w:w="38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B8229EF" w14:textId="77777777" w:rsidR="00465FF7" w:rsidRDefault="00000000">
            <w:pPr>
              <w:spacing w:after="0" w:line="259" w:lineRule="auto"/>
              <w:ind w:left="0" w:right="21" w:firstLine="0"/>
            </w:pPr>
            <w:r>
              <w:rPr>
                <w:sz w:val="18"/>
              </w:rPr>
              <w:t>Decision support system, Operational versus Decision support System, 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B8F8999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Q1, </w:t>
            </w:r>
          </w:p>
          <w:p w14:paraId="1C9E68E8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Q</w:t>
            </w:r>
            <w:proofErr w:type="gramStart"/>
            <w:r>
              <w:rPr>
                <w:sz w:val="18"/>
              </w:rPr>
              <w:t>2,Q3,Q4,Q</w:t>
            </w:r>
            <w:proofErr w:type="gramEnd"/>
            <w:r>
              <w:rPr>
                <w:sz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42B5A36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100</w:t>
            </w:r>
          </w:p>
        </w:tc>
      </w:tr>
      <w:tr w:rsidR="00465FF7" w14:paraId="69199573" w14:textId="77777777">
        <w:tblPrEx>
          <w:tblCellMar>
            <w:right w:w="88" w:type="dxa"/>
          </w:tblCellMar>
        </w:tblPrEx>
        <w:trPr>
          <w:trHeight w:val="423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74B1D998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3880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F5A1F7" w14:textId="77777777" w:rsidR="00465FF7" w:rsidRDefault="00000000">
            <w:pPr>
              <w:spacing w:after="0" w:line="259" w:lineRule="auto"/>
              <w:ind w:left="0" w:right="72" w:firstLine="0"/>
              <w:jc w:val="right"/>
            </w:pPr>
            <w:r>
              <w:rPr>
                <w:b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1B53636A" w14:textId="77777777" w:rsidR="00465FF7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</w:p>
        </w:tc>
      </w:tr>
    </w:tbl>
    <w:p w14:paraId="1587429C" w14:textId="77777777" w:rsidR="00465FF7" w:rsidRDefault="00000000">
      <w:pPr>
        <w:spacing w:after="367" w:line="241" w:lineRule="auto"/>
        <w:ind w:left="-5" w:right="4318"/>
      </w:pPr>
      <w:r>
        <w:rPr>
          <w:b/>
          <w:color w:val="1F4E79"/>
          <w:sz w:val="22"/>
        </w:rPr>
        <w:t xml:space="preserve">SECTION A – </w:t>
      </w:r>
      <w:r>
        <w:rPr>
          <w:b/>
          <w:color w:val="1F4E79"/>
          <w:sz w:val="24"/>
        </w:rPr>
        <w:t>Technical Presentation</w:t>
      </w:r>
    </w:p>
    <w:p w14:paraId="01130862" w14:textId="77777777" w:rsidR="00465FF7" w:rsidRDefault="00000000">
      <w:pPr>
        <w:spacing w:after="0" w:line="241" w:lineRule="auto"/>
        <w:ind w:left="-5" w:right="4318"/>
      </w:pPr>
      <w:r>
        <w:rPr>
          <w:b/>
          <w:color w:val="1F4E79"/>
          <w:sz w:val="24"/>
        </w:rPr>
        <w:t>Concept Map 1: Decision Support Systems (DSS) Task Description:</w:t>
      </w:r>
    </w:p>
    <w:p w14:paraId="5235436F" w14:textId="77777777" w:rsidR="00465FF7" w:rsidRDefault="00000000">
      <w:pPr>
        <w:ind w:left="-5"/>
      </w:pPr>
      <w:r>
        <w:t xml:space="preserve">Construct a concept map that explains how a Decision Support System (DSS) supports organizational </w:t>
      </w:r>
      <w:proofErr w:type="spellStart"/>
      <w:r>
        <w:t>decisionmaking</w:t>
      </w:r>
      <w:proofErr w:type="spellEnd"/>
      <w:r>
        <w:t>.</w:t>
      </w:r>
    </w:p>
    <w:p w14:paraId="6068DD21" w14:textId="77777777" w:rsidR="00465FF7" w:rsidRDefault="00000000">
      <w:pPr>
        <w:spacing w:after="287"/>
        <w:ind w:left="-5"/>
      </w:pPr>
      <w:r>
        <w:t>Core components: Data, Model, User Interface</w:t>
      </w:r>
    </w:p>
    <w:p w14:paraId="31F81E32" w14:textId="77777777" w:rsidR="00465FF7" w:rsidRDefault="00000000">
      <w:pPr>
        <w:numPr>
          <w:ilvl w:val="0"/>
          <w:numId w:val="1"/>
        </w:numPr>
        <w:ind w:hanging="720"/>
      </w:pPr>
      <w:r>
        <w:t>Types of DSS</w:t>
      </w:r>
    </w:p>
    <w:p w14:paraId="16AB2A86" w14:textId="77777777" w:rsidR="00465FF7" w:rsidRDefault="00000000">
      <w:pPr>
        <w:numPr>
          <w:ilvl w:val="0"/>
          <w:numId w:val="1"/>
        </w:numPr>
        <w:ind w:hanging="720"/>
      </w:pPr>
      <w:r>
        <w:t>Flow: Data → Analysis → Decision</w:t>
      </w:r>
    </w:p>
    <w:p w14:paraId="3F8B1FA9" w14:textId="77777777" w:rsidR="00465FF7" w:rsidRDefault="00000000">
      <w:pPr>
        <w:numPr>
          <w:ilvl w:val="0"/>
          <w:numId w:val="1"/>
        </w:numPr>
        <w:ind w:hanging="720"/>
      </w:pPr>
      <w:r>
        <w:t>Role in business decision-making</w:t>
      </w:r>
    </w:p>
    <w:p w14:paraId="574A6D16" w14:textId="77777777" w:rsidR="00465FF7" w:rsidRDefault="00000000">
      <w:pPr>
        <w:numPr>
          <w:ilvl w:val="0"/>
          <w:numId w:val="1"/>
        </w:numPr>
        <w:ind w:hanging="720"/>
      </w:pPr>
      <w:r>
        <w:lastRenderedPageBreak/>
        <w:t>Real-world example linkage</w:t>
      </w:r>
    </w:p>
    <w:p w14:paraId="5D47C4E6" w14:textId="77777777" w:rsidR="00465FF7" w:rsidRDefault="00000000">
      <w:pPr>
        <w:spacing w:after="0" w:line="241" w:lineRule="auto"/>
        <w:ind w:left="-5" w:right="4318"/>
      </w:pPr>
      <w:r>
        <w:rPr>
          <w:sz w:val="26"/>
        </w:rPr>
        <w:t xml:space="preserve"> </w:t>
      </w:r>
      <w:r>
        <w:rPr>
          <w:b/>
          <w:color w:val="1F4E79"/>
          <w:sz w:val="24"/>
        </w:rPr>
        <w:t>Concept Map 2: Operational Systems vs DSS Task Description</w:t>
      </w:r>
      <w:r>
        <w:rPr>
          <w:sz w:val="24"/>
        </w:rPr>
        <w:t>:</w:t>
      </w:r>
    </w:p>
    <w:p w14:paraId="25599894" w14:textId="77777777" w:rsidR="00465FF7" w:rsidRDefault="00000000">
      <w:pPr>
        <w:spacing w:after="290"/>
        <w:ind w:left="-5"/>
      </w:pPr>
      <w:r>
        <w:t>Develop a comparative concept map that clearly distinguishes Operational Systems (OLTP) and Decision Support Systems (OLAP).</w:t>
      </w:r>
    </w:p>
    <w:p w14:paraId="793F2441" w14:textId="77777777" w:rsidR="00465FF7" w:rsidRDefault="00000000">
      <w:pPr>
        <w:numPr>
          <w:ilvl w:val="0"/>
          <w:numId w:val="2"/>
        </w:numPr>
        <w:ind w:hanging="720"/>
      </w:pPr>
      <w:r>
        <w:t>Definitions of OLTP and DSS</w:t>
      </w:r>
    </w:p>
    <w:p w14:paraId="065EBE30" w14:textId="77777777" w:rsidR="00465FF7" w:rsidRDefault="00000000">
      <w:pPr>
        <w:numPr>
          <w:ilvl w:val="0"/>
          <w:numId w:val="2"/>
        </w:numPr>
        <w:ind w:hanging="720"/>
      </w:pPr>
      <w:r>
        <w:t>Differences (data type, purpose, users, processing)</w:t>
      </w:r>
    </w:p>
    <w:p w14:paraId="7BB2F28D" w14:textId="77777777" w:rsidR="00465FF7" w:rsidRDefault="00000000">
      <w:pPr>
        <w:numPr>
          <w:ilvl w:val="0"/>
          <w:numId w:val="2"/>
        </w:numPr>
        <w:ind w:hanging="720"/>
      </w:pPr>
      <w:r>
        <w:t>Similarities and interactions</w:t>
      </w:r>
    </w:p>
    <w:p w14:paraId="1B10177E" w14:textId="77777777" w:rsidR="00465FF7" w:rsidRDefault="00000000">
      <w:pPr>
        <w:numPr>
          <w:ilvl w:val="0"/>
          <w:numId w:val="2"/>
        </w:numPr>
        <w:ind w:hanging="720"/>
      </w:pPr>
      <w:r>
        <w:t>Real-time vs historical data</w:t>
      </w:r>
    </w:p>
    <w:p w14:paraId="5361F172" w14:textId="77777777" w:rsidR="00465FF7" w:rsidRDefault="00000000">
      <w:pPr>
        <w:numPr>
          <w:ilvl w:val="0"/>
          <w:numId w:val="2"/>
        </w:numPr>
        <w:spacing w:after="589"/>
        <w:ind w:hanging="720"/>
      </w:pPr>
      <w:r>
        <w:t>Example systems (banking vs analytics)</w:t>
      </w:r>
    </w:p>
    <w:p w14:paraId="6F7896DA" w14:textId="77777777" w:rsidR="00465FF7" w:rsidRDefault="00000000">
      <w:pPr>
        <w:spacing w:after="0" w:line="241" w:lineRule="auto"/>
        <w:ind w:left="-5" w:right="4318"/>
      </w:pPr>
      <w:r>
        <w:rPr>
          <w:b/>
          <w:color w:val="1F4E79"/>
          <w:sz w:val="24"/>
        </w:rPr>
        <w:t>Concept Map 3: Architecture of Data Warehouse Task Description:</w:t>
      </w:r>
    </w:p>
    <w:p w14:paraId="00400D61" w14:textId="77777777" w:rsidR="00465FF7" w:rsidRDefault="00000000">
      <w:pPr>
        <w:spacing w:after="287"/>
        <w:ind w:left="-5"/>
      </w:pPr>
      <w:r>
        <w:t>Create a hierarchical concept map illustrating the architecture of a Data Warehouse.</w:t>
      </w:r>
    </w:p>
    <w:p w14:paraId="344DF02C" w14:textId="77777777" w:rsidR="00465FF7" w:rsidRDefault="00000000">
      <w:pPr>
        <w:numPr>
          <w:ilvl w:val="0"/>
          <w:numId w:val="3"/>
        </w:numPr>
        <w:ind w:hanging="720"/>
      </w:pPr>
      <w:r>
        <w:t>Data Sources → ETL → Data Warehouse → Data Marts</w:t>
      </w:r>
    </w:p>
    <w:p w14:paraId="2D0388BA" w14:textId="77777777" w:rsidR="00465FF7" w:rsidRDefault="00000000">
      <w:pPr>
        <w:numPr>
          <w:ilvl w:val="0"/>
          <w:numId w:val="3"/>
        </w:numPr>
        <w:ind w:hanging="720"/>
      </w:pPr>
      <w:r>
        <w:t>Metadata layer</w:t>
      </w:r>
    </w:p>
    <w:p w14:paraId="7BA10708" w14:textId="77777777" w:rsidR="00465FF7" w:rsidRDefault="00000000">
      <w:pPr>
        <w:numPr>
          <w:ilvl w:val="0"/>
          <w:numId w:val="3"/>
        </w:numPr>
        <w:ind w:hanging="720"/>
      </w:pPr>
      <w:r>
        <w:t>Front-end tools (reporting, OLAP)</w:t>
      </w:r>
    </w:p>
    <w:p w14:paraId="6B97B856" w14:textId="77777777" w:rsidR="00465FF7" w:rsidRDefault="00000000">
      <w:pPr>
        <w:numPr>
          <w:ilvl w:val="0"/>
          <w:numId w:val="3"/>
        </w:numPr>
        <w:ind w:hanging="720"/>
      </w:pPr>
      <w:r>
        <w:t>Data flow direction</w:t>
      </w:r>
    </w:p>
    <w:p w14:paraId="3687B3F4" w14:textId="77777777" w:rsidR="00465FF7" w:rsidRDefault="00000000">
      <w:pPr>
        <w:numPr>
          <w:ilvl w:val="0"/>
          <w:numId w:val="3"/>
        </w:numPr>
        <w:spacing w:after="313"/>
        <w:ind w:hanging="720"/>
      </w:pPr>
      <w:r>
        <w:t>Role of each layer</w:t>
      </w:r>
    </w:p>
    <w:p w14:paraId="0F0F6319" w14:textId="77777777" w:rsidR="00465FF7" w:rsidRDefault="00000000">
      <w:pPr>
        <w:spacing w:after="0" w:line="241" w:lineRule="auto"/>
        <w:ind w:left="-5" w:right="2631"/>
      </w:pPr>
      <w:r>
        <w:rPr>
          <w:b/>
          <w:color w:val="1F4E79"/>
          <w:sz w:val="24"/>
        </w:rPr>
        <w:t xml:space="preserve">Concept Map 4: OLAP, Data Cubes &amp; Dimensional </w:t>
      </w:r>
      <w:proofErr w:type="gramStart"/>
      <w:r>
        <w:rPr>
          <w:b/>
          <w:color w:val="1F4E79"/>
          <w:sz w:val="24"/>
        </w:rPr>
        <w:t>Modelling  Task</w:t>
      </w:r>
      <w:proofErr w:type="gramEnd"/>
      <w:r>
        <w:rPr>
          <w:b/>
          <w:color w:val="1F4E79"/>
          <w:sz w:val="24"/>
        </w:rPr>
        <w:t xml:space="preserve"> Description:</w:t>
      </w:r>
    </w:p>
    <w:p w14:paraId="5C59662F" w14:textId="77777777" w:rsidR="00465FF7" w:rsidRDefault="00000000">
      <w:pPr>
        <w:spacing w:after="287"/>
        <w:ind w:left="-5"/>
      </w:pPr>
      <w:r>
        <w:t>Design a concept map that connects OLAP operations, Data Cubes, and Dimensional Modelling techniques.</w:t>
      </w:r>
    </w:p>
    <w:p w14:paraId="6CB20A70" w14:textId="77777777" w:rsidR="00465FF7" w:rsidRDefault="00000000">
      <w:pPr>
        <w:numPr>
          <w:ilvl w:val="0"/>
          <w:numId w:val="4"/>
        </w:numPr>
        <w:ind w:hanging="720"/>
      </w:pPr>
      <w:r>
        <w:t>Data cube structure (dimensions, measures)</w:t>
      </w:r>
    </w:p>
    <w:p w14:paraId="05476413" w14:textId="77777777" w:rsidR="00465FF7" w:rsidRDefault="00000000">
      <w:pPr>
        <w:numPr>
          <w:ilvl w:val="0"/>
          <w:numId w:val="4"/>
        </w:numPr>
        <w:ind w:hanging="720"/>
      </w:pPr>
      <w:r>
        <w:t>OLAP operations (slice, dice, roll-up, drill-down)</w:t>
      </w:r>
    </w:p>
    <w:p w14:paraId="1ED6EA45" w14:textId="77777777" w:rsidR="00465FF7" w:rsidRDefault="00000000">
      <w:pPr>
        <w:numPr>
          <w:ilvl w:val="0"/>
          <w:numId w:val="4"/>
        </w:numPr>
        <w:ind w:hanging="720"/>
      </w:pPr>
      <w:r>
        <w:t>Star schema and snowflake schema</w:t>
      </w:r>
    </w:p>
    <w:p w14:paraId="35E629D7" w14:textId="77777777" w:rsidR="00465FF7" w:rsidRDefault="00000000">
      <w:pPr>
        <w:numPr>
          <w:ilvl w:val="0"/>
          <w:numId w:val="4"/>
        </w:numPr>
        <w:ind w:hanging="720"/>
      </w:pPr>
      <w:r>
        <w:t>Fact and dimension tables</w:t>
      </w:r>
    </w:p>
    <w:p w14:paraId="59DFEF9A" w14:textId="77777777" w:rsidR="00465FF7" w:rsidRDefault="00000000">
      <w:pPr>
        <w:numPr>
          <w:ilvl w:val="0"/>
          <w:numId w:val="4"/>
        </w:numPr>
        <w:spacing w:after="313"/>
        <w:ind w:hanging="720"/>
      </w:pPr>
      <w:r>
        <w:t>Analytical usage</w:t>
      </w:r>
    </w:p>
    <w:p w14:paraId="7EF7C042" w14:textId="77777777" w:rsidR="00465FF7" w:rsidRDefault="00000000">
      <w:pPr>
        <w:spacing w:after="0" w:line="241" w:lineRule="auto"/>
        <w:ind w:left="-5" w:right="3364"/>
      </w:pPr>
      <w:r>
        <w:rPr>
          <w:b/>
          <w:color w:val="1F4E79"/>
          <w:sz w:val="24"/>
        </w:rPr>
        <w:t>Concept Map 5: Query Processing &amp; BI Tools (KNIME) Task Description:</w:t>
      </w:r>
    </w:p>
    <w:p w14:paraId="0197919A" w14:textId="77777777" w:rsidR="00465FF7" w:rsidRDefault="00000000">
      <w:pPr>
        <w:spacing w:after="290"/>
        <w:ind w:left="-5"/>
      </w:pPr>
      <w:r>
        <w:t>Construct a concept map explaining how query processing integrates with BI tools, focusing on KNIME for reporting and OLAP applications.</w:t>
      </w:r>
    </w:p>
    <w:p w14:paraId="2EB96A88" w14:textId="77777777" w:rsidR="00465FF7" w:rsidRDefault="00000000">
      <w:pPr>
        <w:numPr>
          <w:ilvl w:val="0"/>
          <w:numId w:val="5"/>
        </w:numPr>
        <w:ind w:hanging="720"/>
      </w:pPr>
      <w:r>
        <w:t>Query processing stages (Parsing, Optimization, Execution)</w:t>
      </w:r>
    </w:p>
    <w:p w14:paraId="1A38B5FB" w14:textId="77777777" w:rsidR="00465FF7" w:rsidRDefault="00000000">
      <w:pPr>
        <w:numPr>
          <w:ilvl w:val="0"/>
          <w:numId w:val="5"/>
        </w:numPr>
        <w:ind w:hanging="720"/>
      </w:pPr>
      <w:r>
        <w:t>Role of BI tools</w:t>
      </w:r>
    </w:p>
    <w:p w14:paraId="0CAA239C" w14:textId="77777777" w:rsidR="00465FF7" w:rsidRDefault="00000000">
      <w:pPr>
        <w:numPr>
          <w:ilvl w:val="0"/>
          <w:numId w:val="5"/>
        </w:numPr>
        <w:ind w:hanging="720"/>
      </w:pPr>
      <w:r>
        <w:t>KNIME workflow structure</w:t>
      </w:r>
    </w:p>
    <w:p w14:paraId="7624C317" w14:textId="77777777" w:rsidR="00465FF7" w:rsidRDefault="00000000">
      <w:pPr>
        <w:numPr>
          <w:ilvl w:val="0"/>
          <w:numId w:val="5"/>
        </w:numPr>
        <w:ind w:hanging="720"/>
      </w:pPr>
      <w:r>
        <w:t>Data → Query → Visualization pipeline</w:t>
      </w:r>
    </w:p>
    <w:p w14:paraId="7B5D4060" w14:textId="77777777" w:rsidR="00465FF7" w:rsidRDefault="00000000">
      <w:pPr>
        <w:numPr>
          <w:ilvl w:val="0"/>
          <w:numId w:val="5"/>
        </w:numPr>
        <w:ind w:hanging="720"/>
      </w:pPr>
      <w:r>
        <w:t>OLAP application integration</w:t>
      </w:r>
    </w:p>
    <w:p w14:paraId="437BA493" w14:textId="77777777" w:rsidR="00465FF7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</w:pPr>
      <w:r>
        <w:rPr>
          <w:color w:val="C00000"/>
        </w:rPr>
        <w:t>Code of Conduct</w:t>
      </w:r>
    </w:p>
    <w:p w14:paraId="7965856C" w14:textId="77777777" w:rsidR="00465FF7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  <w:ind w:left="0" w:firstLine="0"/>
      </w:pPr>
      <w:r>
        <w:rPr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6BC8143" w14:textId="77777777" w:rsidR="00465FF7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71" w:line="259" w:lineRule="auto"/>
        <w:ind w:left="0" w:firstLine="0"/>
      </w:pPr>
      <w:r>
        <w:rPr>
          <w:sz w:val="18"/>
        </w:rPr>
        <w:t>Signature of the Student: _________________________</w:t>
      </w:r>
    </w:p>
    <w:p w14:paraId="48B7B916" w14:textId="77777777" w:rsidR="00465FF7" w:rsidRDefault="00000000">
      <w:pPr>
        <w:pStyle w:val="Heading2"/>
      </w:pPr>
      <w:r>
        <w:lastRenderedPageBreak/>
        <w:t>RUBRICS FOR CALCULATION</w:t>
      </w:r>
    </w:p>
    <w:p w14:paraId="4B446159" w14:textId="77777777" w:rsidR="00465FF7" w:rsidRDefault="00000000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CBADC" wp14:editId="3BB98375">
                <wp:extent cx="6400800" cy="6350"/>
                <wp:effectExtent l="0" t="0" r="0" b="0"/>
                <wp:docPr id="7119" name="Group 7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9" style="width:504pt;height:0.5pt;mso-position-horizontal-relative:char;mso-position-vertical-relative:line" coordsize="64008,63">
                <v:shape id="Shape 218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43" w:type="dxa"/>
        <w:tblInd w:w="-120" w:type="dxa"/>
        <w:tblCellMar>
          <w:top w:w="117" w:type="dxa"/>
          <w:left w:w="12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555"/>
        <w:gridCol w:w="708"/>
        <w:gridCol w:w="2290"/>
        <w:gridCol w:w="1842"/>
        <w:gridCol w:w="1843"/>
        <w:gridCol w:w="2105"/>
      </w:tblGrid>
      <w:tr w:rsidR="00465FF7" w14:paraId="2806A40B" w14:textId="77777777">
        <w:trPr>
          <w:trHeight w:val="722"/>
        </w:trPr>
        <w:tc>
          <w:tcPr>
            <w:tcW w:w="2263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95783CD" w14:textId="77777777" w:rsidR="00465FF7" w:rsidRDefault="00000000">
            <w:pPr>
              <w:tabs>
                <w:tab w:val="center" w:pos="658"/>
                <w:tab w:val="right" w:pos="207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color w:val="FFFFFF"/>
                <w:sz w:val="24"/>
              </w:rPr>
              <w:t>Criteria</w:t>
            </w:r>
            <w:r>
              <w:rPr>
                <w:b/>
                <w:color w:val="FFFFFF"/>
                <w:sz w:val="24"/>
              </w:rPr>
              <w:tab/>
              <w:t>Wt.</w:t>
            </w:r>
          </w:p>
        </w:tc>
        <w:tc>
          <w:tcPr>
            <w:tcW w:w="229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D681B99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4 – </w:t>
            </w:r>
          </w:p>
          <w:p w14:paraId="2DF7AB67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>Exemplary</w:t>
            </w:r>
          </w:p>
        </w:tc>
        <w:tc>
          <w:tcPr>
            <w:tcW w:w="1842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1775AB3" w14:textId="77777777" w:rsidR="00465FF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ADF350F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2 – </w:t>
            </w:r>
          </w:p>
          <w:p w14:paraId="5003447C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>Developing</w:t>
            </w:r>
          </w:p>
        </w:tc>
        <w:tc>
          <w:tcPr>
            <w:tcW w:w="2105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8672031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1 – </w:t>
            </w:r>
          </w:p>
          <w:p w14:paraId="174AB4CC" w14:textId="77777777" w:rsidR="00465FF7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color w:val="FFFFFF"/>
                <w:sz w:val="24"/>
              </w:rPr>
              <w:t>Beginning</w:t>
            </w:r>
          </w:p>
        </w:tc>
      </w:tr>
      <w:tr w:rsidR="00465FF7" w14:paraId="307917BD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CFFABC" w14:textId="77777777" w:rsidR="00465FF7" w:rsidRDefault="00000000">
            <w:pPr>
              <w:spacing w:after="0" w:line="259" w:lineRule="auto"/>
              <w:ind w:left="0" w:firstLine="0"/>
            </w:pPr>
            <w:r>
              <w:t xml:space="preserve">Concept </w:t>
            </w:r>
          </w:p>
          <w:p w14:paraId="42D2D5BD" w14:textId="77777777" w:rsidR="00465FF7" w:rsidRDefault="00000000">
            <w:pPr>
              <w:spacing w:after="0" w:line="259" w:lineRule="auto"/>
              <w:ind w:left="0" w:firstLine="0"/>
            </w:pPr>
            <w:r>
              <w:t>Identification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D5E8C87" w14:textId="77777777" w:rsidR="00465FF7" w:rsidRDefault="00000000">
            <w:pPr>
              <w:spacing w:after="0" w:line="259" w:lineRule="auto"/>
              <w:ind w:left="34" w:firstLine="0"/>
            </w:pPr>
            <w: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F41DADB" w14:textId="77777777" w:rsidR="00465FF7" w:rsidRDefault="00000000">
            <w:pPr>
              <w:spacing w:after="0" w:line="240" w:lineRule="auto"/>
              <w:ind w:left="0" w:firstLine="0"/>
            </w:pPr>
            <w:r>
              <w:t xml:space="preserve">Identifies all key concepts from </w:t>
            </w:r>
          </w:p>
          <w:p w14:paraId="3C75C5CC" w14:textId="77777777" w:rsidR="00465FF7" w:rsidRDefault="00000000">
            <w:pPr>
              <w:spacing w:after="0" w:line="259" w:lineRule="auto"/>
              <w:ind w:left="0" w:firstLine="0"/>
            </w:pPr>
            <w:r>
              <w:t>literature accurately and comprehensively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D31EC78" w14:textId="77777777" w:rsidR="00465FF7" w:rsidRDefault="00000000">
            <w:pPr>
              <w:spacing w:after="0" w:line="259" w:lineRule="auto"/>
              <w:ind w:left="0" w:firstLine="0"/>
            </w:pPr>
            <w:r>
              <w:t>Identifies most key concepts with minor omissions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496466" w14:textId="77777777" w:rsidR="00465FF7" w:rsidRDefault="00000000">
            <w:pPr>
              <w:spacing w:after="0" w:line="259" w:lineRule="auto"/>
              <w:ind w:left="0" w:firstLine="0"/>
            </w:pPr>
            <w:r>
              <w:t>Identifies limited concepts; some are irrelevant or missing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D9D8EB8" w14:textId="77777777" w:rsidR="00465FF7" w:rsidRDefault="00000000">
            <w:pPr>
              <w:spacing w:after="0" w:line="259" w:lineRule="auto"/>
              <w:ind w:left="0" w:firstLine="0"/>
            </w:pPr>
            <w:r>
              <w:t>Fails to identify essential concepts</w:t>
            </w:r>
          </w:p>
        </w:tc>
      </w:tr>
      <w:tr w:rsidR="00465FF7" w14:paraId="6E663627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09080E8" w14:textId="77777777" w:rsidR="00465FF7" w:rsidRDefault="00000000">
            <w:pPr>
              <w:spacing w:after="0" w:line="259" w:lineRule="auto"/>
              <w:ind w:left="0" w:firstLine="0"/>
            </w:pPr>
            <w:r>
              <w:t>Linkages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2AE168E" w14:textId="77777777" w:rsidR="00465FF7" w:rsidRDefault="00000000">
            <w:pPr>
              <w:spacing w:after="0" w:line="259" w:lineRule="auto"/>
              <w:ind w:left="34" w:firstLine="0"/>
            </w:pPr>
            <w: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A409FE" w14:textId="77777777" w:rsidR="00465FF7" w:rsidRDefault="00000000">
            <w:pPr>
              <w:spacing w:after="0" w:line="259" w:lineRule="auto"/>
              <w:ind w:left="0" w:firstLine="0"/>
            </w:pPr>
            <w:r>
              <w:t>Establishes clear, meaningful, and accurate relationships between concepts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F204F42" w14:textId="77777777" w:rsidR="00465FF7" w:rsidRDefault="00000000">
            <w:pPr>
              <w:spacing w:after="0" w:line="259" w:lineRule="auto"/>
              <w:ind w:left="0" w:firstLine="0"/>
            </w:pPr>
            <w:r>
              <w:t>Shows correct relationships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58D65BA" w14:textId="77777777" w:rsidR="00465FF7" w:rsidRDefault="00000000">
            <w:pPr>
              <w:spacing w:after="0" w:line="259" w:lineRule="auto"/>
              <w:ind w:left="0" w:firstLine="0"/>
            </w:pPr>
            <w:r>
              <w:t>Relationships are weak, unclear, or partially incorrect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C8466BD" w14:textId="77777777" w:rsidR="00465FF7" w:rsidRDefault="00000000">
            <w:pPr>
              <w:spacing w:after="0" w:line="259" w:lineRule="auto"/>
              <w:ind w:left="0" w:firstLine="0"/>
            </w:pPr>
            <w:r>
              <w:t>No meaningful relationships established</w:t>
            </w:r>
          </w:p>
        </w:tc>
      </w:tr>
      <w:tr w:rsidR="00465FF7" w14:paraId="6F258A25" w14:textId="77777777">
        <w:trPr>
          <w:trHeight w:val="130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23859AC" w14:textId="77777777" w:rsidR="00465FF7" w:rsidRDefault="00000000">
            <w:pPr>
              <w:spacing w:after="0" w:line="259" w:lineRule="auto"/>
              <w:ind w:left="0" w:firstLine="0"/>
            </w:pPr>
            <w:r>
              <w:t>Organization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6D4FDB8" w14:textId="77777777" w:rsidR="00465FF7" w:rsidRDefault="00000000">
            <w:pPr>
              <w:spacing w:after="0" w:line="259" w:lineRule="auto"/>
              <w:ind w:left="34" w:firstLine="0"/>
            </w:pPr>
            <w: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163457" w14:textId="77777777" w:rsidR="00465FF7" w:rsidRDefault="00000000">
            <w:pPr>
              <w:spacing w:after="0" w:line="259" w:lineRule="auto"/>
              <w:ind w:left="0" w:firstLine="0"/>
            </w:pPr>
            <w:r>
              <w:t xml:space="preserve">Concepts are </w:t>
            </w:r>
            <w:proofErr w:type="spellStart"/>
            <w:r>
              <w:t>wellstructured</w:t>
            </w:r>
            <w:proofErr w:type="spellEnd"/>
            <w:r>
              <w:t xml:space="preserve"> hierarchically with logical flow and grouping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2E2C5CB" w14:textId="77777777" w:rsidR="00465FF7" w:rsidRDefault="00000000">
            <w:pPr>
              <w:spacing w:after="0" w:line="259" w:lineRule="auto"/>
              <w:ind w:left="0" w:firstLine="0"/>
            </w:pPr>
            <w:r>
              <w:t>Mostly organized with minor structural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0CAF4EF" w14:textId="77777777" w:rsidR="00465FF7" w:rsidRDefault="00000000">
            <w:pPr>
              <w:spacing w:after="0" w:line="259" w:lineRule="auto"/>
              <w:ind w:left="0" w:firstLine="0"/>
            </w:pPr>
            <w:r>
              <w:t xml:space="preserve">Some </w:t>
            </w:r>
          </w:p>
          <w:p w14:paraId="052335CA" w14:textId="77777777" w:rsidR="00465FF7" w:rsidRDefault="00000000">
            <w:pPr>
              <w:spacing w:after="0" w:line="259" w:lineRule="auto"/>
              <w:ind w:left="0" w:firstLine="0"/>
            </w:pPr>
            <w:r>
              <w:t>organization but lacks clear hierarchy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2D34C5E" w14:textId="77777777" w:rsidR="00465FF7" w:rsidRDefault="00000000">
            <w:pPr>
              <w:spacing w:after="0" w:line="259" w:lineRule="auto"/>
              <w:ind w:left="0" w:firstLine="0"/>
            </w:pPr>
            <w:r>
              <w:t>No logical organization or structure</w:t>
            </w:r>
          </w:p>
        </w:tc>
      </w:tr>
      <w:tr w:rsidR="00465FF7" w14:paraId="1325F22A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319FBF" w14:textId="77777777" w:rsidR="00465FF7" w:rsidRDefault="00000000">
            <w:pPr>
              <w:spacing w:after="0" w:line="259" w:lineRule="auto"/>
              <w:ind w:left="0" w:firstLine="0"/>
            </w:pPr>
            <w:r>
              <w:t>Integration of Literature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0CA2CA5" w14:textId="77777777" w:rsidR="00465FF7" w:rsidRDefault="00000000">
            <w:pPr>
              <w:spacing w:after="0" w:line="259" w:lineRule="auto"/>
              <w:ind w:left="34" w:firstLine="0"/>
            </w:pPr>
            <w: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71F69A5" w14:textId="77777777" w:rsidR="00465FF7" w:rsidRDefault="00000000">
            <w:pPr>
              <w:spacing w:after="0" w:line="259" w:lineRule="auto"/>
              <w:ind w:left="0" w:firstLine="0"/>
            </w:pPr>
            <w:r>
              <w:t>Integrates multiple studies effectively to show connections and comparisons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B249F27" w14:textId="77777777" w:rsidR="00465FF7" w:rsidRDefault="00000000">
            <w:pPr>
              <w:spacing w:after="0" w:line="259" w:lineRule="auto"/>
              <w:ind w:left="0" w:firstLine="0"/>
            </w:pPr>
            <w:r>
              <w:t>Shows some integration of literature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6FA8E8F" w14:textId="77777777" w:rsidR="00465FF7" w:rsidRDefault="00000000">
            <w:pPr>
              <w:spacing w:after="0" w:line="259" w:lineRule="auto"/>
              <w:ind w:left="0" w:right="33" w:firstLine="0"/>
            </w:pPr>
            <w:r>
              <w:t>Limited integration; mostly isolated concepts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53BD34C" w14:textId="77777777" w:rsidR="00465FF7" w:rsidRDefault="00000000">
            <w:pPr>
              <w:spacing w:after="0" w:line="259" w:lineRule="auto"/>
              <w:ind w:left="0" w:firstLine="0"/>
            </w:pPr>
            <w:r>
              <w:t>No integration of literature evidence</w:t>
            </w:r>
          </w:p>
        </w:tc>
      </w:tr>
      <w:tr w:rsidR="00465FF7" w14:paraId="4B231799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C7E9EF" w14:textId="77777777" w:rsidR="00465FF7" w:rsidRDefault="00000000">
            <w:pPr>
              <w:spacing w:after="0" w:line="259" w:lineRule="auto"/>
              <w:ind w:left="0" w:firstLine="0"/>
            </w:pPr>
            <w: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D6643E6" w14:textId="77777777" w:rsidR="00465FF7" w:rsidRDefault="00000000">
            <w:pPr>
              <w:spacing w:after="0" w:line="259" w:lineRule="auto"/>
              <w:ind w:left="34" w:firstLine="0"/>
            </w:pPr>
            <w:r>
              <w:t>10%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47B2BC" w14:textId="77777777" w:rsidR="00465FF7" w:rsidRDefault="00000000">
            <w:pPr>
              <w:spacing w:after="0" w:line="240" w:lineRule="auto"/>
              <w:ind w:left="0" w:firstLine="0"/>
            </w:pPr>
            <w:r>
              <w:t xml:space="preserve">Concept map is clear, neat, visually structured, and easy to </w:t>
            </w:r>
          </w:p>
          <w:p w14:paraId="54A0AA84" w14:textId="77777777" w:rsidR="00465FF7" w:rsidRDefault="00000000">
            <w:pPr>
              <w:spacing w:after="0" w:line="259" w:lineRule="auto"/>
              <w:ind w:left="0" w:firstLine="0"/>
            </w:pPr>
            <w:r>
              <w:t>interpret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BA6A16" w14:textId="77777777" w:rsidR="00465FF7" w:rsidRDefault="00000000">
            <w:pPr>
              <w:spacing w:after="0" w:line="259" w:lineRule="auto"/>
              <w:ind w:left="0" w:firstLine="0"/>
            </w:pPr>
            <w:r>
              <w:t>Generally clear with minor readability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484A98E" w14:textId="77777777" w:rsidR="00465FF7" w:rsidRDefault="00000000">
            <w:pPr>
              <w:spacing w:after="0" w:line="259" w:lineRule="auto"/>
              <w:ind w:left="0" w:right="22" w:firstLine="0"/>
            </w:pPr>
            <w:r>
              <w:t>Clarity is reduced; difficult to interpret in parts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0698513" w14:textId="77777777" w:rsidR="00465FF7" w:rsidRDefault="00000000">
            <w:pPr>
              <w:spacing w:after="0" w:line="259" w:lineRule="auto"/>
              <w:ind w:left="0" w:right="17" w:firstLine="0"/>
            </w:pPr>
            <w:r>
              <w:t>Poorly presented and hard to understand</w:t>
            </w:r>
          </w:p>
        </w:tc>
      </w:tr>
    </w:tbl>
    <w:p w14:paraId="1C4D1F6D" w14:textId="77777777" w:rsidR="00465FF7" w:rsidRDefault="00000000">
      <w:pPr>
        <w:spacing w:after="0" w:line="259" w:lineRule="auto"/>
        <w:ind w:left="0" w:firstLine="0"/>
      </w:pPr>
      <w:r>
        <w:rPr>
          <w:b/>
          <w:sz w:val="24"/>
        </w:rPr>
        <w:t>Marks Evaluation:</w:t>
      </w:r>
    </w:p>
    <w:tbl>
      <w:tblPr>
        <w:tblStyle w:val="TableGrid"/>
        <w:tblW w:w="10367" w:type="dxa"/>
        <w:tblInd w:w="-115" w:type="dxa"/>
        <w:tblCellMar>
          <w:top w:w="43" w:type="dxa"/>
          <w:left w:w="36" w:type="dxa"/>
          <w:bottom w:w="5" w:type="dxa"/>
          <w:right w:w="101" w:type="dxa"/>
        </w:tblCellMar>
        <w:tblLook w:val="04A0" w:firstRow="1" w:lastRow="0" w:firstColumn="1" w:lastColumn="0" w:noHBand="0" w:noVBand="1"/>
      </w:tblPr>
      <w:tblGrid>
        <w:gridCol w:w="1083"/>
        <w:gridCol w:w="1558"/>
        <w:gridCol w:w="719"/>
        <w:gridCol w:w="792"/>
        <w:gridCol w:w="1439"/>
        <w:gridCol w:w="1129"/>
        <w:gridCol w:w="599"/>
        <w:gridCol w:w="1762"/>
        <w:gridCol w:w="695"/>
        <w:gridCol w:w="591"/>
      </w:tblGrid>
      <w:tr w:rsidR="00465FF7" w14:paraId="4FF351F6" w14:textId="77777777">
        <w:trPr>
          <w:trHeight w:val="976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5BB6014" w14:textId="77777777" w:rsidR="00465FF7" w:rsidRDefault="00000000">
            <w:pPr>
              <w:spacing w:after="0" w:line="259" w:lineRule="auto"/>
              <w:ind w:left="72" w:right="7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061C40C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Concept </w:t>
            </w:r>
          </w:p>
          <w:p w14:paraId="11AABF9A" w14:textId="77777777" w:rsidR="00465FF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Identification (25%)</w:t>
            </w: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E85361C" w14:textId="77777777" w:rsidR="00465FF7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Linkages (25%)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779AEBB" w14:textId="77777777" w:rsidR="00465FF7" w:rsidRDefault="00000000">
            <w:pPr>
              <w:spacing w:after="0" w:line="259" w:lineRule="auto"/>
              <w:ind w:left="72" w:right="7" w:firstLine="0"/>
              <w:jc w:val="center"/>
            </w:pPr>
            <w:proofErr w:type="spellStart"/>
            <w:r>
              <w:rPr>
                <w:b/>
              </w:rPr>
              <w:t>Organizatio</w:t>
            </w:r>
            <w:proofErr w:type="spellEnd"/>
            <w:r>
              <w:rPr>
                <w:b/>
              </w:rPr>
              <w:t xml:space="preserve"> n (20%)</w:t>
            </w: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2311E9D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Integration of </w:t>
            </w:r>
          </w:p>
          <w:p w14:paraId="41704F57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Literature </w:t>
            </w:r>
          </w:p>
          <w:p w14:paraId="0CA0A270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>(20%)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9845066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>Clarity (10%)</w:t>
            </w: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40D04E4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72815C44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67BD9ACE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 xml:space="preserve">(Each – </w:t>
            </w:r>
          </w:p>
          <w:p w14:paraId="6FE8C5A6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</w:rPr>
              <w:t>50)</w:t>
            </w:r>
          </w:p>
        </w:tc>
      </w:tr>
      <w:tr w:rsidR="00465FF7" w14:paraId="57764837" w14:textId="77777777">
        <w:trPr>
          <w:trHeight w:val="289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307F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41B8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F18F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B9E4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297B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42B9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BAC1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35B3B63E" w14:textId="77777777">
        <w:trPr>
          <w:trHeight w:val="217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5878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7E26A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C8DC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7D49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E1970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8ED8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ADF1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4413EBDF" w14:textId="77777777">
        <w:trPr>
          <w:trHeight w:val="229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2B22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A38C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16C9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108F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1B3B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AC1B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6373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36DCCC93" w14:textId="77777777">
        <w:trPr>
          <w:trHeight w:val="277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B396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18"/>
              </w:rPr>
              <w:t>Q4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58B5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0215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8971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752A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ABAD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0516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2A354630" w14:textId="77777777">
        <w:trPr>
          <w:trHeight w:val="217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E3FD" w14:textId="77777777" w:rsidR="00465FF7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sz w:val="18"/>
              </w:rPr>
              <w:t>Q5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50C7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C367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097A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7CF7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DC15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EEFE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058768D2" w14:textId="77777777">
        <w:trPr>
          <w:trHeight w:val="355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D276F4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2A4E7A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15E02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505BB3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DACE4C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17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292581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Overall Total (100) </w:t>
            </w:r>
          </w:p>
        </w:tc>
        <w:tc>
          <w:tcPr>
            <w:tcW w:w="1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B547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7D83E42D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591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CCF5DD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00F440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05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FA73AB3" w14:textId="77777777" w:rsidR="00465F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Head of Department</w:t>
            </w:r>
          </w:p>
        </w:tc>
      </w:tr>
      <w:tr w:rsidR="00465FF7" w14:paraId="0BE423CC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591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D59BFE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CE2CAC" w14:textId="77777777" w:rsidR="00465FF7" w:rsidRDefault="00465FF7">
            <w:pPr>
              <w:spacing w:after="160" w:line="259" w:lineRule="auto"/>
              <w:ind w:left="0" w:firstLine="0"/>
            </w:pPr>
          </w:p>
        </w:tc>
        <w:tc>
          <w:tcPr>
            <w:tcW w:w="305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894B4AD" w14:textId="77777777" w:rsidR="00465FF7" w:rsidRDefault="00465FF7">
            <w:pPr>
              <w:spacing w:after="160" w:line="259" w:lineRule="auto"/>
              <w:ind w:left="0" w:firstLine="0"/>
            </w:pPr>
          </w:p>
        </w:tc>
      </w:tr>
      <w:tr w:rsidR="00465FF7" w14:paraId="6EFA926F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591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3DFF82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lastRenderedPageBreak/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FF31F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05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9EBE63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</w:tr>
      <w:tr w:rsidR="00465FF7" w14:paraId="2EE85B7F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591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D0AE8D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C5255F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05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3798A9" w14:textId="77777777" w:rsidR="00465FF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</w:tr>
    </w:tbl>
    <w:p w14:paraId="230AD148" w14:textId="77777777" w:rsidR="00000000" w:rsidRDefault="00000000"/>
    <w:p w14:paraId="5CAFD0A3" w14:textId="77777777" w:rsidR="00260A8A" w:rsidRDefault="00260A8A"/>
    <w:p w14:paraId="424DEACD" w14:textId="77777777" w:rsidR="00260A8A" w:rsidRDefault="00260A8A"/>
    <w:p w14:paraId="1D8D26F8" w14:textId="77777777" w:rsidR="00260A8A" w:rsidRDefault="00260A8A"/>
    <w:p w14:paraId="2728239E" w14:textId="77777777" w:rsidR="00260A8A" w:rsidRDefault="00260A8A"/>
    <w:p w14:paraId="5C9ACB8D" w14:textId="77777777" w:rsidR="00260A8A" w:rsidRDefault="00260A8A"/>
    <w:p w14:paraId="77AC7FF8" w14:textId="77777777" w:rsidR="00260A8A" w:rsidRDefault="00260A8A"/>
    <w:p w14:paraId="7CE8EF26" w14:textId="77777777" w:rsidR="00260A8A" w:rsidRDefault="00260A8A"/>
    <w:p w14:paraId="10E5AEB8" w14:textId="77777777" w:rsidR="00260A8A" w:rsidRDefault="00260A8A"/>
    <w:p w14:paraId="1C4BB78E" w14:textId="77777777" w:rsidR="00260A8A" w:rsidRDefault="00260A8A"/>
    <w:p w14:paraId="2CAC4225" w14:textId="77777777" w:rsidR="00260A8A" w:rsidRDefault="00260A8A"/>
    <w:p w14:paraId="25F56A6A" w14:textId="77777777" w:rsidR="00260A8A" w:rsidRDefault="00260A8A"/>
    <w:p w14:paraId="46BBC3AD" w14:textId="77777777" w:rsidR="00260A8A" w:rsidRDefault="00260A8A"/>
    <w:p w14:paraId="5C88F730" w14:textId="77777777" w:rsidR="00260A8A" w:rsidRDefault="00260A8A"/>
    <w:p w14:paraId="7E169339" w14:textId="77777777" w:rsidR="00260A8A" w:rsidRDefault="00260A8A"/>
    <w:p w14:paraId="7B496EC4" w14:textId="77777777" w:rsidR="00260A8A" w:rsidRDefault="00260A8A"/>
    <w:p w14:paraId="5710F8C5" w14:textId="77777777" w:rsidR="00260A8A" w:rsidRDefault="00260A8A"/>
    <w:p w14:paraId="2DC0D111" w14:textId="77777777" w:rsidR="00260A8A" w:rsidRDefault="00260A8A"/>
    <w:p w14:paraId="6F3569B7" w14:textId="77777777" w:rsidR="00260A8A" w:rsidRDefault="00260A8A"/>
    <w:p w14:paraId="0F5B5803" w14:textId="77777777" w:rsidR="00260A8A" w:rsidRDefault="00260A8A"/>
    <w:p w14:paraId="096B7048" w14:textId="77777777" w:rsidR="00260A8A" w:rsidRDefault="00260A8A"/>
    <w:p w14:paraId="37D31FAD" w14:textId="77777777" w:rsidR="00260A8A" w:rsidRDefault="00260A8A"/>
    <w:p w14:paraId="0E38EBC0" w14:textId="77777777" w:rsidR="00260A8A" w:rsidRDefault="00260A8A"/>
    <w:p w14:paraId="26183D12" w14:textId="77777777" w:rsidR="00260A8A" w:rsidRDefault="00260A8A"/>
    <w:p w14:paraId="0F272116" w14:textId="77777777" w:rsidR="00260A8A" w:rsidRDefault="00260A8A"/>
    <w:p w14:paraId="39820662" w14:textId="77777777" w:rsidR="00260A8A" w:rsidRDefault="00260A8A"/>
    <w:p w14:paraId="2BB9A78D" w14:textId="77777777" w:rsidR="00260A8A" w:rsidRDefault="00260A8A"/>
    <w:p w14:paraId="7B4BF86F" w14:textId="77777777" w:rsidR="00260A8A" w:rsidRDefault="00260A8A"/>
    <w:p w14:paraId="497A8A19" w14:textId="77777777" w:rsidR="00260A8A" w:rsidRDefault="00260A8A"/>
    <w:p w14:paraId="05C5E293" w14:textId="77777777" w:rsidR="00260A8A" w:rsidRDefault="00260A8A"/>
    <w:p w14:paraId="5C615041" w14:textId="77777777" w:rsidR="00260A8A" w:rsidRDefault="00260A8A"/>
    <w:p w14:paraId="5F3A4788" w14:textId="77777777" w:rsidR="00260A8A" w:rsidRDefault="00260A8A"/>
    <w:p w14:paraId="2CD7855D" w14:textId="77777777" w:rsidR="00260A8A" w:rsidRDefault="00260A8A"/>
    <w:p w14:paraId="7BBF368D" w14:textId="77777777" w:rsidR="00260A8A" w:rsidRDefault="00260A8A"/>
    <w:p w14:paraId="25404C28" w14:textId="77777777" w:rsidR="00260A8A" w:rsidRDefault="00260A8A"/>
    <w:p w14:paraId="26BE07A7" w14:textId="77777777" w:rsidR="00260A8A" w:rsidRDefault="00260A8A"/>
    <w:p w14:paraId="0578B7CD" w14:textId="77777777" w:rsidR="00260A8A" w:rsidRDefault="00260A8A"/>
    <w:p w14:paraId="5EFE127C" w14:textId="77777777" w:rsidR="00260A8A" w:rsidRDefault="00260A8A"/>
    <w:p w14:paraId="3726FFF8" w14:textId="77777777" w:rsidR="00260A8A" w:rsidRDefault="00260A8A"/>
    <w:p w14:paraId="3E8CF494" w14:textId="77777777" w:rsidR="00260A8A" w:rsidRDefault="00260A8A"/>
    <w:p w14:paraId="627DAD91" w14:textId="77777777" w:rsidR="00260A8A" w:rsidRDefault="00260A8A"/>
    <w:p w14:paraId="49D76992" w14:textId="77777777" w:rsidR="00260A8A" w:rsidRDefault="00260A8A"/>
    <w:p w14:paraId="7AC06D5E" w14:textId="77777777" w:rsidR="00260A8A" w:rsidRDefault="00260A8A"/>
    <w:p w14:paraId="3EF493BC" w14:textId="77777777" w:rsidR="00260A8A" w:rsidRDefault="00260A8A"/>
    <w:p w14:paraId="3A2C97BE" w14:textId="77777777" w:rsidR="00260A8A" w:rsidRDefault="00260A8A"/>
    <w:p w14:paraId="5C58EEC6" w14:textId="77777777" w:rsidR="00260A8A" w:rsidRDefault="00260A8A"/>
    <w:p w14:paraId="4518933A" w14:textId="77777777" w:rsidR="00260A8A" w:rsidRDefault="00260A8A"/>
    <w:p w14:paraId="346E5F0B" w14:textId="09410430" w:rsidR="00260A8A" w:rsidRDefault="00260A8A">
      <w:pPr>
        <w:rPr>
          <w:rFonts w:ascii="Times New Roman" w:hAnsi="Times New Roman" w:cs="Times New Roman"/>
          <w:b/>
          <w:color w:val="1F4E79"/>
          <w:sz w:val="36"/>
          <w:szCs w:val="36"/>
        </w:rPr>
      </w:pPr>
      <w:r w:rsidRPr="00260A8A">
        <w:rPr>
          <w:rFonts w:ascii="Times New Roman" w:hAnsi="Times New Roman" w:cs="Times New Roman"/>
          <w:b/>
          <w:color w:val="1F4E79"/>
          <w:sz w:val="36"/>
          <w:szCs w:val="36"/>
        </w:rPr>
        <w:lastRenderedPageBreak/>
        <w:t>Concept Map 1: Decision Support Systems (DSS)</w:t>
      </w:r>
    </w:p>
    <w:p w14:paraId="0506BDF5" w14:textId="7BAA0963" w:rsidR="00260A8A" w:rsidRPr="00260A8A" w:rsidRDefault="00260A8A" w:rsidP="00260A8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1E47A0E" wp14:editId="1077C001">
            <wp:simplePos x="0" y="0"/>
            <wp:positionH relativeFrom="column">
              <wp:posOffset>-297180</wp:posOffset>
            </wp:positionH>
            <wp:positionV relativeFrom="margin">
              <wp:posOffset>734695</wp:posOffset>
            </wp:positionV>
            <wp:extent cx="6819900" cy="7528560"/>
            <wp:effectExtent l="0" t="0" r="0" b="0"/>
            <wp:wrapThrough wrapText="bothSides">
              <wp:wrapPolygon edited="0">
                <wp:start x="0" y="0"/>
                <wp:lineTo x="0" y="21534"/>
                <wp:lineTo x="21540" y="21534"/>
                <wp:lineTo x="21540" y="0"/>
                <wp:lineTo x="0" y="0"/>
              </wp:wrapPolygon>
            </wp:wrapThrough>
            <wp:docPr id="720248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AEC54" w14:textId="4E51D181" w:rsidR="00260A8A" w:rsidRPr="00260A8A" w:rsidRDefault="00260A8A" w:rsidP="00260A8A">
      <w:pPr>
        <w:rPr>
          <w:rFonts w:ascii="Times New Roman" w:hAnsi="Times New Roman" w:cs="Times New Roman"/>
          <w:b/>
          <w:color w:val="1F4E79"/>
          <w:sz w:val="36"/>
          <w:szCs w:val="36"/>
        </w:rPr>
      </w:pPr>
      <w:r w:rsidRPr="00260A8A">
        <w:rPr>
          <w:rFonts w:ascii="Times New Roman" w:hAnsi="Times New Roman" w:cs="Times New Roman"/>
          <w:b/>
          <w:color w:val="1F4E79"/>
          <w:sz w:val="36"/>
          <w:szCs w:val="36"/>
        </w:rPr>
        <w:lastRenderedPageBreak/>
        <w:t>Concept Map 2: Operational Systems vs DSS</w:t>
      </w:r>
    </w:p>
    <w:p w14:paraId="73018821" w14:textId="47CEF88F" w:rsidR="00260A8A" w:rsidRDefault="00260A8A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55E21BA" wp14:editId="54652534">
            <wp:simplePos x="0" y="0"/>
            <wp:positionH relativeFrom="column">
              <wp:posOffset>83820</wp:posOffset>
            </wp:positionH>
            <wp:positionV relativeFrom="page">
              <wp:posOffset>1440180</wp:posOffset>
            </wp:positionV>
            <wp:extent cx="6454140" cy="6537960"/>
            <wp:effectExtent l="0" t="0" r="3810" b="0"/>
            <wp:wrapThrough wrapText="bothSides">
              <wp:wrapPolygon edited="0">
                <wp:start x="0" y="0"/>
                <wp:lineTo x="0" y="21524"/>
                <wp:lineTo x="21549" y="21524"/>
                <wp:lineTo x="21549" y="0"/>
                <wp:lineTo x="0" y="0"/>
              </wp:wrapPolygon>
            </wp:wrapThrough>
            <wp:docPr id="263273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E4034" w14:textId="14E8F36A" w:rsidR="00260A8A" w:rsidRDefault="00260A8A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20BCAD5F" w14:textId="07FE5CC7" w:rsidR="00260A8A" w:rsidRDefault="00260A8A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5BDD535C" w14:textId="77777777" w:rsidR="00260A8A" w:rsidRDefault="00260A8A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41A2527F" w14:textId="00162451" w:rsidR="00260A8A" w:rsidRPr="00177620" w:rsidRDefault="00177620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  <w:r w:rsidRPr="00177620">
        <w:rPr>
          <w:rFonts w:ascii="Times New Roman" w:hAnsi="Times New Roman" w:cs="Times New Roman"/>
          <w:b/>
          <w:color w:val="1F4E79"/>
          <w:sz w:val="36"/>
          <w:szCs w:val="36"/>
        </w:rPr>
        <w:lastRenderedPageBreak/>
        <w:t>Concept Map 3: Architecture of Data Warehouse</w:t>
      </w:r>
    </w:p>
    <w:p w14:paraId="3424A177" w14:textId="76F6AE90" w:rsidR="00177620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E53DCFE" wp14:editId="7093C3D8">
            <wp:simplePos x="0" y="0"/>
            <wp:positionH relativeFrom="margin">
              <wp:align>left</wp:align>
            </wp:positionH>
            <wp:positionV relativeFrom="page">
              <wp:posOffset>1516380</wp:posOffset>
            </wp:positionV>
            <wp:extent cx="6225540" cy="6286500"/>
            <wp:effectExtent l="0" t="0" r="3810" b="0"/>
            <wp:wrapThrough wrapText="bothSides">
              <wp:wrapPolygon edited="0">
                <wp:start x="0" y="0"/>
                <wp:lineTo x="0" y="21535"/>
                <wp:lineTo x="21547" y="21535"/>
                <wp:lineTo x="21547" y="0"/>
                <wp:lineTo x="0" y="0"/>
              </wp:wrapPolygon>
            </wp:wrapThrough>
            <wp:docPr id="76489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6503B5" w14:textId="32D1F3B6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2B4B869A" w14:textId="68FBE134" w:rsidR="00260A8A" w:rsidRDefault="00260A8A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558FC8F7" w14:textId="7B2BACDB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</w:p>
    <w:p w14:paraId="6D3195A4" w14:textId="77777777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</w:p>
    <w:p w14:paraId="0A1156C2" w14:textId="27A3DD2C" w:rsidR="001522E7" w:rsidRPr="001522E7" w:rsidRDefault="001522E7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  <w:r w:rsidRPr="001522E7">
        <w:rPr>
          <w:rFonts w:ascii="Times New Roman" w:hAnsi="Times New Roman" w:cs="Times New Roman"/>
          <w:b/>
          <w:color w:val="1F4E79"/>
          <w:sz w:val="36"/>
          <w:szCs w:val="36"/>
        </w:rPr>
        <w:lastRenderedPageBreak/>
        <w:t xml:space="preserve">Concept Map 4: OLAP, Data Cubes &amp; Dimensional Modelling  </w:t>
      </w:r>
    </w:p>
    <w:p w14:paraId="58233E97" w14:textId="77777777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</w:p>
    <w:p w14:paraId="04027DD4" w14:textId="435CBF49" w:rsidR="00260A8A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CFEEDB9" wp14:editId="2257799B">
            <wp:simplePos x="0" y="0"/>
            <wp:positionH relativeFrom="margin">
              <wp:align>left</wp:align>
            </wp:positionH>
            <wp:positionV relativeFrom="page">
              <wp:posOffset>1539240</wp:posOffset>
            </wp:positionV>
            <wp:extent cx="6423660" cy="6217920"/>
            <wp:effectExtent l="0" t="0" r="0" b="0"/>
            <wp:wrapThrough wrapText="bothSides">
              <wp:wrapPolygon edited="0">
                <wp:start x="0" y="0"/>
                <wp:lineTo x="0" y="21507"/>
                <wp:lineTo x="21523" y="21507"/>
                <wp:lineTo x="21523" y="0"/>
                <wp:lineTo x="0" y="0"/>
              </wp:wrapPolygon>
            </wp:wrapThrough>
            <wp:docPr id="35738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4F2DE1" w14:textId="61E464FF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211DCB87" w14:textId="77777777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4902F7C3" w14:textId="77777777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06400D13" w14:textId="07D32160" w:rsidR="001522E7" w:rsidRDefault="001522E7" w:rsidP="00260A8A">
      <w:pPr>
        <w:tabs>
          <w:tab w:val="left" w:pos="1428"/>
        </w:tabs>
        <w:rPr>
          <w:b/>
          <w:color w:val="1F4E79"/>
          <w:sz w:val="36"/>
          <w:szCs w:val="36"/>
        </w:rPr>
      </w:pPr>
      <w:r w:rsidRPr="001522E7">
        <w:rPr>
          <w:rFonts w:ascii="Times New Roman" w:hAnsi="Times New Roman" w:cs="Times New Roman"/>
          <w:b/>
          <w:color w:val="1F4E79"/>
          <w:sz w:val="36"/>
          <w:szCs w:val="36"/>
        </w:rPr>
        <w:lastRenderedPageBreak/>
        <w:t>Concept Map 5: Query Processing &amp; BI Tools (KNIME</w:t>
      </w:r>
      <w:r w:rsidRPr="001522E7">
        <w:rPr>
          <w:b/>
          <w:color w:val="1F4E79"/>
          <w:sz w:val="36"/>
          <w:szCs w:val="36"/>
        </w:rPr>
        <w:t>)</w:t>
      </w:r>
    </w:p>
    <w:p w14:paraId="2A05DBF7" w14:textId="77777777" w:rsidR="001522E7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</w:p>
    <w:p w14:paraId="12B58983" w14:textId="77777777" w:rsidR="0063053D" w:rsidRDefault="0063053D" w:rsidP="00260A8A">
      <w:pPr>
        <w:tabs>
          <w:tab w:val="left" w:pos="1428"/>
        </w:tabs>
        <w:rPr>
          <w:rFonts w:ascii="Times New Roman" w:hAnsi="Times New Roman" w:cs="Times New Roman"/>
          <w:noProof/>
          <w:sz w:val="36"/>
          <w:szCs w:val="36"/>
        </w:rPr>
      </w:pPr>
    </w:p>
    <w:p w14:paraId="16A6ED9F" w14:textId="59BF15D6" w:rsidR="001522E7" w:rsidRPr="00260A8A" w:rsidRDefault="001522E7" w:rsidP="00260A8A">
      <w:pPr>
        <w:tabs>
          <w:tab w:val="left" w:pos="142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DD4491" wp14:editId="1DA18D86">
            <wp:extent cx="6454140" cy="7094220"/>
            <wp:effectExtent l="0" t="0" r="3810" b="0"/>
            <wp:docPr id="16398626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22E7" w:rsidRPr="00260A8A">
      <w:pgSz w:w="12240" w:h="15840"/>
      <w:pgMar w:top="1135" w:right="1088" w:bottom="169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1D69" w14:textId="77777777" w:rsidR="00512438" w:rsidRDefault="00512438" w:rsidP="00177620">
      <w:pPr>
        <w:spacing w:after="0" w:line="240" w:lineRule="auto"/>
      </w:pPr>
      <w:r>
        <w:separator/>
      </w:r>
    </w:p>
  </w:endnote>
  <w:endnote w:type="continuationSeparator" w:id="0">
    <w:p w14:paraId="3A21C815" w14:textId="77777777" w:rsidR="00512438" w:rsidRDefault="00512438" w:rsidP="0017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DD02" w14:textId="77777777" w:rsidR="00512438" w:rsidRDefault="00512438" w:rsidP="00177620">
      <w:pPr>
        <w:spacing w:after="0" w:line="240" w:lineRule="auto"/>
      </w:pPr>
      <w:r>
        <w:separator/>
      </w:r>
    </w:p>
  </w:footnote>
  <w:footnote w:type="continuationSeparator" w:id="0">
    <w:p w14:paraId="11F2163E" w14:textId="77777777" w:rsidR="00512438" w:rsidRDefault="00512438" w:rsidP="00177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688"/>
    <w:multiLevelType w:val="hybridMultilevel"/>
    <w:tmpl w:val="C50AB204"/>
    <w:lvl w:ilvl="0" w:tplc="BDF262D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566C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7AC8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422C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4EAD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895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1246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8D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BA68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21DEF"/>
    <w:multiLevelType w:val="hybridMultilevel"/>
    <w:tmpl w:val="3566FF9E"/>
    <w:lvl w:ilvl="0" w:tplc="E588128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24A6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6EB9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AD1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A0F0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503C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9C7F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34AC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12CD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A656C7"/>
    <w:multiLevelType w:val="hybridMultilevel"/>
    <w:tmpl w:val="A40007EA"/>
    <w:lvl w:ilvl="0" w:tplc="F09C41A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5C7E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A47C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8E66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6032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42DB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9819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2450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8642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924A82"/>
    <w:multiLevelType w:val="hybridMultilevel"/>
    <w:tmpl w:val="440AAED0"/>
    <w:lvl w:ilvl="0" w:tplc="E0607D6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442B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40EB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4F4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EA4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9ACB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4F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4AA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0079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CF0C8B"/>
    <w:multiLevelType w:val="hybridMultilevel"/>
    <w:tmpl w:val="BB7C33FA"/>
    <w:lvl w:ilvl="0" w:tplc="722441F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A694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0C0E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6FF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8C5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4ADE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E288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87C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AF4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E71041"/>
    <w:multiLevelType w:val="hybridMultilevel"/>
    <w:tmpl w:val="82102030"/>
    <w:lvl w:ilvl="0" w:tplc="4F221B86">
      <w:start w:val="1"/>
      <w:numFmt w:val="bullet"/>
      <w:lvlText w:val="•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8A81CA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86046A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E64A28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8020AE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7C42C2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046F8E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1E11E4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E8CA22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6350631">
    <w:abstractNumId w:val="1"/>
  </w:num>
  <w:num w:numId="2" w16cid:durableId="695547750">
    <w:abstractNumId w:val="0"/>
  </w:num>
  <w:num w:numId="3" w16cid:durableId="1440681081">
    <w:abstractNumId w:val="2"/>
  </w:num>
  <w:num w:numId="4" w16cid:durableId="263154695">
    <w:abstractNumId w:val="4"/>
  </w:num>
  <w:num w:numId="5" w16cid:durableId="1647510793">
    <w:abstractNumId w:val="3"/>
  </w:num>
  <w:num w:numId="6" w16cid:durableId="447705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F7"/>
    <w:rsid w:val="001522E7"/>
    <w:rsid w:val="00177620"/>
    <w:rsid w:val="00260A8A"/>
    <w:rsid w:val="00465FF7"/>
    <w:rsid w:val="00512438"/>
    <w:rsid w:val="0063053D"/>
    <w:rsid w:val="00EB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364"/>
  <w15:docId w15:val="{9C0149CC-A14B-4A72-B734-D4DE97DC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7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62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77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620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cp:lastModifiedBy>PREETHAM KANDALA</cp:lastModifiedBy>
  <cp:revision>2</cp:revision>
  <dcterms:created xsi:type="dcterms:W3CDTF">2026-07-22T05:43:00Z</dcterms:created>
  <dcterms:modified xsi:type="dcterms:W3CDTF">2026-07-22T05:43:00Z</dcterms:modified>
</cp:coreProperties>
</file>