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0CF3" w14:textId="267C4525" w:rsidR="0037713D" w:rsidRPr="0037713D" w:rsidRDefault="0037713D" w:rsidP="0037713D">
      <w:pPr>
        <w:jc w:val="center"/>
        <w:rPr>
          <w:rFonts w:ascii="Times New Roman" w:hAnsi="Times New Roman" w:cs="Times New Roman"/>
          <w:sz w:val="32"/>
          <w:szCs w:val="32"/>
        </w:rPr>
      </w:pPr>
      <w:r w:rsidRPr="0037713D">
        <w:rPr>
          <w:rFonts w:ascii="Times New Roman" w:hAnsi="Times New Roman" w:cs="Times New Roman"/>
          <w:b/>
          <w:bCs/>
          <w:sz w:val="32"/>
          <w:szCs w:val="32"/>
        </w:rPr>
        <w:t>SIMATS ENGINEERING</w:t>
      </w:r>
    </w:p>
    <w:p w14:paraId="4AA59CBF" w14:textId="77777777" w:rsidR="0037713D" w:rsidRPr="0037713D" w:rsidRDefault="0037713D" w:rsidP="0037713D">
      <w:pPr>
        <w:jc w:val="center"/>
        <w:rPr>
          <w:rFonts w:ascii="Times New Roman" w:hAnsi="Times New Roman" w:cs="Times New Roman"/>
          <w:sz w:val="32"/>
          <w:szCs w:val="32"/>
        </w:rPr>
      </w:pPr>
      <w:r w:rsidRPr="0037713D">
        <w:rPr>
          <w:rFonts w:ascii="Times New Roman" w:hAnsi="Times New Roman" w:cs="Times New Roman"/>
          <w:b/>
          <w:bCs/>
          <w:sz w:val="32"/>
          <w:szCs w:val="32"/>
        </w:rPr>
        <w:t>ASSESSMENT TOOL 3</w:t>
      </w:r>
    </w:p>
    <w:p w14:paraId="4E7B1664" w14:textId="77777777" w:rsidR="0037713D" w:rsidRPr="0037713D" w:rsidRDefault="0037713D" w:rsidP="0037713D">
      <w:pPr>
        <w:rPr>
          <w:rFonts w:ascii="Times New Roman" w:hAnsi="Times New Roman" w:cs="Times New Roman"/>
        </w:rPr>
      </w:pPr>
    </w:p>
    <w:p w14:paraId="6316CD59"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NAME: COMPUTER NETWORKS</w:t>
      </w:r>
    </w:p>
    <w:p w14:paraId="7CD0B30F"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CODE:</w:t>
      </w:r>
      <w:r w:rsidRPr="0037713D">
        <w:rPr>
          <w:rFonts w:ascii="Times New Roman" w:hAnsi="Times New Roman" w:cs="Times New Roman"/>
        </w:rPr>
        <w:t xml:space="preserve"> </w:t>
      </w:r>
      <w:r w:rsidRPr="0037713D">
        <w:rPr>
          <w:rFonts w:ascii="Times New Roman" w:hAnsi="Times New Roman" w:cs="Times New Roman"/>
          <w:b/>
          <w:bCs/>
        </w:rPr>
        <w:t>CSA07</w:t>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p>
    <w:p w14:paraId="6D723D95" w14:textId="77777777" w:rsidR="0037713D" w:rsidRPr="0037713D" w:rsidRDefault="0037713D" w:rsidP="0037713D">
      <w:pPr>
        <w:rPr>
          <w:rFonts w:ascii="Times New Roman" w:hAnsi="Times New Roman" w:cs="Times New Roman"/>
        </w:rPr>
      </w:pPr>
    </w:p>
    <w:p w14:paraId="52B17623" w14:textId="77777777" w:rsidR="0037713D" w:rsidRPr="0037713D" w:rsidRDefault="0037713D" w:rsidP="0037713D">
      <w:pPr>
        <w:rPr>
          <w:rFonts w:ascii="Times New Roman" w:hAnsi="Times New Roman" w:cs="Times New Roman"/>
        </w:rPr>
      </w:pPr>
    </w:p>
    <w:p w14:paraId="7D0E040A"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COURSE OUTCOME COVERED</w:t>
      </w:r>
    </w:p>
    <w:p w14:paraId="1DBDDFFB" w14:textId="77777777" w:rsidR="0037713D" w:rsidRPr="0037713D" w:rsidRDefault="0037713D" w:rsidP="0037713D">
      <w:pPr>
        <w:rPr>
          <w:rFonts w:ascii="Times New Roman" w:hAnsi="Times New Roman" w:cs="Times New Roman"/>
        </w:rPr>
      </w:pPr>
    </w:p>
    <w:p w14:paraId="18466CD7"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i/>
          <w:iCs/>
        </w:rPr>
        <w:t xml:space="preserve">CO4: </w:t>
      </w:r>
      <w:r w:rsidRPr="0037713D">
        <w:rPr>
          <w:rFonts w:ascii="Times New Roman" w:hAnsi="Times New Roman" w:cs="Times New Roman"/>
        </w:rPr>
        <w:br/>
        <w:t>Design network topologies star, mesh, bus, and hybrid using networking devices, transmission media, and cabling standards</w:t>
      </w:r>
    </w:p>
    <w:p w14:paraId="60CA209C"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 (BL2,BL6)</w:t>
      </w:r>
    </w:p>
    <w:p w14:paraId="4551FCD4" w14:textId="77777777" w:rsidR="0037713D" w:rsidRPr="0037713D" w:rsidRDefault="0037713D" w:rsidP="0037713D">
      <w:pPr>
        <w:rPr>
          <w:rFonts w:ascii="Times New Roman" w:hAnsi="Times New Roman" w:cs="Times New Roman"/>
        </w:rPr>
      </w:pPr>
    </w:p>
    <w:p w14:paraId="755D2A07"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Assessment Tool Weightage: 30%</w:t>
      </w:r>
    </w:p>
    <w:p w14:paraId="122246A8" w14:textId="77777777" w:rsidR="0037713D" w:rsidRPr="0037713D" w:rsidRDefault="0037713D" w:rsidP="0037713D">
      <w:pPr>
        <w:rPr>
          <w:rFonts w:ascii="Times New Roman" w:hAnsi="Times New Roman" w:cs="Times New Roman"/>
        </w:rPr>
      </w:pPr>
    </w:p>
    <w:p w14:paraId="47FD551A" w14:textId="77777777" w:rsidR="0037713D" w:rsidRPr="0037713D" w:rsidRDefault="0037713D" w:rsidP="0037713D">
      <w:pPr>
        <w:rPr>
          <w:rFonts w:ascii="Times New Roman" w:hAnsi="Times New Roman" w:cs="Times New Roman"/>
        </w:rPr>
      </w:pPr>
    </w:p>
    <w:p w14:paraId="5CB69784"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QUESTIONS: 5</w:t>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r>
      <w:r w:rsidRPr="0037713D">
        <w:rPr>
          <w:rFonts w:ascii="Times New Roman" w:hAnsi="Times New Roman" w:cs="Times New Roman"/>
          <w:b/>
          <w:bCs/>
        </w:rPr>
        <w:tab/>
        <w:t>Total Marks:25</w:t>
      </w:r>
    </w:p>
    <w:p w14:paraId="63DF9152" w14:textId="77777777" w:rsidR="0037713D" w:rsidRPr="0037713D" w:rsidRDefault="0037713D" w:rsidP="0037713D">
      <w:pPr>
        <w:rPr>
          <w:rFonts w:ascii="Times New Roman" w:hAnsi="Times New Roman" w:cs="Times New Roman"/>
        </w:rPr>
      </w:pPr>
    </w:p>
    <w:p w14:paraId="12D6E5FC" w14:textId="77777777" w:rsidR="0037713D" w:rsidRPr="0037713D" w:rsidRDefault="0037713D" w:rsidP="00466240">
      <w:pPr>
        <w:jc w:val="center"/>
        <w:rPr>
          <w:rFonts w:ascii="Times New Roman" w:hAnsi="Times New Roman" w:cs="Times New Roman"/>
        </w:rPr>
      </w:pPr>
      <w:r w:rsidRPr="0037713D">
        <w:rPr>
          <w:rFonts w:ascii="Times New Roman" w:hAnsi="Times New Roman" w:cs="Times New Roman"/>
        </w:rPr>
        <w:t>Annexure A</w:t>
      </w:r>
    </w:p>
    <w:p w14:paraId="5941BD4D" w14:textId="78FCE920" w:rsidR="0037713D" w:rsidRPr="0037713D" w:rsidRDefault="0037713D" w:rsidP="00466240">
      <w:pPr>
        <w:jc w:val="center"/>
        <w:rPr>
          <w:rFonts w:ascii="Times New Roman" w:hAnsi="Times New Roman" w:cs="Times New Roman"/>
        </w:rPr>
      </w:pPr>
    </w:p>
    <w:p w14:paraId="4A081B1F" w14:textId="19886178" w:rsidR="0037713D" w:rsidRPr="0037713D" w:rsidRDefault="0037713D" w:rsidP="00466240">
      <w:pPr>
        <w:jc w:val="center"/>
        <w:rPr>
          <w:rFonts w:ascii="Times New Roman" w:hAnsi="Times New Roman" w:cs="Times New Roman"/>
        </w:rPr>
      </w:pPr>
      <w:r w:rsidRPr="0037713D">
        <w:rPr>
          <w:rFonts w:ascii="Times New Roman" w:hAnsi="Times New Roman" w:cs="Times New Roman"/>
          <w:b/>
          <w:bCs/>
        </w:rPr>
        <w:t>Comparative Analysis</w:t>
      </w:r>
    </w:p>
    <w:p w14:paraId="34056089" w14:textId="77777777" w:rsidR="0037713D" w:rsidRPr="0037713D" w:rsidRDefault="0037713D" w:rsidP="0037713D">
      <w:pPr>
        <w:rPr>
          <w:rFonts w:ascii="Times New Roman" w:hAnsi="Times New Roman" w:cs="Times New Roman"/>
        </w:rPr>
      </w:pPr>
    </w:p>
    <w:p w14:paraId="4D552D4D"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i/>
          <w:iCs/>
        </w:rPr>
        <w:t>Code of Conduct:</w:t>
      </w:r>
    </w:p>
    <w:p w14:paraId="57B7D264" w14:textId="77777777" w:rsidR="0037713D" w:rsidRPr="0037713D" w:rsidRDefault="0037713D" w:rsidP="0037713D">
      <w:pPr>
        <w:rPr>
          <w:rFonts w:ascii="Times New Roman" w:hAnsi="Times New Roman" w:cs="Times New Roman"/>
        </w:rPr>
      </w:pPr>
    </w:p>
    <w:p w14:paraId="420F23FD" w14:textId="70DB95A0" w:rsidR="0037713D" w:rsidRPr="0037713D" w:rsidRDefault="0037713D" w:rsidP="0037713D">
      <w:pPr>
        <w:rPr>
          <w:rFonts w:ascii="Times New Roman" w:hAnsi="Times New Roman" w:cs="Times New Roman"/>
        </w:rPr>
      </w:pPr>
      <w:r w:rsidRPr="0037713D">
        <w:rPr>
          <w:rFonts w:ascii="Times New Roman" w:hAnsi="Times New Roman" w:cs="Times New Roman"/>
          <w:i/>
          <w:iCs/>
        </w:rPr>
        <w:t xml:space="preserve">I </w:t>
      </w:r>
      <w:r w:rsidRPr="00466240">
        <w:rPr>
          <w:rFonts w:ascii="Times New Roman" w:hAnsi="Times New Roman" w:cs="Times New Roman"/>
          <w:b/>
          <w:bCs/>
          <w:i/>
          <w:iCs/>
        </w:rPr>
        <w:t>_</w:t>
      </w:r>
      <w:r w:rsidR="00466240" w:rsidRPr="00466240">
        <w:rPr>
          <w:rFonts w:ascii="Times New Roman" w:hAnsi="Times New Roman" w:cs="Times New Roman"/>
          <w:b/>
          <w:bCs/>
        </w:rPr>
        <w:t>M.V.PREETHASHRI(192524476)</w:t>
      </w:r>
      <w:r w:rsidRPr="00466240">
        <w:rPr>
          <w:rFonts w:ascii="Times New Roman" w:hAnsi="Times New Roman" w:cs="Times New Roman"/>
          <w:b/>
          <w:bCs/>
          <w:i/>
          <w:iCs/>
        </w:rPr>
        <w:t>_</w:t>
      </w:r>
      <w:r w:rsidRPr="0037713D">
        <w:rPr>
          <w:rFonts w:ascii="Times New Roman" w:hAnsi="Times New Roman" w:cs="Times New Roman"/>
          <w:i/>
          <w:iCs/>
        </w:rPr>
        <w:t xml:space="preserve"> (Name / Reg No) certify that this submission is my original work and that I have adhered to the guidelines specified for this assessment.</w:t>
      </w:r>
    </w:p>
    <w:p w14:paraId="59E47CB2" w14:textId="77777777" w:rsidR="0037713D" w:rsidRPr="0037713D" w:rsidRDefault="0037713D" w:rsidP="0037713D">
      <w:pPr>
        <w:rPr>
          <w:rFonts w:ascii="Times New Roman" w:hAnsi="Times New Roman" w:cs="Times New Roman"/>
        </w:rPr>
      </w:pPr>
      <w:r w:rsidRPr="0037713D">
        <w:rPr>
          <w:rFonts w:ascii="Times New Roman" w:hAnsi="Times New Roman" w:cs="Times New Roman"/>
          <w:i/>
          <w:iCs/>
        </w:rPr>
        <w:t>I understand that any violation of academic integrity rules will result in disciplinary action.</w:t>
      </w:r>
    </w:p>
    <w:p w14:paraId="2D90A610" w14:textId="77777777" w:rsidR="0037713D" w:rsidRPr="0037713D" w:rsidRDefault="0037713D" w:rsidP="0037713D">
      <w:pPr>
        <w:rPr>
          <w:rFonts w:ascii="Times New Roman" w:hAnsi="Times New Roman" w:cs="Times New Roman"/>
        </w:rPr>
      </w:pPr>
    </w:p>
    <w:p w14:paraId="213F6EC9" w14:textId="60F8886F" w:rsidR="0037713D" w:rsidRPr="00466240" w:rsidRDefault="0037713D" w:rsidP="0037713D">
      <w:pPr>
        <w:rPr>
          <w:rFonts w:ascii="Times New Roman" w:hAnsi="Times New Roman" w:cs="Times New Roman"/>
        </w:rPr>
      </w:pPr>
      <w:r w:rsidRPr="0037713D">
        <w:rPr>
          <w:rFonts w:ascii="Times New Roman" w:hAnsi="Times New Roman" w:cs="Times New Roman"/>
          <w:b/>
          <w:bCs/>
          <w:i/>
          <w:iCs/>
        </w:rPr>
        <w:t>Signature of the student:</w:t>
      </w:r>
      <w:r w:rsidR="00466240">
        <w:rPr>
          <w:rFonts w:ascii="Times New Roman" w:hAnsi="Times New Roman" w:cs="Times New Roman"/>
          <w:b/>
          <w:bCs/>
          <w:i/>
          <w:iCs/>
        </w:rPr>
        <w:t xml:space="preserve">  </w:t>
      </w:r>
      <w:r w:rsidR="00466240">
        <w:rPr>
          <w:rFonts w:ascii="Times New Roman" w:hAnsi="Times New Roman" w:cs="Times New Roman"/>
          <w:b/>
          <w:bCs/>
        </w:rPr>
        <w:t>M.V.PREETHASHRI</w:t>
      </w:r>
    </w:p>
    <w:p w14:paraId="1989C6A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p>
    <w:p w14:paraId="5595A50A" w14:textId="77777777" w:rsidR="0037713D" w:rsidRPr="0037713D" w:rsidRDefault="0037713D" w:rsidP="0037713D">
      <w:pPr>
        <w:jc w:val="center"/>
        <w:rPr>
          <w:rFonts w:ascii="Times New Roman" w:hAnsi="Times New Roman" w:cs="Times New Roman"/>
          <w:sz w:val="28"/>
          <w:szCs w:val="28"/>
        </w:rPr>
      </w:pPr>
      <w:r w:rsidRPr="0037713D">
        <w:rPr>
          <w:rFonts w:ascii="Times New Roman" w:hAnsi="Times New Roman" w:cs="Times New Roman"/>
          <w:sz w:val="28"/>
          <w:szCs w:val="28"/>
        </w:rPr>
        <w:lastRenderedPageBreak/>
        <w:t>Annexure A</w:t>
      </w:r>
    </w:p>
    <w:p w14:paraId="68E96452" w14:textId="77777777" w:rsidR="0037713D" w:rsidRPr="0037713D" w:rsidRDefault="0037713D" w:rsidP="0037713D">
      <w:pPr>
        <w:jc w:val="center"/>
        <w:rPr>
          <w:rFonts w:ascii="Times New Roman" w:hAnsi="Times New Roman" w:cs="Times New Roman"/>
          <w:sz w:val="28"/>
          <w:szCs w:val="28"/>
        </w:rPr>
      </w:pPr>
    </w:p>
    <w:p w14:paraId="5CBA8903" w14:textId="77777777" w:rsidR="0037713D" w:rsidRPr="0037713D" w:rsidRDefault="0037713D" w:rsidP="0037713D">
      <w:pPr>
        <w:jc w:val="center"/>
        <w:rPr>
          <w:rFonts w:ascii="Times New Roman" w:hAnsi="Times New Roman" w:cs="Times New Roman"/>
          <w:sz w:val="28"/>
          <w:szCs w:val="28"/>
        </w:rPr>
      </w:pPr>
      <w:r w:rsidRPr="0037713D">
        <w:rPr>
          <w:rFonts w:ascii="Times New Roman" w:hAnsi="Times New Roman" w:cs="Times New Roman"/>
          <w:b/>
          <w:bCs/>
          <w:sz w:val="28"/>
          <w:szCs w:val="28"/>
        </w:rPr>
        <w:t>Comparative Analysis</w:t>
      </w:r>
    </w:p>
    <w:p w14:paraId="7B270F27"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BD5E024" w14:textId="3B960956" w:rsid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2525E529" w14:textId="77777777"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sz w:val="24"/>
          <w:szCs w:val="24"/>
        </w:rPr>
        <w:t xml:space="preserve">             </w:t>
      </w:r>
      <w:r w:rsidRPr="0037713D">
        <w:rPr>
          <w:rFonts w:ascii="Times New Roman" w:hAnsi="Times New Roman" w:cs="Times New Roman"/>
          <w:b/>
          <w:bCs/>
          <w:sz w:val="24"/>
          <w:szCs w:val="24"/>
        </w:rPr>
        <w:t>Comparison of Star Topology and Bus Topology</w:t>
      </w:r>
    </w:p>
    <w:p w14:paraId="39D50A45"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Star topology is generally more expensive than bus topology because it requires a central networking device, such as a switch or hub, and separate cables to connect each device to the central device. In contrast, bus topology uses a single backbone cable to connect all the devices, making it cheaper and easier to install.</w:t>
      </w:r>
    </w:p>
    <w:p w14:paraId="3CF7D1A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cost, bus topology is more economical because it requires less cable and does not need a central switch or hub. However, star topology requires individual cables from every node to the central device, increasing installation and maintenance costs.</w:t>
      </w:r>
    </w:p>
    <w:p w14:paraId="0A32022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reliability, star topology is superior. If one computer or one connecting cable fails, only that particular device is affected, while the rest of the network continues to operate normally. In bus topology, all devices depend on the main backbone cable. If the backbone cable fails or is damaged, the entire network may stop working.</w:t>
      </w:r>
    </w:p>
    <w:p w14:paraId="3B8964E4"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Regarding performance, star topology provides better performance because the central switch manages communication between devices. Modern switches can send data directly to the intended device, reducing unnecessary traffic and collisions. In bus topology, all devices share the same communication channel. As more devices are connected, network traffic increases, which can lead to more collisions and reduced performance.</w:t>
      </w:r>
    </w:p>
    <w:p w14:paraId="20F046B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Star topology is also easier to troubleshoot and maintain. Since each device has a separate connection to the central switch, a network administrator can easily identify which cable or device has a problem. In bus topology, finding a fault in the backbone cable can be more difficult because a single fault may affect the entire network.</w:t>
      </w:r>
    </w:p>
    <w:p w14:paraId="3CD488D5" w14:textId="77777777"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scalability, star topology is better because new devices can be added easily by connecting them to an available port on the switch. In bus topology, adding more devices increases traffic on the shared backbone and may reduce network efficiency.</w:t>
      </w:r>
    </w:p>
    <w:p w14:paraId="6A07A1D1" w14:textId="77777777" w:rsidR="0037713D" w:rsidRPr="0037713D" w:rsidRDefault="0037713D" w:rsidP="00994BA1">
      <w:pPr>
        <w:jc w:val="both"/>
        <w:rPr>
          <w:rFonts w:ascii="Times New Roman" w:hAnsi="Times New Roman" w:cs="Times New Roman"/>
          <w:sz w:val="24"/>
          <w:szCs w:val="24"/>
        </w:rPr>
      </w:pPr>
    </w:p>
    <w:p w14:paraId="418A5E47" w14:textId="77777777"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lastRenderedPageBreak/>
        <w:t>Therefore, bus topology is cheaper and simpler, making it suitable for small or temporary networks. Star topology is more expensive but provides better reliability, performance, scalability, and easier maintenance. For modern computer networks, star topology is generally preferred because of its advantages and because switches provide efficient communication between connected devices.</w:t>
      </w:r>
    </w:p>
    <w:p w14:paraId="2D44850B" w14:textId="1C6DA2FC" w:rsidR="00894DA6" w:rsidRPr="0037713D" w:rsidRDefault="00894DA6" w:rsidP="0037713D">
      <w:pPr>
        <w:rPr>
          <w:rFonts w:ascii="Times New Roman" w:hAnsi="Times New Roman" w:cs="Times New Roman"/>
          <w:sz w:val="24"/>
          <w:szCs w:val="24"/>
        </w:rPr>
      </w:pPr>
      <w:r>
        <w:rPr>
          <w:noProof/>
        </w:rPr>
        <w:drawing>
          <wp:inline distT="0" distB="0" distL="0" distR="0" wp14:anchorId="245EDF61" wp14:editId="415A9C21">
            <wp:extent cx="5731510" cy="1889760"/>
            <wp:effectExtent l="0" t="0" r="2540" b="0"/>
            <wp:docPr id="19946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0540"/>
                    <a:stretch>
                      <a:fillRect/>
                    </a:stretch>
                  </pic:blipFill>
                  <pic:spPr bwMode="auto">
                    <a:xfrm>
                      <a:off x="0" y="0"/>
                      <a:ext cx="5731510" cy="1889760"/>
                    </a:xfrm>
                    <a:prstGeom prst="rect">
                      <a:avLst/>
                    </a:prstGeom>
                    <a:noFill/>
                    <a:ln>
                      <a:noFill/>
                    </a:ln>
                    <a:extLst>
                      <a:ext uri="{53640926-AAD7-44D8-BBD7-CCE9431645EC}">
                        <a14:shadowObscured xmlns:a14="http://schemas.microsoft.com/office/drawing/2010/main"/>
                      </a:ext>
                    </a:extLst>
                  </pic:spPr>
                </pic:pic>
              </a:graphicData>
            </a:graphic>
          </wp:inline>
        </w:drawing>
      </w:r>
    </w:p>
    <w:p w14:paraId="4CB57471" w14:textId="744F96BE" w:rsidR="0037713D" w:rsidRPr="0037713D" w:rsidRDefault="0037713D" w:rsidP="0037713D">
      <w:pPr>
        <w:rPr>
          <w:rFonts w:ascii="Times New Roman" w:hAnsi="Times New Roman" w:cs="Times New Roman"/>
          <w:b/>
          <w:bCs/>
          <w:sz w:val="28"/>
          <w:szCs w:val="28"/>
        </w:rPr>
      </w:pPr>
    </w:p>
    <w:p w14:paraId="247D4DEB"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5D45C613" w14:textId="77777777" w:rsidR="0037713D" w:rsidRDefault="0037713D" w:rsidP="00994BA1">
      <w:pPr>
        <w:ind w:left="720"/>
        <w:jc w:val="both"/>
        <w:rPr>
          <w:rFonts w:ascii="Times New Roman" w:hAnsi="Times New Roman" w:cs="Times New Roman"/>
          <w:b/>
          <w:bCs/>
          <w:sz w:val="24"/>
          <w:szCs w:val="24"/>
        </w:rPr>
      </w:pPr>
    </w:p>
    <w:p w14:paraId="0B2FC4D5" w14:textId="015658F7"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0C876138" w14:textId="7BB3FDA6"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Mesh Topology vs Star Topology</w:t>
      </w:r>
    </w:p>
    <w:p w14:paraId="40A95D5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offers very high fault tolerance and reliability because every node is connected to multiple other nodes. This creates multiple paths for data transmission between devices. If one connection or link fails, data can still be transmitted through an alternative path without interrupting the communication. Therefore, the failure of a single link does not usually affect the entire network.</w:t>
      </w:r>
    </w:p>
    <w:p w14:paraId="3C6F7F3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contrast, star topology provides moderate fault tolerance because all devices are connected to a central device such as a hub or switch. If one individual device or its connecting cable fails, the other devices can continue to communicate normally. However, if the central hub or switch fails, communication between all connected devices may be disrupted, causing the entire network to stop functioning.</w:t>
      </w:r>
    </w:p>
    <w:p w14:paraId="1C70574B"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is therefore more robust and reliable than star topology, especially in critical environments where continuous communication is important. However, mesh topology requires more cables, ports, and installation costs because of the large number of connections.</w:t>
      </w:r>
    </w:p>
    <w:p w14:paraId="1CD1AAD2" w14:textId="7D936410"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lastRenderedPageBreak/>
        <w:t xml:space="preserve"> Mesh topology provides higher fault tolerance because it has multiple communication paths, while star topology depends on a central device. Hence, mesh topology is more suitable for critical networks requiring high reliability and minimum network downtime.</w:t>
      </w:r>
    </w:p>
    <w:p w14:paraId="5108B650" w14:textId="07181507" w:rsidR="0037713D" w:rsidRPr="0037713D" w:rsidRDefault="00894DA6" w:rsidP="0037713D">
      <w:pPr>
        <w:rPr>
          <w:rFonts w:ascii="Times New Roman" w:hAnsi="Times New Roman" w:cs="Times New Roman"/>
          <w:b/>
          <w:bCs/>
          <w:sz w:val="24"/>
          <w:szCs w:val="24"/>
        </w:rPr>
      </w:pPr>
      <w:r>
        <w:rPr>
          <w:noProof/>
        </w:rPr>
        <w:drawing>
          <wp:inline distT="0" distB="0" distL="0" distR="0" wp14:anchorId="010396FD" wp14:editId="35EF88A9">
            <wp:extent cx="5731510" cy="1775460"/>
            <wp:effectExtent l="0" t="0" r="2540" b="0"/>
            <wp:docPr id="846978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53532"/>
                    <a:stretch>
                      <a:fillRect/>
                    </a:stretch>
                  </pic:blipFill>
                  <pic:spPr bwMode="auto">
                    <a:xfrm>
                      <a:off x="0" y="0"/>
                      <a:ext cx="5731510" cy="1775460"/>
                    </a:xfrm>
                    <a:prstGeom prst="rect">
                      <a:avLst/>
                    </a:prstGeom>
                    <a:noFill/>
                    <a:ln>
                      <a:noFill/>
                    </a:ln>
                    <a:extLst>
                      <a:ext uri="{53640926-AAD7-44D8-BBD7-CCE9431645EC}">
                        <a14:shadowObscured xmlns:a14="http://schemas.microsoft.com/office/drawing/2010/main"/>
                      </a:ext>
                    </a:extLst>
                  </pic:spPr>
                </pic:pic>
              </a:graphicData>
            </a:graphic>
          </wp:inline>
        </w:drawing>
      </w:r>
    </w:p>
    <w:p w14:paraId="762308DC"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4B7CF8AC" w14:textId="3A21DF04"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 xml:space="preserve">  ANSWER:</w:t>
      </w:r>
    </w:p>
    <w:p w14:paraId="281AF3BA" w14:textId="2445BBA6"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Bus Topology and Mesh Topology – Installation Complexity</w:t>
      </w:r>
    </w:p>
    <w:p w14:paraId="2D04FE3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is simple and easy to install because all the devices are connected to a single main cable called the backbone cable. It requires fewer cables and connections compared to other network topologies. There is no need for a central switch or hub, which reduces the installation cost and makes the network easier to set up. Because of its simple structure, bus topology is suitable for small networks where only a limited number of devices need to be connected.</w:t>
      </w:r>
    </w:p>
    <w:p w14:paraId="339A3D1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Another advantage of bus topology is that it requires less physical space and fewer networking components. Devices can be connected to the main backbone cable using appropriate connectors. This makes the installation process relatively quick and straightforward. However, the backbone cable must be properly terminated at both ends to prevent signal reflection and communication problems. If the backbone cable is damaged, the communication of the entire network may be affected.</w:t>
      </w:r>
    </w:p>
    <w:p w14:paraId="3F25A1A3"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On the other hand, mesh topology is much more complex to install. In a full mesh topology, every device is directly connected to every other device. Therefore, a large number of cables and network ports are required. As the number of devices increases, the number of connections also increases rapidly. This makes mesh topology more difficult and expensive to install than bus topology.</w:t>
      </w:r>
    </w:p>
    <w:p w14:paraId="21B6ADFD"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 xml:space="preserve">For example, if there are only a few devices, establishing a mesh network may be manageable. However, when many devices are added, maintaining individual connections between them becomes complicated. More cables, ports, networking equipment, and physical space are </w:t>
      </w:r>
      <w:r w:rsidRPr="0037713D">
        <w:rPr>
          <w:rFonts w:ascii="Times New Roman" w:hAnsi="Times New Roman" w:cs="Times New Roman"/>
          <w:sz w:val="24"/>
          <w:szCs w:val="24"/>
        </w:rPr>
        <w:lastRenderedPageBreak/>
        <w:t>required. Therefore, the installation process becomes time-consuming, costly, and difficult to manage.</w:t>
      </w:r>
    </w:p>
    <w:p w14:paraId="783D94E1"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Despite its complexity, mesh topology provides an important advantage: high reliability and fault tolerance. Since there are multiple paths between devices, if one connection fails, data can travel through another available path. Thus, a single cable failure does not normally bring down the entire network. This makes mesh topology suitable for critical networks where continuous communication is important.</w:t>
      </w:r>
    </w:p>
    <w:p w14:paraId="6D85710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in comparison, is less expensive and easier to maintain, but it has limited fault tolerance. If the main backbone cable fails, communication across the network can be disrupted. Therefore, while bus topology is better in terms of simplicity and installation cost, mesh topology is better in terms of reliability and redundancy.</w:t>
      </w:r>
    </w:p>
    <w:p w14:paraId="334CF12E" w14:textId="6D55F104"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is simple, economical, and easy to install, making it suitable for small and less complex networks. Mesh topology is more complex, expensive, and time-consuming to install because it requires multiple connections between devices. However, mesh topology provides higher reliability, redundancy, and fault tolerance. Therefore, the choice between them depends on whether the priority is low installation cost and simplicity or high reliability and network availability.</w:t>
      </w:r>
    </w:p>
    <w:p w14:paraId="0B7F176A" w14:textId="64709303" w:rsidR="00894DA6" w:rsidRPr="0037713D" w:rsidRDefault="00894DA6" w:rsidP="0037713D">
      <w:pPr>
        <w:rPr>
          <w:rFonts w:ascii="Times New Roman" w:hAnsi="Times New Roman" w:cs="Times New Roman"/>
          <w:sz w:val="24"/>
          <w:szCs w:val="24"/>
        </w:rPr>
      </w:pPr>
      <w:r>
        <w:rPr>
          <w:noProof/>
        </w:rPr>
        <w:drawing>
          <wp:inline distT="0" distB="0" distL="0" distR="0" wp14:anchorId="5A4AF527" wp14:editId="445CC49D">
            <wp:extent cx="5731510" cy="1546860"/>
            <wp:effectExtent l="0" t="0" r="2540" b="0"/>
            <wp:docPr id="365783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9515"/>
                    <a:stretch>
                      <a:fillRect/>
                    </a:stretch>
                  </pic:blipFill>
                  <pic:spPr bwMode="auto">
                    <a:xfrm>
                      <a:off x="0" y="0"/>
                      <a:ext cx="5731510" cy="1546860"/>
                    </a:xfrm>
                    <a:prstGeom prst="rect">
                      <a:avLst/>
                    </a:prstGeom>
                    <a:noFill/>
                    <a:ln>
                      <a:noFill/>
                    </a:ln>
                    <a:extLst>
                      <a:ext uri="{53640926-AAD7-44D8-BBD7-CCE9431645EC}">
                        <a14:shadowObscured xmlns:a14="http://schemas.microsoft.com/office/drawing/2010/main"/>
                      </a:ext>
                    </a:extLst>
                  </pic:spPr>
                </pic:pic>
              </a:graphicData>
            </a:graphic>
          </wp:inline>
        </w:drawing>
      </w:r>
    </w:p>
    <w:p w14:paraId="71DE143B" w14:textId="22C7EBCE" w:rsidR="0037713D" w:rsidRPr="0037713D" w:rsidRDefault="0037713D" w:rsidP="0037713D">
      <w:pPr>
        <w:rPr>
          <w:rFonts w:ascii="Times New Roman" w:hAnsi="Times New Roman" w:cs="Times New Roman"/>
          <w:b/>
          <w:bCs/>
          <w:sz w:val="24"/>
          <w:szCs w:val="24"/>
        </w:rPr>
      </w:pPr>
    </w:p>
    <w:p w14:paraId="3917CD9E"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0BE9E55A" w14:textId="090718DD"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t>ANSWER:</w:t>
      </w:r>
    </w:p>
    <w:p w14:paraId="2BDBCB92" w14:textId="5CB9F64C"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Hybrid Topology and Star Topology – Scalability</w:t>
      </w:r>
    </w:p>
    <w:p w14:paraId="2A1D6A9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 xml:space="preserve">Hybrid topology is considered highly scalable because it combines two or more different network topologies, such as star, bus, ring, or mesh, into a single network. This flexible structure allows an organization to expand its network according to its requirements. New network segments can be added without completely changing the existing network structure. For example, a company can use star topology in one department and connect it with another </w:t>
      </w:r>
      <w:r w:rsidRPr="0037713D">
        <w:rPr>
          <w:rFonts w:ascii="Times New Roman" w:hAnsi="Times New Roman" w:cs="Times New Roman"/>
          <w:sz w:val="24"/>
          <w:szCs w:val="24"/>
        </w:rPr>
        <w:lastRenderedPageBreak/>
        <w:t>department using a different topology. This makes hybrid topology suitable for large organizations and growing networks.</w:t>
      </w:r>
    </w:p>
    <w:p w14:paraId="458F18CB"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One of the major advantages of hybrid topology is its flexibility. Different sections of a network can be designed according to their specific requirements. When a new department, building, or group of computers needs to be added, a new network segment can be connected to the existing infrastructure. This allows the network to grow gradually while reducing the need to redesign the entire network.</w:t>
      </w:r>
    </w:p>
    <w:p w14:paraId="1DB6F9D7"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comparison, star topology also provides good scalability, because new devices can be connected to the central switch or hub. However, its scalability is limited by the number of available ports and capacity of the central device. When all the ports of the switch or hub are occupied, additional hardware such as another switch is required to connect more devices. Therefore, expansion may involve additional equipment and configuration.</w:t>
      </w:r>
    </w:p>
    <w:p w14:paraId="0F9B7BA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Hybrid topology provides greater scalability because different network sections can use different topologies based on their requirements. It can support a large number of devices and departments while maintaining a structured network design. However, hybrid topology can be more expensive and complex to design and manage because it combines multiple topologies and may require different networking devices.</w:t>
      </w:r>
    </w:p>
    <w:p w14:paraId="5AE2B71D" w14:textId="41BA07C3" w:rsid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Both hybrid and star topologies are scalable, but hybrid topology provides greater flexibility and scalability. Star topology is suitable for small and medium-sized networks, while hybrid topology is more suitable for large organizations, campuses, and networks that need continuous expansion. Therefore, hybrid topology is preferred when flexibility, expansion, and long-term scalability are important.</w:t>
      </w:r>
    </w:p>
    <w:p w14:paraId="6067AFA3" w14:textId="0405BEEA" w:rsidR="00894DA6" w:rsidRPr="0037713D" w:rsidRDefault="00894DA6" w:rsidP="0037713D">
      <w:pPr>
        <w:rPr>
          <w:rFonts w:ascii="Times New Roman" w:hAnsi="Times New Roman" w:cs="Times New Roman"/>
          <w:sz w:val="24"/>
          <w:szCs w:val="24"/>
        </w:rPr>
      </w:pPr>
      <w:r>
        <w:rPr>
          <w:noProof/>
        </w:rPr>
        <w:drawing>
          <wp:inline distT="0" distB="0" distL="0" distR="0" wp14:anchorId="2E527872" wp14:editId="2655CB16">
            <wp:extent cx="5731510" cy="1607820"/>
            <wp:effectExtent l="0" t="0" r="2540" b="0"/>
            <wp:docPr id="901467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7919"/>
                    <a:stretch>
                      <a:fillRect/>
                    </a:stretch>
                  </pic:blipFill>
                  <pic:spPr bwMode="auto">
                    <a:xfrm>
                      <a:off x="0" y="0"/>
                      <a:ext cx="5731510" cy="1607820"/>
                    </a:xfrm>
                    <a:prstGeom prst="rect">
                      <a:avLst/>
                    </a:prstGeom>
                    <a:noFill/>
                    <a:ln>
                      <a:noFill/>
                    </a:ln>
                    <a:extLst>
                      <a:ext uri="{53640926-AAD7-44D8-BBD7-CCE9431645EC}">
                        <a14:shadowObscured xmlns:a14="http://schemas.microsoft.com/office/drawing/2010/main"/>
                      </a:ext>
                    </a:extLst>
                  </pic:spPr>
                </pic:pic>
              </a:graphicData>
            </a:graphic>
          </wp:inline>
        </w:drawing>
      </w:r>
    </w:p>
    <w:p w14:paraId="0238D9DD" w14:textId="4697B564" w:rsidR="0037713D" w:rsidRPr="0037713D" w:rsidRDefault="0037713D" w:rsidP="0037713D">
      <w:pPr>
        <w:rPr>
          <w:rFonts w:ascii="Times New Roman" w:hAnsi="Times New Roman" w:cs="Times New Roman"/>
          <w:b/>
          <w:bCs/>
          <w:sz w:val="24"/>
          <w:szCs w:val="24"/>
        </w:rPr>
      </w:pPr>
    </w:p>
    <w:p w14:paraId="6137FD3D" w14:textId="77777777" w:rsidR="0037713D" w:rsidRDefault="0037713D" w:rsidP="00994BA1">
      <w:pPr>
        <w:numPr>
          <w:ilvl w:val="0"/>
          <w:numId w:val="1"/>
        </w:numPr>
        <w:jc w:val="both"/>
        <w:rPr>
          <w:rFonts w:ascii="Times New Roman" w:hAnsi="Times New Roman" w:cs="Times New Roman"/>
          <w:b/>
          <w:bCs/>
          <w:sz w:val="24"/>
          <w:szCs w:val="24"/>
        </w:rPr>
      </w:pPr>
      <w:r w:rsidRPr="0037713D">
        <w:rPr>
          <w:rFonts w:ascii="Times New Roman" w:hAnsi="Times New Roman" w:cs="Times New Roman"/>
          <w:b/>
          <w:bCs/>
          <w:sz w:val="24"/>
          <w:szCs w:val="24"/>
        </w:rP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6A5F2693" w14:textId="77777777" w:rsidR="00261A22" w:rsidRDefault="00261A22" w:rsidP="00994BA1">
      <w:pPr>
        <w:jc w:val="both"/>
        <w:rPr>
          <w:rFonts w:ascii="Times New Roman" w:hAnsi="Times New Roman" w:cs="Times New Roman"/>
          <w:b/>
          <w:bCs/>
          <w:sz w:val="28"/>
          <w:szCs w:val="28"/>
        </w:rPr>
      </w:pPr>
    </w:p>
    <w:p w14:paraId="45A681DE" w14:textId="77777777" w:rsidR="00261A22" w:rsidRDefault="00261A22" w:rsidP="00994BA1">
      <w:pPr>
        <w:jc w:val="both"/>
        <w:rPr>
          <w:rFonts w:ascii="Times New Roman" w:hAnsi="Times New Roman" w:cs="Times New Roman"/>
          <w:b/>
          <w:bCs/>
          <w:sz w:val="28"/>
          <w:szCs w:val="28"/>
        </w:rPr>
      </w:pPr>
    </w:p>
    <w:p w14:paraId="7C802A56" w14:textId="5F57C828" w:rsidR="0037713D" w:rsidRPr="0037713D" w:rsidRDefault="0037713D" w:rsidP="00994BA1">
      <w:pPr>
        <w:jc w:val="both"/>
        <w:rPr>
          <w:rFonts w:ascii="Times New Roman" w:hAnsi="Times New Roman" w:cs="Times New Roman"/>
          <w:b/>
          <w:bCs/>
          <w:sz w:val="28"/>
          <w:szCs w:val="28"/>
        </w:rPr>
      </w:pPr>
      <w:r w:rsidRPr="0037713D">
        <w:rPr>
          <w:rFonts w:ascii="Times New Roman" w:hAnsi="Times New Roman" w:cs="Times New Roman"/>
          <w:b/>
          <w:bCs/>
          <w:sz w:val="28"/>
          <w:szCs w:val="28"/>
        </w:rPr>
        <w:lastRenderedPageBreak/>
        <w:t>ANSWER:</w:t>
      </w:r>
    </w:p>
    <w:p w14:paraId="2119F399" w14:textId="4A88399D" w:rsidR="0037713D" w:rsidRPr="0037713D" w:rsidRDefault="0037713D" w:rsidP="00994BA1">
      <w:pPr>
        <w:jc w:val="both"/>
        <w:rPr>
          <w:rFonts w:ascii="Times New Roman" w:hAnsi="Times New Roman" w:cs="Times New Roman"/>
          <w:b/>
          <w:bCs/>
          <w:sz w:val="24"/>
          <w:szCs w:val="24"/>
        </w:rPr>
      </w:pPr>
      <w:r w:rsidRPr="0037713D">
        <w:rPr>
          <w:rFonts w:ascii="Times New Roman" w:hAnsi="Times New Roman" w:cs="Times New Roman"/>
          <w:b/>
          <w:bCs/>
          <w:sz w:val="24"/>
          <w:szCs w:val="24"/>
        </w:rPr>
        <w:t>Maintenance of Star, Mesh, Bus, and Hybrid Topologies</w:t>
      </w:r>
    </w:p>
    <w:p w14:paraId="7BA2F4DE"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In terms of maintenance, star topology is relatively easy to manage because each device is connected separately to a central switch or hub. If a problem occurs, the faulty device or cable can be easily identified and isolated without affecting the other devices. This makes troubleshooting and maintenance faster and simpler. Even if one node fails, the remaining devices can continue to communicate normally.</w:t>
      </w:r>
    </w:p>
    <w:p w14:paraId="3598E302"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Mesh topology, although highly reliable and fault-tolerant, is more difficult to maintain because of its complex structure and large number of connections. Since many devices are connected through multiple links, identifying and repairing a faulty connection can be time-consuming. It also requires skilled network administrators and more maintenance resources. However, its multiple paths provide better reliability when a link fails.</w:t>
      </w:r>
    </w:p>
    <w:p w14:paraId="45498F08"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Bus topology is harder to maintain than star topology because all devices share a common backbone cable. If the backbone cable develops a fault, communication across the entire network may be disrupted. Locating the exact point of failure can be difficult because many devices depend on the same cable. As a result, troubleshooting can take more time, especially in larger networks.</w:t>
      </w:r>
    </w:p>
    <w:p w14:paraId="3200EE70"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Hybrid topology has moderate maintenance complexity because it combines two or more different topologies, such as star, bus, or mesh. Its flexible structure makes it possible to manage different sections separately, but administrators need to understand and monitor each type of topology used in the network. This requires proper planning, regular monitoring, and skilled administration.</w:t>
      </w:r>
    </w:p>
    <w:p w14:paraId="68C811EE" w14:textId="77777777" w:rsidR="0037713D" w:rsidRPr="0037713D" w:rsidRDefault="0037713D" w:rsidP="00994BA1">
      <w:pPr>
        <w:jc w:val="both"/>
        <w:rPr>
          <w:rFonts w:ascii="Times New Roman" w:hAnsi="Times New Roman" w:cs="Times New Roman"/>
          <w:sz w:val="24"/>
          <w:szCs w:val="24"/>
        </w:rPr>
      </w:pPr>
      <w:r w:rsidRPr="0037713D">
        <w:rPr>
          <w:rFonts w:ascii="Times New Roman" w:hAnsi="Times New Roman" w:cs="Times New Roman"/>
          <w:sz w:val="24"/>
          <w:szCs w:val="24"/>
        </w:rPr>
        <w:t>Therefore, star topology is the easiest to maintain, while mesh topology is the most complex because of its numerous connections. Bus topology is difficult to troubleshoot when the backbone fails, while hybrid topology requires moderate maintenance due to its combination of different network structures. Overall, the choice of topology depends on the organization's requirements for reliability, cost, scalability, and ease of maintenance.</w:t>
      </w:r>
    </w:p>
    <w:p w14:paraId="150AAEBD" w14:textId="0D985F07" w:rsidR="0037713D" w:rsidRPr="0037713D" w:rsidRDefault="00994BA1" w:rsidP="0037713D">
      <w:pPr>
        <w:rPr>
          <w:rFonts w:ascii="Times New Roman" w:hAnsi="Times New Roman" w:cs="Times New Roman"/>
          <w:b/>
          <w:bCs/>
          <w:sz w:val="24"/>
          <w:szCs w:val="24"/>
        </w:rPr>
      </w:pPr>
      <w:r>
        <w:rPr>
          <w:noProof/>
        </w:rPr>
        <w:drawing>
          <wp:inline distT="0" distB="0" distL="0" distR="0" wp14:anchorId="68605742" wp14:editId="22DA28A3">
            <wp:extent cx="5731510" cy="1402080"/>
            <wp:effectExtent l="0" t="0" r="2540" b="7620"/>
            <wp:docPr id="870511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3304"/>
                    <a:stretch>
                      <a:fillRect/>
                    </a:stretch>
                  </pic:blipFill>
                  <pic:spPr bwMode="auto">
                    <a:xfrm>
                      <a:off x="0" y="0"/>
                      <a:ext cx="573151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3BFAFB0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br/>
      </w:r>
      <w:r w:rsidRPr="0037713D">
        <w:rPr>
          <w:rFonts w:ascii="Times New Roman" w:hAnsi="Times New Roman" w:cs="Times New Roman"/>
        </w:rPr>
        <w:lastRenderedPageBreak/>
        <w:br/>
      </w:r>
    </w:p>
    <w:p w14:paraId="267C3A25" w14:textId="77777777" w:rsidR="0037713D" w:rsidRPr="0037713D" w:rsidRDefault="0037713D" w:rsidP="0037713D">
      <w:pPr>
        <w:rPr>
          <w:rFonts w:ascii="Times New Roman" w:hAnsi="Times New Roman" w:cs="Times New Roman"/>
        </w:rPr>
      </w:pPr>
      <w:r w:rsidRPr="0037713D">
        <w:rPr>
          <w:rFonts w:ascii="Times New Roman" w:hAnsi="Times New Roman" w:cs="Times New Roman"/>
          <w:b/>
          <w:bCs/>
        </w:rPr>
        <w:t>RUBRICS FOR CALCULATION</w:t>
      </w:r>
    </w:p>
    <w:p w14:paraId="06CF5CAF" w14:textId="77777777" w:rsidR="0037713D" w:rsidRPr="0037713D" w:rsidRDefault="0037713D" w:rsidP="0037713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54"/>
        <w:gridCol w:w="1020"/>
        <w:gridCol w:w="1929"/>
        <w:gridCol w:w="1542"/>
        <w:gridCol w:w="1615"/>
        <w:gridCol w:w="1456"/>
      </w:tblGrid>
      <w:tr w:rsidR="0037713D" w:rsidRPr="0037713D" w14:paraId="040762C4"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2364BD"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C8538"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EF9807"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Exemplary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A8007C"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Proficient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277ADF"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Developing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1B773" w14:textId="77777777" w:rsidR="0037713D" w:rsidRPr="0037713D" w:rsidRDefault="0037713D" w:rsidP="0037713D">
            <w:pPr>
              <w:rPr>
                <w:rFonts w:ascii="Times New Roman" w:hAnsi="Times New Roman" w:cs="Times New Roman"/>
                <w:b/>
                <w:bCs/>
              </w:rPr>
            </w:pPr>
            <w:r w:rsidRPr="0037713D">
              <w:rPr>
                <w:rFonts w:ascii="Times New Roman" w:hAnsi="Times New Roman" w:cs="Times New Roman"/>
                <w:b/>
                <w:bCs/>
              </w:rPr>
              <w:t>Beginning (1)</w:t>
            </w:r>
          </w:p>
        </w:tc>
      </w:tr>
      <w:tr w:rsidR="0037713D" w:rsidRPr="0037713D" w14:paraId="2FB6678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A649E3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Understanding of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99D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18C29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Demonstrates complete and in-depth understanding of all concepts being compared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EE13D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7CEC8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understanding; some concepts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8B292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 understanding of concepts</w:t>
            </w:r>
          </w:p>
        </w:tc>
      </w:tr>
      <w:tr w:rsidR="0037713D" w:rsidRPr="0037713D" w14:paraId="5D57098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3AD8B66"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Comparison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C96FC5"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D19662"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Provides detailed, insightful, and meaningful comparisons across multiple aspects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8301D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Adequate comparison with relevant points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E9B56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Limited comparison; lacks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1CBD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Minimal or incorrect comparison</w:t>
            </w:r>
          </w:p>
        </w:tc>
      </w:tr>
      <w:tr w:rsidR="0037713D" w:rsidRPr="0037713D" w14:paraId="05FE6A1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F160A0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Criteria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8BF4B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386E5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Selects highly relevant and appropriate comparison parameters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EDF99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Mostly relevant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8CE49C"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 irrelevant or missing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2AFB7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 or no criteria selection</w:t>
            </w:r>
          </w:p>
        </w:tc>
      </w:tr>
      <w:tr w:rsidR="0037713D" w:rsidRPr="0037713D" w14:paraId="1BBC6C5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C39988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Analytical Skills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9C48A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9C2CEC"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Strong analysis with logical reasoning and clear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74360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Good analysis with some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4A3BC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analysis with weak reasoning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E538A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clear analysis</w:t>
            </w:r>
          </w:p>
        </w:tc>
      </w:tr>
      <w:tr w:rsidR="0037713D" w:rsidRPr="0037713D" w14:paraId="794C8DE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69411A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Organization &amp; Structure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51BC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B7E71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Well-organized, clear, and logically structured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29BEA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Generally 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846104"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Somewhat disorganized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8AA79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Poorly structured</w:t>
            </w:r>
          </w:p>
        </w:tc>
      </w:tr>
      <w:tr w:rsidR="0037713D" w:rsidRPr="0037713D" w14:paraId="4A69CDB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8ED5B73"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 of Examples / Evidence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D9ED9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7DB20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Uses strong, relevant examples or data to support comparison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22572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Uses some examples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776DD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Limited examples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E450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supporting examples</w:t>
            </w:r>
          </w:p>
        </w:tc>
      </w:tr>
      <w:tr w:rsidR="0037713D" w:rsidRPr="0037713D" w14:paraId="6FC706F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804DE15"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Clarity of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C8C337"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F5EAED"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Very clear, concise, and easy to understand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4246AF"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Mostly 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E9771"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Somewhat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24AB2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Difficult to understand</w:t>
            </w:r>
          </w:p>
        </w:tc>
      </w:tr>
      <w:tr w:rsidR="0037713D" w:rsidRPr="0037713D" w14:paraId="1E12CB7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162AE49"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Conclusion &amp; Insights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C4F2E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6325E"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Insightful conclusion with strong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E74CCB"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Clear conclusion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79CFE8"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Basic conclusion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A7B0" w14:textId="77777777" w:rsidR="0037713D" w:rsidRPr="0037713D" w:rsidRDefault="0037713D" w:rsidP="0037713D">
            <w:pPr>
              <w:rPr>
                <w:rFonts w:ascii="Times New Roman" w:hAnsi="Times New Roman" w:cs="Times New Roman"/>
              </w:rPr>
            </w:pPr>
            <w:r w:rsidRPr="0037713D">
              <w:rPr>
                <w:rFonts w:ascii="Times New Roman" w:hAnsi="Times New Roman" w:cs="Times New Roman"/>
              </w:rPr>
              <w:t>No or weak conclusion</w:t>
            </w:r>
          </w:p>
        </w:tc>
      </w:tr>
    </w:tbl>
    <w:p w14:paraId="4D5704F6" w14:textId="5213E3AD" w:rsidR="00616864" w:rsidRPr="0037713D" w:rsidRDefault="0037713D">
      <w:pPr>
        <w:rPr>
          <w:rFonts w:ascii="Times New Roman" w:hAnsi="Times New Roman" w:cs="Times New Roman"/>
        </w:rPr>
      </w:pPr>
      <w:r w:rsidRPr="0037713D">
        <w:rPr>
          <w:rFonts w:ascii="Times New Roman" w:hAnsi="Times New Roman" w:cs="Times New Roman"/>
        </w:rPr>
        <w:br/>
      </w:r>
      <w:r w:rsidRPr="0037713D">
        <w:rPr>
          <w:rFonts w:ascii="Times New Roman" w:hAnsi="Times New Roman" w:cs="Times New Roman"/>
        </w:rPr>
        <w:br/>
      </w:r>
    </w:p>
    <w:sectPr w:rsidR="00616864" w:rsidRPr="00377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06F0"/>
    <w:multiLevelType w:val="multilevel"/>
    <w:tmpl w:val="C38C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36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3D"/>
    <w:rsid w:val="000B6428"/>
    <w:rsid w:val="00261A22"/>
    <w:rsid w:val="002F54F9"/>
    <w:rsid w:val="0037713D"/>
    <w:rsid w:val="00466240"/>
    <w:rsid w:val="00616864"/>
    <w:rsid w:val="00894DA6"/>
    <w:rsid w:val="00994BA1"/>
    <w:rsid w:val="00C35140"/>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7FB6"/>
  <w15:chartTrackingRefBased/>
  <w15:docId w15:val="{C5B6937F-2A6C-49E2-A9C1-096E2BAE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13D"/>
    <w:rPr>
      <w:rFonts w:eastAsiaTheme="majorEastAsia" w:cstheme="majorBidi"/>
      <w:color w:val="272727" w:themeColor="text1" w:themeTint="D8"/>
    </w:rPr>
  </w:style>
  <w:style w:type="paragraph" w:styleId="Title">
    <w:name w:val="Title"/>
    <w:basedOn w:val="Normal"/>
    <w:next w:val="Normal"/>
    <w:link w:val="TitleChar"/>
    <w:uiPriority w:val="10"/>
    <w:qFormat/>
    <w:rsid w:val="00377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13D"/>
    <w:pPr>
      <w:spacing w:before="160"/>
      <w:jc w:val="center"/>
    </w:pPr>
    <w:rPr>
      <w:i/>
      <w:iCs/>
      <w:color w:val="404040" w:themeColor="text1" w:themeTint="BF"/>
    </w:rPr>
  </w:style>
  <w:style w:type="character" w:customStyle="1" w:styleId="QuoteChar">
    <w:name w:val="Quote Char"/>
    <w:basedOn w:val="DefaultParagraphFont"/>
    <w:link w:val="Quote"/>
    <w:uiPriority w:val="29"/>
    <w:rsid w:val="0037713D"/>
    <w:rPr>
      <w:i/>
      <w:iCs/>
      <w:color w:val="404040" w:themeColor="text1" w:themeTint="BF"/>
    </w:rPr>
  </w:style>
  <w:style w:type="paragraph" w:styleId="ListParagraph">
    <w:name w:val="List Paragraph"/>
    <w:basedOn w:val="Normal"/>
    <w:uiPriority w:val="34"/>
    <w:qFormat/>
    <w:rsid w:val="0037713D"/>
    <w:pPr>
      <w:ind w:left="720"/>
      <w:contextualSpacing/>
    </w:pPr>
  </w:style>
  <w:style w:type="character" w:styleId="IntenseEmphasis">
    <w:name w:val="Intense Emphasis"/>
    <w:basedOn w:val="DefaultParagraphFont"/>
    <w:uiPriority w:val="21"/>
    <w:qFormat/>
    <w:rsid w:val="0037713D"/>
    <w:rPr>
      <w:i/>
      <w:iCs/>
      <w:color w:val="2F5496" w:themeColor="accent1" w:themeShade="BF"/>
    </w:rPr>
  </w:style>
  <w:style w:type="paragraph" w:styleId="IntenseQuote">
    <w:name w:val="Intense Quote"/>
    <w:basedOn w:val="Normal"/>
    <w:next w:val="Normal"/>
    <w:link w:val="IntenseQuoteChar"/>
    <w:uiPriority w:val="30"/>
    <w:qFormat/>
    <w:rsid w:val="00377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13D"/>
    <w:rPr>
      <w:i/>
      <w:iCs/>
      <w:color w:val="2F5496" w:themeColor="accent1" w:themeShade="BF"/>
    </w:rPr>
  </w:style>
  <w:style w:type="character" w:styleId="IntenseReference">
    <w:name w:val="Intense Reference"/>
    <w:basedOn w:val="DefaultParagraphFont"/>
    <w:uiPriority w:val="32"/>
    <w:qFormat/>
    <w:rsid w:val="003771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2442</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3</cp:revision>
  <dcterms:created xsi:type="dcterms:W3CDTF">2026-08-21T16:56:00Z</dcterms:created>
  <dcterms:modified xsi:type="dcterms:W3CDTF">2026-08-27T05:07:00Z</dcterms:modified>
</cp:coreProperties>
</file>