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A2AB" w14:textId="77777777" w:rsidR="00930FD2" w:rsidRPr="004C1270" w:rsidRDefault="00930FD2" w:rsidP="007B7A87">
      <w:pPr>
        <w:shd w:val="clear" w:color="auto" w:fill="FFFFFF"/>
        <w:tabs>
          <w:tab w:val="num" w:pos="720"/>
        </w:tabs>
        <w:spacing w:before="100" w:beforeAutospacing="1" w:after="100" w:afterAutospacing="1" w:line="240" w:lineRule="auto"/>
        <w:ind w:left="720" w:hanging="360"/>
        <w:jc w:val="both"/>
        <w:rPr>
          <w:rFonts w:ascii="Times New Roman" w:hAnsi="Times New Roman" w:cs="Times New Roman"/>
          <w:b/>
          <w:bCs/>
          <w:sz w:val="24"/>
          <w:szCs w:val="24"/>
        </w:rPr>
      </w:pPr>
      <w:r w:rsidRPr="004C1270">
        <w:rPr>
          <w:rFonts w:ascii="Times New Roman" w:hAnsi="Times New Roman" w:cs="Times New Roman"/>
          <w:b/>
          <w:bCs/>
          <w:sz w:val="24"/>
          <w:szCs w:val="24"/>
        </w:rPr>
        <w:t xml:space="preserve">Assignment-based Subjective Questions </w:t>
      </w:r>
    </w:p>
    <w:p w14:paraId="37A00BF9" w14:textId="5F6A4DE6" w:rsidR="00930FD2" w:rsidRPr="007B7A87" w:rsidRDefault="00930FD2" w:rsidP="007B7A87">
      <w:pPr>
        <w:pStyle w:val="ListParagraph"/>
        <w:numPr>
          <w:ilvl w:val="0"/>
          <w:numId w:val="2"/>
        </w:numPr>
        <w:shd w:val="clear" w:color="auto" w:fill="FFFFFF"/>
        <w:tabs>
          <w:tab w:val="num" w:pos="720"/>
        </w:tabs>
        <w:spacing w:before="100" w:beforeAutospacing="1" w:after="100" w:afterAutospacing="1" w:line="240" w:lineRule="auto"/>
        <w:jc w:val="both"/>
        <w:rPr>
          <w:rFonts w:ascii="Times New Roman" w:hAnsi="Times New Roman" w:cs="Times New Roman"/>
          <w:b/>
          <w:bCs/>
          <w:i/>
          <w:iCs/>
          <w:sz w:val="24"/>
          <w:szCs w:val="24"/>
        </w:rPr>
      </w:pPr>
      <w:r w:rsidRPr="007B7A87">
        <w:rPr>
          <w:rFonts w:ascii="Times New Roman" w:hAnsi="Times New Roman" w:cs="Times New Roman"/>
          <w:b/>
          <w:bCs/>
          <w:i/>
          <w:iCs/>
          <w:sz w:val="24"/>
          <w:szCs w:val="24"/>
        </w:rPr>
        <w:t>From your analysis of the categorical variables from the dataset, what could you infer about their effect on the dependent variable? (3 marks)</w:t>
      </w:r>
    </w:p>
    <w:p w14:paraId="324D6D63" w14:textId="5C785821" w:rsidR="008206AC" w:rsidRPr="00FC6F4D" w:rsidRDefault="008206AC" w:rsidP="007B7A87">
      <w:pPr>
        <w:pStyle w:val="ListParagraph"/>
        <w:shd w:val="clear" w:color="auto" w:fill="FFFFFF"/>
        <w:tabs>
          <w:tab w:val="num" w:pos="720"/>
        </w:tabs>
        <w:spacing w:before="100" w:beforeAutospacing="1" w:after="100" w:afterAutospacing="1" w:line="240" w:lineRule="auto"/>
        <w:jc w:val="both"/>
        <w:rPr>
          <w:rFonts w:ascii="Times New Roman" w:hAnsi="Times New Roman" w:cs="Times New Roman"/>
          <w:sz w:val="24"/>
          <w:szCs w:val="24"/>
        </w:rPr>
      </w:pPr>
    </w:p>
    <w:p w14:paraId="0FD9C781" w14:textId="09A3D4E4" w:rsidR="008206AC" w:rsidRPr="00FC6F4D" w:rsidRDefault="008206AC" w:rsidP="0001600A">
      <w:pPr>
        <w:pStyle w:val="ListParagraph"/>
        <w:shd w:val="clear" w:color="auto" w:fill="FFFFFF"/>
        <w:tabs>
          <w:tab w:val="num" w:pos="720"/>
        </w:tabs>
        <w:spacing w:before="100" w:beforeAutospacing="1" w:after="100" w:afterAutospacing="1" w:line="240" w:lineRule="auto"/>
        <w:jc w:val="both"/>
        <w:rPr>
          <w:rFonts w:ascii="Times New Roman" w:hAnsi="Times New Roman" w:cs="Times New Roman"/>
          <w:sz w:val="24"/>
          <w:szCs w:val="24"/>
        </w:rPr>
      </w:pPr>
      <w:r w:rsidRPr="00FC6F4D">
        <w:rPr>
          <w:rFonts w:ascii="Times New Roman" w:hAnsi="Times New Roman" w:cs="Times New Roman"/>
          <w:sz w:val="24"/>
          <w:szCs w:val="24"/>
        </w:rPr>
        <w:t>Using boxplot, following points are derived</w:t>
      </w:r>
    </w:p>
    <w:p w14:paraId="0153E0B2" w14:textId="4EDCF473" w:rsidR="00930FD2" w:rsidRPr="00FC6F4D" w:rsidRDefault="00930FD2" w:rsidP="0001600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C6F4D">
        <w:rPr>
          <w:rFonts w:ascii="Times New Roman" w:eastAsia="Times New Roman" w:hAnsi="Times New Roman" w:cs="Times New Roman"/>
          <w:kern w:val="0"/>
          <w:sz w:val="24"/>
          <w:szCs w:val="24"/>
          <w14:ligatures w14:val="none"/>
        </w:rPr>
        <w:t>Fall and summer season is having more booking</w:t>
      </w:r>
    </w:p>
    <w:p w14:paraId="17346542" w14:textId="77777777" w:rsidR="00930FD2" w:rsidRPr="00FC6F4D" w:rsidRDefault="00930FD2" w:rsidP="0001600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C6F4D">
        <w:rPr>
          <w:rFonts w:ascii="Times New Roman" w:eastAsia="Times New Roman" w:hAnsi="Times New Roman" w:cs="Times New Roman"/>
          <w:kern w:val="0"/>
          <w:sz w:val="24"/>
          <w:szCs w:val="24"/>
          <w14:ligatures w14:val="none"/>
        </w:rPr>
        <w:t>Booking done in year 2019 is comparatively more than 2018</w:t>
      </w:r>
    </w:p>
    <w:p w14:paraId="09DFBC2C" w14:textId="3EEAFDD5" w:rsidR="00930FD2" w:rsidRPr="00FC6F4D" w:rsidRDefault="00930FD2" w:rsidP="0001600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C6F4D">
        <w:rPr>
          <w:rFonts w:ascii="Times New Roman" w:eastAsia="Times New Roman" w:hAnsi="Times New Roman" w:cs="Times New Roman"/>
          <w:kern w:val="0"/>
          <w:sz w:val="24"/>
          <w:szCs w:val="24"/>
          <w14:ligatures w14:val="none"/>
        </w:rPr>
        <w:t xml:space="preserve">Jun, </w:t>
      </w:r>
      <w:proofErr w:type="spellStart"/>
      <w:r w:rsidRPr="00FC6F4D">
        <w:rPr>
          <w:rFonts w:ascii="Times New Roman" w:eastAsia="Times New Roman" w:hAnsi="Times New Roman" w:cs="Times New Roman"/>
          <w:kern w:val="0"/>
          <w:sz w:val="24"/>
          <w:szCs w:val="24"/>
          <w14:ligatures w14:val="none"/>
        </w:rPr>
        <w:t>aug</w:t>
      </w:r>
      <w:proofErr w:type="spellEnd"/>
      <w:r w:rsidRPr="00FC6F4D">
        <w:rPr>
          <w:rFonts w:ascii="Times New Roman" w:eastAsia="Times New Roman" w:hAnsi="Times New Roman" w:cs="Times New Roman"/>
          <w:kern w:val="0"/>
          <w:sz w:val="24"/>
          <w:szCs w:val="24"/>
          <w14:ligatures w14:val="none"/>
        </w:rPr>
        <w:t xml:space="preserve">, </w:t>
      </w:r>
      <w:proofErr w:type="spellStart"/>
      <w:r w:rsidRPr="00FC6F4D">
        <w:rPr>
          <w:rFonts w:ascii="Times New Roman" w:eastAsia="Times New Roman" w:hAnsi="Times New Roman" w:cs="Times New Roman"/>
          <w:kern w:val="0"/>
          <w:sz w:val="24"/>
          <w:szCs w:val="24"/>
          <w14:ligatures w14:val="none"/>
        </w:rPr>
        <w:t>sep</w:t>
      </w:r>
      <w:proofErr w:type="spellEnd"/>
      <w:r w:rsidRPr="00FC6F4D">
        <w:rPr>
          <w:rFonts w:ascii="Times New Roman" w:eastAsia="Times New Roman" w:hAnsi="Times New Roman" w:cs="Times New Roman"/>
          <w:kern w:val="0"/>
          <w:sz w:val="24"/>
          <w:szCs w:val="24"/>
          <w14:ligatures w14:val="none"/>
        </w:rPr>
        <w:t xml:space="preserve"> and oct months are having more booking than rest of the year</w:t>
      </w:r>
    </w:p>
    <w:p w14:paraId="5818B675" w14:textId="05211BEA" w:rsidR="008206AC" w:rsidRPr="00FC6F4D" w:rsidRDefault="008206AC" w:rsidP="0001600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C6F4D">
        <w:rPr>
          <w:rFonts w:ascii="Times New Roman" w:eastAsia="Times New Roman" w:hAnsi="Times New Roman" w:cs="Times New Roman"/>
          <w:kern w:val="0"/>
          <w:sz w:val="24"/>
          <w:szCs w:val="24"/>
          <w14:ligatures w14:val="none"/>
        </w:rPr>
        <w:t>When it’s not holiday, booking is less</w:t>
      </w:r>
    </w:p>
    <w:p w14:paraId="67429D9A" w14:textId="16B02997" w:rsidR="00930FD2" w:rsidRPr="00FC6F4D" w:rsidRDefault="00930FD2" w:rsidP="0001600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C6F4D">
        <w:rPr>
          <w:rFonts w:ascii="Times New Roman" w:eastAsia="Times New Roman" w:hAnsi="Times New Roman" w:cs="Times New Roman"/>
          <w:kern w:val="0"/>
          <w:sz w:val="24"/>
          <w:szCs w:val="24"/>
          <w14:ligatures w14:val="none"/>
        </w:rPr>
        <w:t>Clear weather has more booking</w:t>
      </w:r>
    </w:p>
    <w:p w14:paraId="7F3844CB" w14:textId="424A5597" w:rsidR="00864FEE" w:rsidRPr="007B7A87" w:rsidRDefault="00864FEE" w:rsidP="007B7A8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i/>
          <w:iCs/>
          <w:kern w:val="0"/>
          <w:sz w:val="24"/>
          <w:szCs w:val="24"/>
          <w14:ligatures w14:val="none"/>
        </w:rPr>
      </w:pPr>
      <w:r w:rsidRPr="007B7A87">
        <w:rPr>
          <w:rFonts w:ascii="Times New Roman" w:hAnsi="Times New Roman" w:cs="Times New Roman"/>
          <w:b/>
          <w:bCs/>
          <w:i/>
          <w:iCs/>
          <w:sz w:val="24"/>
          <w:szCs w:val="24"/>
        </w:rPr>
        <w:t xml:space="preserve">Why is it important to use </w:t>
      </w:r>
      <w:proofErr w:type="spellStart"/>
      <w:r w:rsidRPr="007B7A87">
        <w:rPr>
          <w:rFonts w:ascii="Times New Roman" w:hAnsi="Times New Roman" w:cs="Times New Roman"/>
          <w:b/>
          <w:bCs/>
          <w:i/>
          <w:iCs/>
          <w:sz w:val="24"/>
          <w:szCs w:val="24"/>
        </w:rPr>
        <w:t>drop_first</w:t>
      </w:r>
      <w:proofErr w:type="spellEnd"/>
      <w:r w:rsidRPr="007B7A87">
        <w:rPr>
          <w:rFonts w:ascii="Times New Roman" w:hAnsi="Times New Roman" w:cs="Times New Roman"/>
          <w:b/>
          <w:bCs/>
          <w:i/>
          <w:iCs/>
          <w:sz w:val="24"/>
          <w:szCs w:val="24"/>
        </w:rPr>
        <w:t>=True during dummy variable creation? (2 mark)</w:t>
      </w:r>
    </w:p>
    <w:p w14:paraId="53A09513" w14:textId="63374BF7" w:rsidR="00A41AC6" w:rsidRPr="00FC6F4D" w:rsidRDefault="00A41AC6" w:rsidP="007B7A87">
      <w:pPr>
        <w:pStyle w:val="trt0xe"/>
        <w:shd w:val="clear" w:color="auto" w:fill="FFFFFF"/>
        <w:spacing w:before="0" w:beforeAutospacing="0" w:after="60" w:afterAutospacing="0"/>
        <w:ind w:left="720"/>
        <w:jc w:val="both"/>
      </w:pPr>
      <w:r w:rsidRPr="00FC6F4D">
        <w:t>It helps in reducing the extra column created during dummy variable creation. It reduces the correlations created among dummy variables.</w:t>
      </w:r>
    </w:p>
    <w:p w14:paraId="5B6A3DFC" w14:textId="15D8E509" w:rsidR="00E11F31" w:rsidRPr="00FC6F4D" w:rsidRDefault="00E11F31" w:rsidP="007B7A87">
      <w:pPr>
        <w:pStyle w:val="trt0xe"/>
        <w:shd w:val="clear" w:color="auto" w:fill="FFFFFF"/>
        <w:spacing w:before="0" w:beforeAutospacing="0" w:after="60" w:afterAutospacing="0"/>
        <w:ind w:left="720"/>
        <w:jc w:val="both"/>
      </w:pPr>
    </w:p>
    <w:p w14:paraId="67AE1282" w14:textId="77777777" w:rsidR="00FC6F4D" w:rsidRPr="007B7A87" w:rsidRDefault="00E11F31" w:rsidP="007B7A87">
      <w:pPr>
        <w:pStyle w:val="trt0xe"/>
        <w:numPr>
          <w:ilvl w:val="0"/>
          <w:numId w:val="2"/>
        </w:numPr>
        <w:shd w:val="clear" w:color="auto" w:fill="FFFFFF"/>
        <w:spacing w:before="0" w:beforeAutospacing="0" w:after="60" w:afterAutospacing="0"/>
        <w:jc w:val="both"/>
        <w:rPr>
          <w:b/>
          <w:bCs/>
          <w:i/>
          <w:iCs/>
        </w:rPr>
      </w:pPr>
      <w:r w:rsidRPr="007B7A87">
        <w:rPr>
          <w:b/>
          <w:bCs/>
          <w:i/>
          <w:iCs/>
        </w:rPr>
        <w:t>Looking at the pair-plot among the numerical variables, which one has the highest correlation with the target variable? (1 mark)</w:t>
      </w:r>
    </w:p>
    <w:p w14:paraId="1BF4FA41" w14:textId="77777777" w:rsidR="00FC6F4D" w:rsidRPr="00FC6F4D" w:rsidRDefault="00FC6F4D" w:rsidP="007B7A87">
      <w:pPr>
        <w:pStyle w:val="trt0xe"/>
        <w:shd w:val="clear" w:color="auto" w:fill="FFFFFF"/>
        <w:spacing w:before="0" w:beforeAutospacing="0" w:after="60" w:afterAutospacing="0"/>
        <w:ind w:left="1080"/>
        <w:jc w:val="both"/>
      </w:pPr>
    </w:p>
    <w:p w14:paraId="3EF51EC3" w14:textId="1C08E2E4" w:rsidR="00E11F31" w:rsidRPr="00FC6F4D" w:rsidRDefault="00E11F31" w:rsidP="0001600A">
      <w:pPr>
        <w:pStyle w:val="trt0xe"/>
        <w:shd w:val="clear" w:color="auto" w:fill="FFFFFF"/>
        <w:spacing w:before="0" w:beforeAutospacing="0" w:after="60" w:afterAutospacing="0"/>
        <w:ind w:firstLine="720"/>
        <w:jc w:val="both"/>
      </w:pPr>
      <w:r w:rsidRPr="00FC6F4D">
        <w:t>‘temp’ is having highest correlation with the target variable</w:t>
      </w:r>
    </w:p>
    <w:p w14:paraId="3F9CBFA8" w14:textId="77777777" w:rsidR="00E11F31" w:rsidRPr="00FC6F4D" w:rsidRDefault="00E11F31" w:rsidP="007B7A87">
      <w:pPr>
        <w:pStyle w:val="trt0xe"/>
        <w:shd w:val="clear" w:color="auto" w:fill="FFFFFF"/>
        <w:spacing w:before="0" w:beforeAutospacing="0" w:after="60" w:afterAutospacing="0"/>
        <w:jc w:val="both"/>
      </w:pPr>
    </w:p>
    <w:p w14:paraId="20DC0595" w14:textId="77777777" w:rsidR="00FC6F4D" w:rsidRPr="007B7A87" w:rsidRDefault="00E11F31" w:rsidP="007B7A87">
      <w:pPr>
        <w:pStyle w:val="trt0xe"/>
        <w:numPr>
          <w:ilvl w:val="0"/>
          <w:numId w:val="2"/>
        </w:numPr>
        <w:shd w:val="clear" w:color="auto" w:fill="FFFFFF"/>
        <w:spacing w:before="0" w:beforeAutospacing="0" w:after="60" w:afterAutospacing="0"/>
        <w:jc w:val="both"/>
        <w:rPr>
          <w:b/>
          <w:bCs/>
          <w:i/>
          <w:iCs/>
        </w:rPr>
      </w:pPr>
      <w:r w:rsidRPr="007B7A87">
        <w:rPr>
          <w:b/>
          <w:bCs/>
          <w:i/>
          <w:iCs/>
        </w:rPr>
        <w:t>How did you validate the assumptions of Linear Regression after building the model on the training set?</w:t>
      </w:r>
      <w:r w:rsidR="00C05C34" w:rsidRPr="007B7A87">
        <w:rPr>
          <w:b/>
          <w:bCs/>
          <w:i/>
          <w:iCs/>
        </w:rPr>
        <w:t xml:space="preserve"> (3 marks)</w:t>
      </w:r>
    </w:p>
    <w:p w14:paraId="251E5887" w14:textId="77777777" w:rsidR="00FC6F4D" w:rsidRPr="00FC6F4D" w:rsidRDefault="00FC6F4D" w:rsidP="007B7A87">
      <w:pPr>
        <w:pStyle w:val="trt0xe"/>
        <w:shd w:val="clear" w:color="auto" w:fill="FFFFFF"/>
        <w:spacing w:before="0" w:beforeAutospacing="0" w:after="60" w:afterAutospacing="0"/>
        <w:ind w:left="720"/>
        <w:jc w:val="both"/>
      </w:pPr>
    </w:p>
    <w:p w14:paraId="418DD2FA" w14:textId="33CEF1C8" w:rsidR="00B61DBE" w:rsidRPr="00FC6F4D" w:rsidRDefault="00B61DBE" w:rsidP="007B7A87">
      <w:pPr>
        <w:pStyle w:val="trt0xe"/>
        <w:shd w:val="clear" w:color="auto" w:fill="FFFFFF"/>
        <w:spacing w:before="0" w:beforeAutospacing="0" w:after="60" w:afterAutospacing="0"/>
        <w:ind w:left="720"/>
        <w:jc w:val="both"/>
      </w:pPr>
      <w:r w:rsidRPr="00FC6F4D">
        <w:t xml:space="preserve">The assumptions of Linear Regression </w:t>
      </w:r>
      <w:proofErr w:type="gramStart"/>
      <w:r w:rsidRPr="00FC6F4D">
        <w:t>is</w:t>
      </w:r>
      <w:proofErr w:type="gramEnd"/>
      <w:r w:rsidRPr="00FC6F4D">
        <w:t xml:space="preserve"> validated using these steps,</w:t>
      </w:r>
    </w:p>
    <w:p w14:paraId="5AAA31A9" w14:textId="77777777" w:rsidR="00B61DBE" w:rsidRPr="00FC6F4D" w:rsidRDefault="00B61DBE" w:rsidP="007B7A8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C6F4D">
        <w:rPr>
          <w:rFonts w:ascii="Times New Roman" w:eastAsia="Times New Roman" w:hAnsi="Times New Roman" w:cs="Times New Roman"/>
          <w:kern w:val="0"/>
          <w:sz w:val="24"/>
          <w:szCs w:val="24"/>
          <w14:ligatures w14:val="none"/>
        </w:rPr>
        <w:t>R-squared (R2) and adjusted R-squared are both used to evaluate the goodness of fit of a regression model.</w:t>
      </w:r>
    </w:p>
    <w:p w14:paraId="748C8DBF" w14:textId="7B6416E5" w:rsidR="00B61DBE" w:rsidRPr="00FC6F4D" w:rsidRDefault="00B61DBE" w:rsidP="007B7A87">
      <w:pPr>
        <w:pStyle w:val="ListParagraph"/>
        <w:numPr>
          <w:ilvl w:val="0"/>
          <w:numId w:val="4"/>
        </w:numPr>
        <w:shd w:val="clear" w:color="auto" w:fill="FFFFFF"/>
        <w:spacing w:before="100" w:beforeAutospacing="1" w:after="100" w:afterAutospacing="1" w:line="240" w:lineRule="auto"/>
        <w:jc w:val="both"/>
        <w:outlineLvl w:val="4"/>
        <w:rPr>
          <w:rFonts w:ascii="Times New Roman" w:eastAsia="Times New Roman" w:hAnsi="Times New Roman" w:cs="Times New Roman"/>
          <w:kern w:val="0"/>
          <w:sz w:val="24"/>
          <w:szCs w:val="24"/>
          <w14:ligatures w14:val="none"/>
        </w:rPr>
      </w:pPr>
      <w:r w:rsidRPr="00FC6F4D">
        <w:rPr>
          <w:rFonts w:ascii="Times New Roman" w:eastAsia="Times New Roman" w:hAnsi="Times New Roman" w:cs="Times New Roman"/>
          <w:kern w:val="0"/>
          <w:sz w:val="24"/>
          <w:szCs w:val="24"/>
          <w14:ligatures w14:val="none"/>
        </w:rPr>
        <w:t>Multicollinearity check using VIF</w:t>
      </w:r>
    </w:p>
    <w:p w14:paraId="5F1F8D83" w14:textId="29F5D9DD" w:rsidR="00B61DBE" w:rsidRPr="00FC6F4D" w:rsidRDefault="00CC743C" w:rsidP="007B7A87">
      <w:pPr>
        <w:pStyle w:val="trt0xe"/>
        <w:numPr>
          <w:ilvl w:val="0"/>
          <w:numId w:val="4"/>
        </w:numPr>
        <w:shd w:val="clear" w:color="auto" w:fill="FFFFFF"/>
        <w:jc w:val="both"/>
      </w:pPr>
      <w:r w:rsidRPr="00FC6F4D">
        <w:t>Distribution of error terms</w:t>
      </w:r>
    </w:p>
    <w:p w14:paraId="57B3B598" w14:textId="0DEC79F1" w:rsidR="00CC743C" w:rsidRPr="00FC6F4D" w:rsidRDefault="00CC743C" w:rsidP="007B7A87">
      <w:pPr>
        <w:pStyle w:val="trt0xe"/>
        <w:numPr>
          <w:ilvl w:val="0"/>
          <w:numId w:val="4"/>
        </w:numPr>
        <w:shd w:val="clear" w:color="auto" w:fill="FFFFFF"/>
        <w:jc w:val="both"/>
      </w:pPr>
      <w:r w:rsidRPr="00FC6F4D">
        <w:t>Residual analysis</w:t>
      </w:r>
    </w:p>
    <w:p w14:paraId="440EC1FB" w14:textId="05349334" w:rsidR="00C05C34" w:rsidRPr="00FC6F4D" w:rsidRDefault="00C05C34" w:rsidP="007B7A87">
      <w:pPr>
        <w:pStyle w:val="trt0xe"/>
        <w:shd w:val="clear" w:color="auto" w:fill="FFFFFF"/>
        <w:spacing w:before="0" w:beforeAutospacing="0" w:after="60" w:afterAutospacing="0"/>
        <w:jc w:val="both"/>
      </w:pPr>
    </w:p>
    <w:p w14:paraId="4CFFDD46" w14:textId="195ADE89" w:rsidR="00C05C34" w:rsidRPr="007B7A87" w:rsidRDefault="00C05C34" w:rsidP="007B7A87">
      <w:pPr>
        <w:pStyle w:val="trt0xe"/>
        <w:numPr>
          <w:ilvl w:val="0"/>
          <w:numId w:val="2"/>
        </w:numPr>
        <w:shd w:val="clear" w:color="auto" w:fill="FFFFFF"/>
        <w:spacing w:before="0" w:beforeAutospacing="0" w:after="60" w:afterAutospacing="0"/>
        <w:jc w:val="both"/>
        <w:rPr>
          <w:b/>
          <w:bCs/>
          <w:i/>
          <w:iCs/>
        </w:rPr>
      </w:pPr>
      <w:r w:rsidRPr="007B7A87">
        <w:rPr>
          <w:b/>
          <w:bCs/>
          <w:i/>
          <w:iCs/>
        </w:rPr>
        <w:t>Based on the final model, which are the top 3 features contributing significantly towards explaining the demand of the shared bikes? (2 marks)</w:t>
      </w:r>
    </w:p>
    <w:p w14:paraId="4673BEC5" w14:textId="0756A679" w:rsidR="00567093" w:rsidRPr="00FC6F4D" w:rsidRDefault="00804FFA" w:rsidP="007B7A87">
      <w:pPr>
        <w:pStyle w:val="ListParagraph"/>
        <w:numPr>
          <w:ilvl w:val="0"/>
          <w:numId w:val="6"/>
        </w:numPr>
        <w:jc w:val="both"/>
        <w:rPr>
          <w:rFonts w:ascii="Times New Roman" w:hAnsi="Times New Roman" w:cs="Times New Roman"/>
          <w:sz w:val="24"/>
          <w:szCs w:val="24"/>
        </w:rPr>
      </w:pPr>
      <w:r w:rsidRPr="00FC6F4D">
        <w:rPr>
          <w:rFonts w:ascii="Times New Roman" w:hAnsi="Times New Roman" w:cs="Times New Roman"/>
          <w:sz w:val="24"/>
          <w:szCs w:val="24"/>
        </w:rPr>
        <w:t>Temp</w:t>
      </w:r>
    </w:p>
    <w:p w14:paraId="5BEC753F" w14:textId="1769B9D4" w:rsidR="00804FFA" w:rsidRPr="00FC6F4D" w:rsidRDefault="00804FFA" w:rsidP="007B7A87">
      <w:pPr>
        <w:pStyle w:val="ListParagraph"/>
        <w:numPr>
          <w:ilvl w:val="0"/>
          <w:numId w:val="6"/>
        </w:numPr>
        <w:jc w:val="both"/>
        <w:rPr>
          <w:rFonts w:ascii="Times New Roman" w:hAnsi="Times New Roman" w:cs="Times New Roman"/>
          <w:sz w:val="24"/>
          <w:szCs w:val="24"/>
        </w:rPr>
      </w:pPr>
      <w:r w:rsidRPr="00FC6F4D">
        <w:rPr>
          <w:rFonts w:ascii="Times New Roman" w:hAnsi="Times New Roman" w:cs="Times New Roman"/>
          <w:sz w:val="24"/>
          <w:szCs w:val="24"/>
        </w:rPr>
        <w:t>Sep</w:t>
      </w:r>
    </w:p>
    <w:p w14:paraId="329FD55D" w14:textId="1CC7B206" w:rsidR="00804FFA" w:rsidRPr="00FC6F4D" w:rsidRDefault="00F436CF" w:rsidP="007B7A87">
      <w:pPr>
        <w:pStyle w:val="ListParagraph"/>
        <w:numPr>
          <w:ilvl w:val="0"/>
          <w:numId w:val="6"/>
        </w:numPr>
        <w:jc w:val="both"/>
        <w:rPr>
          <w:rFonts w:ascii="Times New Roman" w:hAnsi="Times New Roman" w:cs="Times New Roman"/>
          <w:sz w:val="24"/>
          <w:szCs w:val="24"/>
        </w:rPr>
      </w:pPr>
      <w:r w:rsidRPr="00FC6F4D">
        <w:rPr>
          <w:rFonts w:ascii="Times New Roman" w:hAnsi="Times New Roman" w:cs="Times New Roman"/>
          <w:sz w:val="24"/>
          <w:szCs w:val="24"/>
        </w:rPr>
        <w:t>W</w:t>
      </w:r>
      <w:r w:rsidR="00804FFA" w:rsidRPr="00FC6F4D">
        <w:rPr>
          <w:rFonts w:ascii="Times New Roman" w:hAnsi="Times New Roman" w:cs="Times New Roman"/>
          <w:sz w:val="24"/>
          <w:szCs w:val="24"/>
        </w:rPr>
        <w:t>inter</w:t>
      </w:r>
    </w:p>
    <w:p w14:paraId="3F252212" w14:textId="033DBDE7" w:rsidR="00F436CF" w:rsidRDefault="00F436CF" w:rsidP="007B7A87">
      <w:pPr>
        <w:jc w:val="both"/>
        <w:rPr>
          <w:rFonts w:ascii="Times New Roman" w:hAnsi="Times New Roman" w:cs="Times New Roman"/>
          <w:sz w:val="24"/>
          <w:szCs w:val="24"/>
        </w:rPr>
      </w:pPr>
    </w:p>
    <w:p w14:paraId="72AAF452" w14:textId="77777777" w:rsidR="004C1270" w:rsidRPr="00FC6F4D" w:rsidRDefault="004C1270" w:rsidP="007B7A87">
      <w:pPr>
        <w:jc w:val="both"/>
        <w:rPr>
          <w:rFonts w:ascii="Times New Roman" w:hAnsi="Times New Roman" w:cs="Times New Roman"/>
          <w:sz w:val="24"/>
          <w:szCs w:val="24"/>
        </w:rPr>
      </w:pPr>
    </w:p>
    <w:p w14:paraId="7BBA320B" w14:textId="24B075D4" w:rsidR="00326271" w:rsidRDefault="00F436CF" w:rsidP="007B7A87">
      <w:pPr>
        <w:jc w:val="both"/>
        <w:rPr>
          <w:rFonts w:ascii="Times New Roman" w:hAnsi="Times New Roman" w:cs="Times New Roman"/>
          <w:b/>
          <w:bCs/>
          <w:sz w:val="24"/>
          <w:szCs w:val="24"/>
        </w:rPr>
      </w:pPr>
      <w:r w:rsidRPr="004C1270">
        <w:rPr>
          <w:rFonts w:ascii="Times New Roman" w:hAnsi="Times New Roman" w:cs="Times New Roman"/>
          <w:b/>
          <w:bCs/>
          <w:sz w:val="24"/>
          <w:szCs w:val="24"/>
        </w:rPr>
        <w:lastRenderedPageBreak/>
        <w:t>General Subjective Questions</w:t>
      </w:r>
    </w:p>
    <w:p w14:paraId="20A51D29" w14:textId="77777777" w:rsidR="003C552B" w:rsidRPr="00FC6F4D" w:rsidRDefault="003C552B" w:rsidP="007B7A87">
      <w:pPr>
        <w:jc w:val="both"/>
        <w:rPr>
          <w:rFonts w:ascii="Times New Roman" w:hAnsi="Times New Roman" w:cs="Times New Roman"/>
          <w:sz w:val="24"/>
          <w:szCs w:val="24"/>
        </w:rPr>
      </w:pPr>
    </w:p>
    <w:p w14:paraId="05DB49A4" w14:textId="39B19ACA" w:rsidR="00326271" w:rsidRPr="007B7A87" w:rsidRDefault="00326271" w:rsidP="007B7A87">
      <w:pPr>
        <w:pStyle w:val="ListParagraph"/>
        <w:numPr>
          <w:ilvl w:val="0"/>
          <w:numId w:val="19"/>
        </w:numPr>
        <w:jc w:val="both"/>
        <w:rPr>
          <w:rFonts w:ascii="Times New Roman" w:hAnsi="Times New Roman" w:cs="Times New Roman"/>
          <w:b/>
          <w:bCs/>
          <w:i/>
          <w:iCs/>
          <w:sz w:val="24"/>
          <w:szCs w:val="24"/>
        </w:rPr>
      </w:pPr>
      <w:r w:rsidRPr="007B7A87">
        <w:rPr>
          <w:rFonts w:ascii="Times New Roman" w:hAnsi="Times New Roman" w:cs="Times New Roman"/>
          <w:b/>
          <w:bCs/>
          <w:i/>
          <w:iCs/>
          <w:sz w:val="24"/>
          <w:szCs w:val="24"/>
        </w:rPr>
        <w:t>Explain the linear regression algorithm in detail. (4 marks)</w:t>
      </w:r>
    </w:p>
    <w:p w14:paraId="0EA060E3" w14:textId="0AAC02A6" w:rsidR="00326271" w:rsidRPr="00FC6F4D" w:rsidRDefault="00326271" w:rsidP="007B7A87">
      <w:pPr>
        <w:ind w:left="450"/>
        <w:jc w:val="both"/>
        <w:rPr>
          <w:rFonts w:ascii="Times New Roman" w:hAnsi="Times New Roman" w:cs="Times New Roman"/>
          <w:spacing w:val="2"/>
          <w:sz w:val="24"/>
          <w:szCs w:val="24"/>
          <w:bdr w:val="none" w:sz="0" w:space="0" w:color="auto" w:frame="1"/>
          <w:shd w:val="clear" w:color="auto" w:fill="FFFFFF"/>
        </w:rPr>
      </w:pPr>
      <w:r w:rsidRPr="00FC6F4D">
        <w:rPr>
          <w:rFonts w:ascii="Times New Roman" w:hAnsi="Times New Roman" w:cs="Times New Roman"/>
          <w:spacing w:val="2"/>
          <w:sz w:val="24"/>
          <w:szCs w:val="24"/>
          <w:bdr w:val="none" w:sz="0" w:space="0" w:color="auto" w:frame="1"/>
          <w:shd w:val="clear" w:color="auto" w:fill="FFFFFF"/>
        </w:rPr>
        <w:t>Linear regression is a type of </w:t>
      </w:r>
      <w:hyperlink r:id="rId5" w:history="1">
        <w:r w:rsidRPr="00FC6F4D">
          <w:rPr>
            <w:rStyle w:val="Hyperlink"/>
            <w:rFonts w:ascii="Times New Roman" w:hAnsi="Times New Roman" w:cs="Times New Roman"/>
            <w:color w:val="auto"/>
            <w:spacing w:val="2"/>
            <w:sz w:val="24"/>
            <w:szCs w:val="24"/>
            <w:bdr w:val="none" w:sz="0" w:space="0" w:color="auto" w:frame="1"/>
            <w:shd w:val="clear" w:color="auto" w:fill="FFFFFF"/>
          </w:rPr>
          <w:t>supervised machine learning</w:t>
        </w:r>
      </w:hyperlink>
      <w:r w:rsidRPr="00FC6F4D">
        <w:rPr>
          <w:rFonts w:ascii="Times New Roman" w:hAnsi="Times New Roman" w:cs="Times New Roman"/>
          <w:spacing w:val="2"/>
          <w:sz w:val="24"/>
          <w:szCs w:val="24"/>
          <w:bdr w:val="none" w:sz="0" w:space="0" w:color="auto" w:frame="1"/>
          <w:shd w:val="clear" w:color="auto" w:fill="FFFFFF"/>
        </w:rPr>
        <w:t> algorithm that computes the linear relationship between a dependent variable and one or more independent features. When the number of the independent feature, is 1 then it is known as Univariate Linear regression, and in the case of more than one feature, it is known as multivariate linear regression.</w:t>
      </w:r>
    </w:p>
    <w:p w14:paraId="5D1D74C8" w14:textId="18CCDE10" w:rsidR="00326271" w:rsidRPr="00FC6F4D" w:rsidRDefault="00326271" w:rsidP="007B7A87">
      <w:pPr>
        <w:pStyle w:val="Heading2"/>
        <w:shd w:val="clear" w:color="auto" w:fill="FFFFFF"/>
        <w:spacing w:before="0"/>
        <w:ind w:left="450"/>
        <w:jc w:val="both"/>
        <w:textAlignment w:val="baseline"/>
        <w:rPr>
          <w:rFonts w:ascii="Times New Roman" w:hAnsi="Times New Roman" w:cs="Times New Roman"/>
          <w:color w:val="auto"/>
          <w:spacing w:val="2"/>
          <w:sz w:val="24"/>
          <w:szCs w:val="24"/>
        </w:rPr>
      </w:pPr>
      <w:r w:rsidRPr="00FC6F4D">
        <w:rPr>
          <w:rFonts w:ascii="Times New Roman" w:hAnsi="Times New Roman" w:cs="Times New Roman"/>
          <w:color w:val="auto"/>
          <w:spacing w:val="2"/>
          <w:sz w:val="24"/>
          <w:szCs w:val="24"/>
          <w:bdr w:val="none" w:sz="0" w:space="0" w:color="auto" w:frame="1"/>
        </w:rPr>
        <w:t>T</w:t>
      </w:r>
      <w:r w:rsidR="00ED17A4" w:rsidRPr="00FC6F4D">
        <w:rPr>
          <w:rFonts w:ascii="Times New Roman" w:hAnsi="Times New Roman" w:cs="Times New Roman"/>
          <w:color w:val="auto"/>
          <w:spacing w:val="2"/>
          <w:sz w:val="24"/>
          <w:szCs w:val="24"/>
          <w:bdr w:val="none" w:sz="0" w:space="0" w:color="auto" w:frame="1"/>
        </w:rPr>
        <w:t>wo t</w:t>
      </w:r>
      <w:r w:rsidRPr="00FC6F4D">
        <w:rPr>
          <w:rFonts w:ascii="Times New Roman" w:hAnsi="Times New Roman" w:cs="Times New Roman"/>
          <w:color w:val="auto"/>
          <w:spacing w:val="2"/>
          <w:sz w:val="24"/>
          <w:szCs w:val="24"/>
          <w:bdr w:val="none" w:sz="0" w:space="0" w:color="auto" w:frame="1"/>
        </w:rPr>
        <w:t>ypes of Linear Regression</w:t>
      </w:r>
    </w:p>
    <w:p w14:paraId="03D18C09" w14:textId="77777777" w:rsidR="00ED17A4" w:rsidRPr="00FC6F4D" w:rsidRDefault="00ED17A4" w:rsidP="007B7A87">
      <w:pPr>
        <w:pStyle w:val="Heading3"/>
        <w:shd w:val="clear" w:color="auto" w:fill="FFFFFF"/>
        <w:spacing w:before="0"/>
        <w:ind w:left="450"/>
        <w:jc w:val="both"/>
        <w:textAlignment w:val="baseline"/>
        <w:rPr>
          <w:rStyle w:val="Strong"/>
          <w:rFonts w:ascii="Times New Roman" w:hAnsi="Times New Roman" w:cs="Times New Roman"/>
          <w:b w:val="0"/>
          <w:bCs w:val="0"/>
          <w:color w:val="auto"/>
          <w:spacing w:val="2"/>
          <w:bdr w:val="none" w:sz="0" w:space="0" w:color="auto" w:frame="1"/>
        </w:rPr>
      </w:pPr>
    </w:p>
    <w:p w14:paraId="48716582" w14:textId="0F99AFA0" w:rsidR="00FC6F4D" w:rsidRPr="007B7A87" w:rsidRDefault="00326271" w:rsidP="007B7A87">
      <w:pPr>
        <w:pStyle w:val="Heading3"/>
        <w:shd w:val="clear" w:color="auto" w:fill="FFFFFF"/>
        <w:spacing w:before="0"/>
        <w:ind w:left="450"/>
        <w:jc w:val="both"/>
        <w:textAlignment w:val="baseline"/>
      </w:pPr>
      <w:r w:rsidRPr="007B7A87">
        <w:rPr>
          <w:rStyle w:val="Strong"/>
          <w:rFonts w:ascii="Times New Roman" w:hAnsi="Times New Roman" w:cs="Times New Roman"/>
          <w:color w:val="auto"/>
          <w:spacing w:val="2"/>
          <w:bdr w:val="none" w:sz="0" w:space="0" w:color="auto" w:frame="1"/>
        </w:rPr>
        <w:t>Simple Linear Regression</w:t>
      </w:r>
    </w:p>
    <w:p w14:paraId="577F3705" w14:textId="77777777" w:rsidR="007A6566" w:rsidRDefault="00326271" w:rsidP="007B7A87">
      <w:pPr>
        <w:pStyle w:val="NormalWeb"/>
        <w:shd w:val="clear" w:color="auto" w:fill="FFFFFF"/>
        <w:spacing w:before="0" w:beforeAutospacing="0" w:after="0" w:afterAutospacing="0"/>
        <w:ind w:left="450"/>
        <w:jc w:val="both"/>
        <w:textAlignment w:val="baseline"/>
        <w:rPr>
          <w:spacing w:val="2"/>
          <w:bdr w:val="none" w:sz="0" w:space="0" w:color="auto" w:frame="1"/>
        </w:rPr>
      </w:pPr>
      <w:r w:rsidRPr="00FC6F4D">
        <w:rPr>
          <w:spacing w:val="2"/>
          <w:bdr w:val="none" w:sz="0" w:space="0" w:color="auto" w:frame="1"/>
        </w:rPr>
        <w:t>This is the simplest form of linear regression, and it involves only one independent variable and one dependent variable. The equation for simple linear regression is:</w:t>
      </w:r>
    </w:p>
    <w:p w14:paraId="1DC22641" w14:textId="77777777" w:rsidR="007A6566" w:rsidRDefault="007A6566" w:rsidP="007B7A87">
      <w:pPr>
        <w:pStyle w:val="NormalWeb"/>
        <w:shd w:val="clear" w:color="auto" w:fill="FFFFFF"/>
        <w:spacing w:before="0" w:beforeAutospacing="0" w:after="0" w:afterAutospacing="0"/>
        <w:ind w:left="450"/>
        <w:jc w:val="both"/>
        <w:textAlignment w:val="baseline"/>
        <w:rPr>
          <w:spacing w:val="2"/>
          <w:bdr w:val="none" w:sz="0" w:space="0" w:color="auto" w:frame="1"/>
        </w:rPr>
      </w:pPr>
    </w:p>
    <w:p w14:paraId="2A3AC389" w14:textId="77E89CF5" w:rsidR="00326271" w:rsidRPr="00FC6F4D" w:rsidRDefault="007A6566" w:rsidP="007B7A87">
      <w:pPr>
        <w:pStyle w:val="NormalWeb"/>
        <w:shd w:val="clear" w:color="auto" w:fill="FFFFFF"/>
        <w:spacing w:before="0" w:beforeAutospacing="0" w:after="0" w:afterAutospacing="0"/>
        <w:ind w:left="450"/>
        <w:jc w:val="both"/>
        <w:textAlignment w:val="baseline"/>
        <w:rPr>
          <w:spacing w:val="2"/>
        </w:rPr>
      </w:pPr>
      <w:r>
        <w:rPr>
          <w:noProof/>
          <w:spacing w:val="2"/>
          <w:bdr w:val="none" w:sz="0" w:space="0" w:color="auto" w:frame="1"/>
        </w:rPr>
        <w:drawing>
          <wp:inline distT="0" distB="0" distL="0" distR="0" wp14:anchorId="56864F7D" wp14:editId="3E91BC11">
            <wp:extent cx="828675" cy="123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675" cy="123825"/>
                    </a:xfrm>
                    <a:prstGeom prst="rect">
                      <a:avLst/>
                    </a:prstGeom>
                    <a:noFill/>
                  </pic:spPr>
                </pic:pic>
              </a:graphicData>
            </a:graphic>
          </wp:inline>
        </w:drawing>
      </w:r>
      <w:r w:rsidR="00326271" w:rsidRPr="00FC6F4D">
        <w:rPr>
          <w:spacing w:val="2"/>
        </w:rPr>
        <w:br/>
      </w:r>
      <w:r w:rsidR="00326271" w:rsidRPr="00FC6F4D">
        <w:rPr>
          <w:noProof/>
          <w:spacing w:val="2"/>
        </w:rPr>
        <mc:AlternateContent>
          <mc:Choice Requires="wps">
            <w:drawing>
              <wp:inline distT="0" distB="0" distL="0" distR="0" wp14:anchorId="351F9504" wp14:editId="1441CB66">
                <wp:extent cx="1495425" cy="228600"/>
                <wp:effectExtent l="0" t="0" r="0" b="0"/>
                <wp:docPr id="2" name="Rectangle 2" descr="y=\beta_{0}+\beta_{1}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54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ECCD7" id="Rectangle 2" o:spid="_x0000_s1026" alt="y=\beta_{0}+\beta_{1}X            " style="width:117.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" filled="f" stroked="f">
                <o:lock v:ext="edit" aspectratio="t"/>
                <w10:anchorlock/>
              </v:rect>
            </w:pict>
          </mc:Fallback>
        </mc:AlternateContent>
      </w:r>
      <w:r w:rsidR="00326271" w:rsidRPr="00FC6F4D">
        <w:rPr>
          <w:spacing w:val="2"/>
        </w:rPr>
        <w:br/>
      </w:r>
      <w:r w:rsidR="00326271" w:rsidRPr="00FC6F4D">
        <w:rPr>
          <w:spacing w:val="2"/>
          <w:bdr w:val="none" w:sz="0" w:space="0" w:color="auto" w:frame="1"/>
        </w:rPr>
        <w:t>where:</w:t>
      </w:r>
    </w:p>
    <w:p w14:paraId="2B6C328A" w14:textId="77777777" w:rsidR="00326271" w:rsidRPr="00FC6F4D" w:rsidRDefault="00326271" w:rsidP="007B7A87">
      <w:pPr>
        <w:numPr>
          <w:ilvl w:val="0"/>
          <w:numId w:val="8"/>
        </w:numPr>
        <w:shd w:val="clear" w:color="auto" w:fill="FFFFFF"/>
        <w:tabs>
          <w:tab w:val="clear" w:pos="720"/>
          <w:tab w:val="num" w:pos="1170"/>
        </w:tabs>
        <w:spacing w:after="0" w:line="240" w:lineRule="auto"/>
        <w:ind w:left="1530"/>
        <w:jc w:val="both"/>
        <w:textAlignment w:val="baseline"/>
        <w:rPr>
          <w:rFonts w:ascii="Times New Roman" w:hAnsi="Times New Roman" w:cs="Times New Roman"/>
          <w:spacing w:val="2"/>
          <w:sz w:val="24"/>
          <w:szCs w:val="24"/>
        </w:rPr>
      </w:pPr>
      <w:r w:rsidRPr="00FC6F4D">
        <w:rPr>
          <w:rFonts w:ascii="Times New Roman" w:hAnsi="Times New Roman" w:cs="Times New Roman"/>
          <w:spacing w:val="2"/>
          <w:sz w:val="24"/>
          <w:szCs w:val="24"/>
          <w:bdr w:val="none" w:sz="0" w:space="0" w:color="auto" w:frame="1"/>
        </w:rPr>
        <w:t>Y is the dependent variable</w:t>
      </w:r>
    </w:p>
    <w:p w14:paraId="70DBB4D1" w14:textId="77777777" w:rsidR="00326271" w:rsidRPr="00FC6F4D" w:rsidRDefault="00326271" w:rsidP="007B7A87">
      <w:pPr>
        <w:numPr>
          <w:ilvl w:val="0"/>
          <w:numId w:val="9"/>
        </w:numPr>
        <w:shd w:val="clear" w:color="auto" w:fill="FFFFFF"/>
        <w:tabs>
          <w:tab w:val="clear" w:pos="720"/>
          <w:tab w:val="num" w:pos="1170"/>
        </w:tabs>
        <w:spacing w:after="0" w:line="240" w:lineRule="auto"/>
        <w:ind w:left="1530"/>
        <w:jc w:val="both"/>
        <w:textAlignment w:val="baseline"/>
        <w:rPr>
          <w:rFonts w:ascii="Times New Roman" w:hAnsi="Times New Roman" w:cs="Times New Roman"/>
          <w:spacing w:val="2"/>
          <w:sz w:val="24"/>
          <w:szCs w:val="24"/>
        </w:rPr>
      </w:pPr>
      <w:r w:rsidRPr="00FC6F4D">
        <w:rPr>
          <w:rFonts w:ascii="Times New Roman" w:hAnsi="Times New Roman" w:cs="Times New Roman"/>
          <w:spacing w:val="2"/>
          <w:sz w:val="24"/>
          <w:szCs w:val="24"/>
          <w:bdr w:val="none" w:sz="0" w:space="0" w:color="auto" w:frame="1"/>
        </w:rPr>
        <w:t>X is the independent variable</w:t>
      </w:r>
    </w:p>
    <w:p w14:paraId="37B4AA37" w14:textId="77777777" w:rsidR="00326271" w:rsidRPr="00FC6F4D" w:rsidRDefault="00326271" w:rsidP="007B7A87">
      <w:pPr>
        <w:numPr>
          <w:ilvl w:val="0"/>
          <w:numId w:val="10"/>
        </w:numPr>
        <w:shd w:val="clear" w:color="auto" w:fill="FFFFFF"/>
        <w:tabs>
          <w:tab w:val="clear" w:pos="720"/>
          <w:tab w:val="num" w:pos="1170"/>
        </w:tabs>
        <w:spacing w:after="0" w:line="240" w:lineRule="auto"/>
        <w:ind w:left="1530"/>
        <w:jc w:val="both"/>
        <w:textAlignment w:val="baseline"/>
        <w:rPr>
          <w:rFonts w:ascii="Times New Roman" w:hAnsi="Times New Roman" w:cs="Times New Roman"/>
          <w:spacing w:val="2"/>
          <w:sz w:val="24"/>
          <w:szCs w:val="24"/>
        </w:rPr>
      </w:pPr>
      <w:r w:rsidRPr="00FC6F4D">
        <w:rPr>
          <w:rFonts w:ascii="Times New Roman" w:hAnsi="Times New Roman" w:cs="Times New Roman"/>
          <w:spacing w:val="2"/>
          <w:sz w:val="24"/>
          <w:szCs w:val="24"/>
          <w:bdr w:val="none" w:sz="0" w:space="0" w:color="auto" w:frame="1"/>
        </w:rPr>
        <w:t>β0 is the intercept</w:t>
      </w:r>
    </w:p>
    <w:p w14:paraId="28F2D63A" w14:textId="6AC5A552" w:rsidR="00326271" w:rsidRPr="00FC6F4D" w:rsidRDefault="00326271" w:rsidP="007B7A87">
      <w:pPr>
        <w:numPr>
          <w:ilvl w:val="0"/>
          <w:numId w:val="11"/>
        </w:numPr>
        <w:shd w:val="clear" w:color="auto" w:fill="FFFFFF"/>
        <w:tabs>
          <w:tab w:val="clear" w:pos="720"/>
          <w:tab w:val="num" w:pos="1170"/>
        </w:tabs>
        <w:spacing w:after="0" w:line="240" w:lineRule="auto"/>
        <w:ind w:left="1530"/>
        <w:jc w:val="both"/>
        <w:textAlignment w:val="baseline"/>
        <w:rPr>
          <w:rFonts w:ascii="Times New Roman" w:hAnsi="Times New Roman" w:cs="Times New Roman"/>
          <w:spacing w:val="2"/>
          <w:sz w:val="24"/>
          <w:szCs w:val="24"/>
        </w:rPr>
      </w:pPr>
      <w:r w:rsidRPr="00FC6F4D">
        <w:rPr>
          <w:rFonts w:ascii="Times New Roman" w:hAnsi="Times New Roman" w:cs="Times New Roman"/>
          <w:spacing w:val="2"/>
          <w:sz w:val="24"/>
          <w:szCs w:val="24"/>
          <w:bdr w:val="none" w:sz="0" w:space="0" w:color="auto" w:frame="1"/>
        </w:rPr>
        <w:t>β1 is the slope</w:t>
      </w:r>
    </w:p>
    <w:p w14:paraId="3B643D8A" w14:textId="77777777" w:rsidR="00FC6F4D" w:rsidRPr="00FC6F4D" w:rsidRDefault="00FC6F4D" w:rsidP="007B7A87">
      <w:pPr>
        <w:shd w:val="clear" w:color="auto" w:fill="FFFFFF"/>
        <w:spacing w:after="0" w:line="240" w:lineRule="auto"/>
        <w:ind w:left="1530"/>
        <w:jc w:val="both"/>
        <w:textAlignment w:val="baseline"/>
        <w:rPr>
          <w:rFonts w:ascii="Times New Roman" w:hAnsi="Times New Roman" w:cs="Times New Roman"/>
          <w:spacing w:val="2"/>
          <w:sz w:val="24"/>
          <w:szCs w:val="24"/>
        </w:rPr>
      </w:pPr>
    </w:p>
    <w:p w14:paraId="0711252C" w14:textId="77777777" w:rsidR="00326271" w:rsidRPr="007B7A87" w:rsidRDefault="00326271" w:rsidP="007B7A87">
      <w:pPr>
        <w:pStyle w:val="Heading3"/>
        <w:shd w:val="clear" w:color="auto" w:fill="FFFFFF"/>
        <w:spacing w:before="0"/>
        <w:ind w:left="450"/>
        <w:jc w:val="both"/>
        <w:textAlignment w:val="baseline"/>
        <w:rPr>
          <w:rFonts w:ascii="Times New Roman" w:hAnsi="Times New Roman" w:cs="Times New Roman"/>
          <w:color w:val="auto"/>
          <w:spacing w:val="2"/>
        </w:rPr>
      </w:pPr>
      <w:r w:rsidRPr="007B7A87">
        <w:rPr>
          <w:rStyle w:val="Strong"/>
          <w:rFonts w:ascii="Times New Roman" w:hAnsi="Times New Roman" w:cs="Times New Roman"/>
          <w:color w:val="auto"/>
          <w:spacing w:val="2"/>
          <w:bdr w:val="none" w:sz="0" w:space="0" w:color="auto" w:frame="1"/>
        </w:rPr>
        <w:t>Multiple Linear Regression</w:t>
      </w:r>
    </w:p>
    <w:p w14:paraId="20A70AD1" w14:textId="77777777" w:rsidR="007A6566" w:rsidRDefault="00326271" w:rsidP="007B7A87">
      <w:pPr>
        <w:pStyle w:val="NormalWeb"/>
        <w:shd w:val="clear" w:color="auto" w:fill="FFFFFF"/>
        <w:spacing w:before="0" w:beforeAutospacing="0" w:after="0" w:afterAutospacing="0"/>
        <w:ind w:left="450"/>
        <w:jc w:val="both"/>
        <w:textAlignment w:val="baseline"/>
        <w:rPr>
          <w:spacing w:val="2"/>
          <w:bdr w:val="none" w:sz="0" w:space="0" w:color="auto" w:frame="1"/>
        </w:rPr>
      </w:pPr>
      <w:r w:rsidRPr="00FC6F4D">
        <w:rPr>
          <w:spacing w:val="2"/>
          <w:bdr w:val="none" w:sz="0" w:space="0" w:color="auto" w:frame="1"/>
        </w:rPr>
        <w:t>This involves more than one independent variable and one dependent variable. The equation for multiple linear regression is:</w:t>
      </w:r>
    </w:p>
    <w:p w14:paraId="6F27432A" w14:textId="77777777" w:rsidR="007A6566" w:rsidRDefault="007A6566" w:rsidP="007B7A87">
      <w:pPr>
        <w:pStyle w:val="NormalWeb"/>
        <w:shd w:val="clear" w:color="auto" w:fill="FFFFFF"/>
        <w:spacing w:before="0" w:beforeAutospacing="0" w:after="0" w:afterAutospacing="0"/>
        <w:ind w:left="450"/>
        <w:jc w:val="both"/>
        <w:textAlignment w:val="baseline"/>
        <w:rPr>
          <w:spacing w:val="2"/>
          <w:bdr w:val="none" w:sz="0" w:space="0" w:color="auto" w:frame="1"/>
        </w:rPr>
      </w:pPr>
    </w:p>
    <w:p w14:paraId="37CBC201" w14:textId="2C849A54" w:rsidR="00326271" w:rsidRPr="00FC6F4D" w:rsidRDefault="007A6566" w:rsidP="007B7A87">
      <w:pPr>
        <w:pStyle w:val="NormalWeb"/>
        <w:shd w:val="clear" w:color="auto" w:fill="FFFFFF"/>
        <w:spacing w:before="0" w:beforeAutospacing="0" w:after="0" w:afterAutospacing="0"/>
        <w:ind w:left="450"/>
        <w:jc w:val="both"/>
        <w:textAlignment w:val="baseline"/>
        <w:rPr>
          <w:spacing w:val="2"/>
        </w:rPr>
      </w:pPr>
      <w:r>
        <w:rPr>
          <w:noProof/>
          <w:spacing w:val="2"/>
          <w:bdr w:val="none" w:sz="0" w:space="0" w:color="auto" w:frame="1"/>
        </w:rPr>
        <w:drawing>
          <wp:inline distT="0" distB="0" distL="0" distR="0" wp14:anchorId="19E515DB" wp14:editId="57AD4032">
            <wp:extent cx="2057400" cy="123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23825"/>
                    </a:xfrm>
                    <a:prstGeom prst="rect">
                      <a:avLst/>
                    </a:prstGeom>
                    <a:noFill/>
                  </pic:spPr>
                </pic:pic>
              </a:graphicData>
            </a:graphic>
          </wp:inline>
        </w:drawing>
      </w:r>
      <w:r w:rsidR="00326271" w:rsidRPr="00FC6F4D">
        <w:rPr>
          <w:spacing w:val="2"/>
        </w:rPr>
        <w:br/>
      </w:r>
      <w:r w:rsidR="00326271" w:rsidRPr="00FC6F4D">
        <w:rPr>
          <w:noProof/>
          <w:spacing w:val="2"/>
        </w:rPr>
        <mc:AlternateContent>
          <mc:Choice Requires="wps">
            <w:drawing>
              <wp:inline distT="0" distB="0" distL="0" distR="0" wp14:anchorId="17A4860F" wp14:editId="799A8578">
                <wp:extent cx="3714750" cy="228600"/>
                <wp:effectExtent l="0" t="0" r="0" b="0"/>
                <wp:docPr id="1" name="Rectangle 1" descr="y=\beta_{0}+\beta_{1}X+\beta_{2}X+.........\beta_{n}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2AD18" id="Rectangle 1" o:spid="_x0000_s1026" alt="y=\beta_{0}+\beta_{1}X+\beta_{2}X+.........\beta_{n}X                     " style="width:29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" filled="f" stroked="f">
                <o:lock v:ext="edit" aspectratio="t"/>
                <w10:anchorlock/>
              </v:rect>
            </w:pict>
          </mc:Fallback>
        </mc:AlternateContent>
      </w:r>
      <w:r w:rsidR="00326271" w:rsidRPr="00FC6F4D">
        <w:rPr>
          <w:spacing w:val="2"/>
        </w:rPr>
        <w:br/>
      </w:r>
      <w:r w:rsidR="00326271" w:rsidRPr="00FC6F4D">
        <w:rPr>
          <w:spacing w:val="2"/>
          <w:bdr w:val="none" w:sz="0" w:space="0" w:color="auto" w:frame="1"/>
        </w:rPr>
        <w:t>where:</w:t>
      </w:r>
    </w:p>
    <w:p w14:paraId="1EDE82F9" w14:textId="77777777" w:rsidR="00326271" w:rsidRPr="00FC6F4D" w:rsidRDefault="00326271" w:rsidP="007B7A87">
      <w:pPr>
        <w:numPr>
          <w:ilvl w:val="0"/>
          <w:numId w:val="12"/>
        </w:numPr>
        <w:shd w:val="clear" w:color="auto" w:fill="FFFFFF"/>
        <w:tabs>
          <w:tab w:val="clear" w:pos="720"/>
          <w:tab w:val="num" w:pos="1170"/>
        </w:tabs>
        <w:spacing w:after="0" w:line="240" w:lineRule="auto"/>
        <w:ind w:left="1530"/>
        <w:jc w:val="both"/>
        <w:textAlignment w:val="baseline"/>
        <w:rPr>
          <w:rFonts w:ascii="Times New Roman" w:hAnsi="Times New Roman" w:cs="Times New Roman"/>
          <w:spacing w:val="2"/>
          <w:sz w:val="24"/>
          <w:szCs w:val="24"/>
        </w:rPr>
      </w:pPr>
      <w:r w:rsidRPr="00FC6F4D">
        <w:rPr>
          <w:rFonts w:ascii="Times New Roman" w:hAnsi="Times New Roman" w:cs="Times New Roman"/>
          <w:spacing w:val="2"/>
          <w:sz w:val="24"/>
          <w:szCs w:val="24"/>
          <w:bdr w:val="none" w:sz="0" w:space="0" w:color="auto" w:frame="1"/>
        </w:rPr>
        <w:t>Y is the dependent variable</w:t>
      </w:r>
    </w:p>
    <w:p w14:paraId="59533F6E" w14:textId="77777777" w:rsidR="00326271" w:rsidRPr="00FC6F4D" w:rsidRDefault="00326271" w:rsidP="007B7A87">
      <w:pPr>
        <w:numPr>
          <w:ilvl w:val="0"/>
          <w:numId w:val="13"/>
        </w:numPr>
        <w:shd w:val="clear" w:color="auto" w:fill="FFFFFF"/>
        <w:tabs>
          <w:tab w:val="clear" w:pos="720"/>
          <w:tab w:val="num" w:pos="1170"/>
        </w:tabs>
        <w:spacing w:after="0" w:line="240" w:lineRule="auto"/>
        <w:ind w:left="1530"/>
        <w:jc w:val="both"/>
        <w:textAlignment w:val="baseline"/>
        <w:rPr>
          <w:rFonts w:ascii="Times New Roman" w:hAnsi="Times New Roman" w:cs="Times New Roman"/>
          <w:spacing w:val="2"/>
          <w:sz w:val="24"/>
          <w:szCs w:val="24"/>
        </w:rPr>
      </w:pPr>
      <w:r w:rsidRPr="00FC6F4D">
        <w:rPr>
          <w:rFonts w:ascii="Times New Roman" w:hAnsi="Times New Roman" w:cs="Times New Roman"/>
          <w:spacing w:val="2"/>
          <w:sz w:val="24"/>
          <w:szCs w:val="24"/>
          <w:bdr w:val="none" w:sz="0" w:space="0" w:color="auto" w:frame="1"/>
        </w:rPr>
        <w:t>X1, X2, …, </w:t>
      </w:r>
      <w:proofErr w:type="spellStart"/>
      <w:r w:rsidRPr="00FC6F4D">
        <w:rPr>
          <w:rFonts w:ascii="Times New Roman" w:hAnsi="Times New Roman" w:cs="Times New Roman"/>
          <w:spacing w:val="2"/>
          <w:sz w:val="24"/>
          <w:szCs w:val="24"/>
          <w:bdr w:val="none" w:sz="0" w:space="0" w:color="auto" w:frame="1"/>
        </w:rPr>
        <w:t>Xp</w:t>
      </w:r>
      <w:proofErr w:type="spellEnd"/>
      <w:r w:rsidRPr="00FC6F4D">
        <w:rPr>
          <w:rFonts w:ascii="Times New Roman" w:hAnsi="Times New Roman" w:cs="Times New Roman"/>
          <w:spacing w:val="2"/>
          <w:sz w:val="24"/>
          <w:szCs w:val="24"/>
          <w:bdr w:val="none" w:sz="0" w:space="0" w:color="auto" w:frame="1"/>
        </w:rPr>
        <w:t xml:space="preserve"> are the independent variables</w:t>
      </w:r>
    </w:p>
    <w:p w14:paraId="69B548E8" w14:textId="77777777" w:rsidR="00326271" w:rsidRPr="00FC6F4D" w:rsidRDefault="00326271" w:rsidP="007B7A87">
      <w:pPr>
        <w:numPr>
          <w:ilvl w:val="0"/>
          <w:numId w:val="14"/>
        </w:numPr>
        <w:shd w:val="clear" w:color="auto" w:fill="FFFFFF"/>
        <w:tabs>
          <w:tab w:val="clear" w:pos="720"/>
          <w:tab w:val="num" w:pos="1170"/>
        </w:tabs>
        <w:spacing w:after="0" w:line="240" w:lineRule="auto"/>
        <w:ind w:left="1530"/>
        <w:jc w:val="both"/>
        <w:textAlignment w:val="baseline"/>
        <w:rPr>
          <w:rFonts w:ascii="Times New Roman" w:hAnsi="Times New Roman" w:cs="Times New Roman"/>
          <w:spacing w:val="2"/>
          <w:sz w:val="24"/>
          <w:szCs w:val="24"/>
        </w:rPr>
      </w:pPr>
      <w:r w:rsidRPr="00FC6F4D">
        <w:rPr>
          <w:rFonts w:ascii="Times New Roman" w:hAnsi="Times New Roman" w:cs="Times New Roman"/>
          <w:spacing w:val="2"/>
          <w:sz w:val="24"/>
          <w:szCs w:val="24"/>
          <w:bdr w:val="none" w:sz="0" w:space="0" w:color="auto" w:frame="1"/>
        </w:rPr>
        <w:t>β0 is the intercept</w:t>
      </w:r>
    </w:p>
    <w:p w14:paraId="6ABAE656" w14:textId="60D4B67E" w:rsidR="00326271" w:rsidRPr="007B7A87" w:rsidRDefault="00326271" w:rsidP="007B7A87">
      <w:pPr>
        <w:numPr>
          <w:ilvl w:val="0"/>
          <w:numId w:val="15"/>
        </w:numPr>
        <w:shd w:val="clear" w:color="auto" w:fill="FFFFFF"/>
        <w:tabs>
          <w:tab w:val="clear" w:pos="720"/>
          <w:tab w:val="num" w:pos="1170"/>
        </w:tabs>
        <w:spacing w:after="0" w:line="240" w:lineRule="auto"/>
        <w:ind w:left="1530"/>
        <w:jc w:val="both"/>
        <w:textAlignment w:val="baseline"/>
        <w:rPr>
          <w:rFonts w:ascii="Times New Roman" w:hAnsi="Times New Roman" w:cs="Times New Roman"/>
          <w:spacing w:val="2"/>
          <w:sz w:val="24"/>
          <w:szCs w:val="24"/>
        </w:rPr>
      </w:pPr>
      <w:r w:rsidRPr="00FC6F4D">
        <w:rPr>
          <w:rFonts w:ascii="Times New Roman" w:hAnsi="Times New Roman" w:cs="Times New Roman"/>
          <w:spacing w:val="2"/>
          <w:sz w:val="24"/>
          <w:szCs w:val="24"/>
          <w:bdr w:val="none" w:sz="0" w:space="0" w:color="auto" w:frame="1"/>
        </w:rPr>
        <w:t>β1, β2, …, βn are the slopes</w:t>
      </w:r>
    </w:p>
    <w:p w14:paraId="5B69F316" w14:textId="77777777" w:rsidR="007B7A87" w:rsidRPr="00FC6F4D" w:rsidRDefault="007B7A87" w:rsidP="007B7A87">
      <w:pPr>
        <w:shd w:val="clear" w:color="auto" w:fill="FFFFFF"/>
        <w:spacing w:after="0" w:line="240" w:lineRule="auto"/>
        <w:ind w:left="1530"/>
        <w:jc w:val="both"/>
        <w:textAlignment w:val="baseline"/>
        <w:rPr>
          <w:rFonts w:ascii="Times New Roman" w:hAnsi="Times New Roman" w:cs="Times New Roman"/>
          <w:spacing w:val="2"/>
          <w:sz w:val="24"/>
          <w:szCs w:val="24"/>
        </w:rPr>
      </w:pPr>
    </w:p>
    <w:p w14:paraId="1F236D53" w14:textId="795C6AE2" w:rsidR="00326271" w:rsidRDefault="00326271" w:rsidP="007B7A87">
      <w:pPr>
        <w:pStyle w:val="Heading4"/>
        <w:shd w:val="clear" w:color="auto" w:fill="FFFFFF"/>
        <w:spacing w:before="0"/>
        <w:ind w:left="450"/>
        <w:jc w:val="both"/>
        <w:textAlignment w:val="baseline"/>
        <w:rPr>
          <w:rFonts w:ascii="Times New Roman" w:hAnsi="Times New Roman" w:cs="Times New Roman"/>
          <w:i w:val="0"/>
          <w:iCs w:val="0"/>
          <w:color w:val="auto"/>
          <w:spacing w:val="2"/>
          <w:sz w:val="24"/>
          <w:szCs w:val="24"/>
          <w:shd w:val="clear" w:color="auto" w:fill="FFFFFF"/>
        </w:rPr>
      </w:pPr>
      <w:r w:rsidRPr="00FC6F4D">
        <w:rPr>
          <w:rFonts w:ascii="Times New Roman" w:hAnsi="Times New Roman" w:cs="Times New Roman"/>
          <w:i w:val="0"/>
          <w:iCs w:val="0"/>
          <w:color w:val="auto"/>
          <w:spacing w:val="2"/>
          <w:sz w:val="24"/>
          <w:szCs w:val="24"/>
          <w:bdr w:val="none" w:sz="0" w:space="0" w:color="auto" w:frame="1"/>
        </w:rPr>
        <w:t>The goal of the algorithm is to find the </w:t>
      </w:r>
      <w:r w:rsidRPr="00FC6F4D">
        <w:rPr>
          <w:rStyle w:val="Strong"/>
          <w:rFonts w:ascii="Times New Roman" w:hAnsi="Times New Roman" w:cs="Times New Roman"/>
          <w:b w:val="0"/>
          <w:bCs w:val="0"/>
          <w:i w:val="0"/>
          <w:iCs w:val="0"/>
          <w:color w:val="auto"/>
          <w:spacing w:val="2"/>
          <w:sz w:val="24"/>
          <w:szCs w:val="24"/>
          <w:bdr w:val="none" w:sz="0" w:space="0" w:color="auto" w:frame="1"/>
        </w:rPr>
        <w:t>best Fit Line</w:t>
      </w:r>
      <w:r w:rsidRPr="00FC6F4D">
        <w:rPr>
          <w:rFonts w:ascii="Times New Roman" w:hAnsi="Times New Roman" w:cs="Times New Roman"/>
          <w:i w:val="0"/>
          <w:iCs w:val="0"/>
          <w:color w:val="auto"/>
          <w:spacing w:val="2"/>
          <w:sz w:val="24"/>
          <w:szCs w:val="24"/>
          <w:bdr w:val="none" w:sz="0" w:space="0" w:color="auto" w:frame="1"/>
        </w:rPr>
        <w:t xml:space="preserve"> equation that can predict the values based on the independent variables. </w:t>
      </w:r>
      <w:r w:rsidRPr="00FC6F4D">
        <w:rPr>
          <w:rFonts w:ascii="Times New Roman" w:hAnsi="Times New Roman" w:cs="Times New Roman"/>
          <w:i w:val="0"/>
          <w:iCs w:val="0"/>
          <w:color w:val="auto"/>
          <w:spacing w:val="2"/>
          <w:sz w:val="24"/>
          <w:szCs w:val="24"/>
          <w:shd w:val="clear" w:color="auto" w:fill="FFFFFF"/>
        </w:rPr>
        <w:t>Best-fit line implies that the error between the predicted and actual values should be kept to a minimum. There will be the least error in the best-fit line.</w:t>
      </w:r>
    </w:p>
    <w:p w14:paraId="697D5AC2" w14:textId="090FABA8" w:rsidR="003C552B" w:rsidRDefault="003C552B" w:rsidP="003C552B"/>
    <w:p w14:paraId="39390414" w14:textId="77777777" w:rsidR="003C552B" w:rsidRPr="003C552B" w:rsidRDefault="003C552B" w:rsidP="003C552B"/>
    <w:p w14:paraId="76318C09" w14:textId="77777777" w:rsidR="003C552B" w:rsidRPr="003C552B" w:rsidRDefault="003C552B" w:rsidP="003C552B"/>
    <w:p w14:paraId="5ADFBCDA" w14:textId="6D81ABB5" w:rsidR="004C6D33" w:rsidRPr="007B7A87" w:rsidRDefault="004C6D33" w:rsidP="007B7A87">
      <w:pPr>
        <w:pStyle w:val="ListParagraph"/>
        <w:numPr>
          <w:ilvl w:val="0"/>
          <w:numId w:val="19"/>
        </w:numPr>
        <w:jc w:val="both"/>
        <w:rPr>
          <w:rFonts w:ascii="Times New Roman" w:hAnsi="Times New Roman" w:cs="Times New Roman"/>
          <w:b/>
          <w:bCs/>
          <w:i/>
          <w:iCs/>
          <w:sz w:val="24"/>
          <w:szCs w:val="24"/>
        </w:rPr>
      </w:pPr>
      <w:r w:rsidRPr="007B7A87">
        <w:rPr>
          <w:rFonts w:ascii="Times New Roman" w:hAnsi="Times New Roman" w:cs="Times New Roman"/>
          <w:b/>
          <w:bCs/>
          <w:i/>
          <w:iCs/>
          <w:sz w:val="24"/>
          <w:szCs w:val="24"/>
        </w:rPr>
        <w:lastRenderedPageBreak/>
        <w:t>Explain the Anscombe’s quartet in detail. (3 marks)</w:t>
      </w:r>
    </w:p>
    <w:p w14:paraId="22A5239C" w14:textId="77777777" w:rsidR="00FC6F4D" w:rsidRPr="00FC6F4D" w:rsidRDefault="00FC6F4D" w:rsidP="007B7A87">
      <w:pPr>
        <w:pStyle w:val="ListParagraph"/>
        <w:jc w:val="both"/>
        <w:rPr>
          <w:rFonts w:ascii="Times New Roman" w:hAnsi="Times New Roman" w:cs="Times New Roman"/>
          <w:sz w:val="24"/>
          <w:szCs w:val="24"/>
        </w:rPr>
      </w:pPr>
    </w:p>
    <w:p w14:paraId="3B7348C2" w14:textId="77777777" w:rsidR="004C6D33" w:rsidRPr="00FC6F4D" w:rsidRDefault="004C6D33" w:rsidP="007B7A87">
      <w:pPr>
        <w:pStyle w:val="ListParagraph"/>
        <w:shd w:val="clear" w:color="auto" w:fill="FFFFFF"/>
        <w:spacing w:after="0" w:line="240" w:lineRule="auto"/>
        <w:ind w:left="450"/>
        <w:jc w:val="both"/>
        <w:textAlignment w:val="baseline"/>
        <w:rPr>
          <w:rFonts w:ascii="Times New Roman" w:eastAsia="Times New Roman" w:hAnsi="Times New Roman" w:cs="Times New Roman"/>
          <w:spacing w:val="2"/>
          <w:kern w:val="0"/>
          <w:sz w:val="24"/>
          <w:szCs w:val="24"/>
          <w14:ligatures w14:val="none"/>
        </w:rPr>
      </w:pPr>
      <w:r w:rsidRPr="00FC6F4D">
        <w:rPr>
          <w:rFonts w:ascii="Times New Roman" w:eastAsia="Times New Roman" w:hAnsi="Times New Roman" w:cs="Times New Roman"/>
          <w:spacing w:val="2"/>
          <w:kern w:val="0"/>
          <w:sz w:val="24"/>
          <w:szCs w:val="24"/>
          <w:bdr w:val="none" w:sz="0" w:space="0" w:color="auto" w:frame="1"/>
          <w14:ligatures w14:val="none"/>
        </w:rPr>
        <w:t>Anscombe’s quartet comprises a set of four datasets, having identical descriptive statistical properties in terms of means, variance, R-squared, correlations, and linear regression lines but having different representations when we scatter plots on a graph.</w:t>
      </w:r>
    </w:p>
    <w:p w14:paraId="50BB00E9" w14:textId="7412EC2E" w:rsidR="004C6D33" w:rsidRPr="00FC6F4D" w:rsidRDefault="004C6D33" w:rsidP="007B7A87">
      <w:pPr>
        <w:pStyle w:val="ListParagraph"/>
        <w:shd w:val="clear" w:color="auto" w:fill="FFFFFF"/>
        <w:spacing w:after="0" w:line="240" w:lineRule="auto"/>
        <w:ind w:left="450"/>
        <w:jc w:val="both"/>
        <w:textAlignment w:val="baseline"/>
        <w:rPr>
          <w:rFonts w:ascii="Times New Roman" w:eastAsia="Times New Roman" w:hAnsi="Times New Roman" w:cs="Times New Roman"/>
          <w:spacing w:val="2"/>
          <w:kern w:val="0"/>
          <w:sz w:val="24"/>
          <w:szCs w:val="24"/>
          <w:bdr w:val="none" w:sz="0" w:space="0" w:color="auto" w:frame="1"/>
          <w14:ligatures w14:val="none"/>
        </w:rPr>
      </w:pPr>
      <w:r w:rsidRPr="00FC6F4D">
        <w:rPr>
          <w:rFonts w:ascii="Times New Roman" w:eastAsia="Times New Roman" w:hAnsi="Times New Roman" w:cs="Times New Roman"/>
          <w:spacing w:val="2"/>
          <w:kern w:val="0"/>
          <w:sz w:val="24"/>
          <w:szCs w:val="24"/>
          <w:bdr w:val="none" w:sz="0" w:space="0" w:color="auto" w:frame="1"/>
          <w14:ligatures w14:val="none"/>
        </w:rPr>
        <w:t>The datasets were created by the statistician Francis Anscombe in 1973 to demonstrate the importance of visualizing data and to show that summary statistics alone can be misleading.</w:t>
      </w:r>
    </w:p>
    <w:p w14:paraId="14FB918E" w14:textId="120BBD58" w:rsidR="00C16842" w:rsidRPr="00FC6F4D" w:rsidRDefault="00C16842" w:rsidP="007B7A87">
      <w:pPr>
        <w:pStyle w:val="ListParagraph"/>
        <w:shd w:val="clear" w:color="auto" w:fill="FFFFFF"/>
        <w:spacing w:after="0" w:line="240" w:lineRule="auto"/>
        <w:ind w:left="450"/>
        <w:jc w:val="both"/>
        <w:textAlignment w:val="baseline"/>
        <w:rPr>
          <w:rFonts w:ascii="Times New Roman" w:eastAsia="Times New Roman" w:hAnsi="Times New Roman" w:cs="Times New Roman"/>
          <w:spacing w:val="2"/>
          <w:kern w:val="0"/>
          <w:sz w:val="24"/>
          <w:szCs w:val="24"/>
          <w:bdr w:val="none" w:sz="0" w:space="0" w:color="auto" w:frame="1"/>
          <w14:ligatures w14:val="none"/>
        </w:rPr>
      </w:pPr>
    </w:p>
    <w:p w14:paraId="5E58B8DA" w14:textId="60DA439D" w:rsidR="00C16842" w:rsidRPr="007B7A87" w:rsidRDefault="00C16842" w:rsidP="007B7A87">
      <w:pPr>
        <w:pStyle w:val="Heading2"/>
        <w:shd w:val="clear" w:color="auto" w:fill="FFFFFF"/>
        <w:spacing w:before="0"/>
        <w:ind w:left="450"/>
        <w:jc w:val="both"/>
        <w:textAlignment w:val="baseline"/>
        <w:rPr>
          <w:rStyle w:val="Strong"/>
          <w:rFonts w:ascii="Times New Roman" w:hAnsi="Times New Roman" w:cs="Times New Roman"/>
          <w:color w:val="auto"/>
          <w:spacing w:val="2"/>
          <w:sz w:val="24"/>
          <w:szCs w:val="24"/>
          <w:bdr w:val="none" w:sz="0" w:space="0" w:color="auto" w:frame="1"/>
        </w:rPr>
      </w:pPr>
      <w:r w:rsidRPr="007B7A87">
        <w:rPr>
          <w:rFonts w:ascii="Times New Roman" w:hAnsi="Times New Roman" w:cs="Times New Roman"/>
          <w:b/>
          <w:bCs/>
          <w:color w:val="auto"/>
          <w:spacing w:val="2"/>
          <w:sz w:val="24"/>
          <w:szCs w:val="24"/>
          <w:bdr w:val="none" w:sz="0" w:space="0" w:color="auto" w:frame="1"/>
        </w:rPr>
        <w:t>Purpose of </w:t>
      </w:r>
      <w:r w:rsidRPr="007B7A87">
        <w:rPr>
          <w:rStyle w:val="Strong"/>
          <w:rFonts w:ascii="Times New Roman" w:hAnsi="Times New Roman" w:cs="Times New Roman"/>
          <w:color w:val="auto"/>
          <w:spacing w:val="2"/>
          <w:sz w:val="24"/>
          <w:szCs w:val="24"/>
          <w:bdr w:val="none" w:sz="0" w:space="0" w:color="auto" w:frame="1"/>
        </w:rPr>
        <w:t xml:space="preserve">Anscombe’s </w:t>
      </w:r>
      <w:proofErr w:type="gramStart"/>
      <w:r w:rsidRPr="007B7A87">
        <w:rPr>
          <w:rStyle w:val="Strong"/>
          <w:rFonts w:ascii="Times New Roman" w:hAnsi="Times New Roman" w:cs="Times New Roman"/>
          <w:color w:val="auto"/>
          <w:spacing w:val="2"/>
          <w:sz w:val="24"/>
          <w:szCs w:val="24"/>
          <w:bdr w:val="none" w:sz="0" w:space="0" w:color="auto" w:frame="1"/>
        </w:rPr>
        <w:t>Quartet</w:t>
      </w:r>
      <w:r w:rsidR="00FC6F4D" w:rsidRPr="007B7A87">
        <w:rPr>
          <w:rStyle w:val="Strong"/>
          <w:rFonts w:ascii="Times New Roman" w:hAnsi="Times New Roman" w:cs="Times New Roman"/>
          <w:color w:val="auto"/>
          <w:spacing w:val="2"/>
          <w:sz w:val="24"/>
          <w:szCs w:val="24"/>
          <w:bdr w:val="none" w:sz="0" w:space="0" w:color="auto" w:frame="1"/>
        </w:rPr>
        <w:t xml:space="preserve"> :</w:t>
      </w:r>
      <w:proofErr w:type="gramEnd"/>
    </w:p>
    <w:p w14:paraId="3060B8A0" w14:textId="77777777" w:rsidR="007B7A87" w:rsidRPr="007B7A87" w:rsidRDefault="007B7A87" w:rsidP="007B7A87"/>
    <w:p w14:paraId="0CB872EB" w14:textId="77777777" w:rsidR="00C16842" w:rsidRPr="00FC6F4D" w:rsidRDefault="00C16842" w:rsidP="007B7A87">
      <w:pPr>
        <w:pStyle w:val="NormalWeb"/>
        <w:shd w:val="clear" w:color="auto" w:fill="FFFFFF"/>
        <w:spacing w:before="0" w:beforeAutospacing="0" w:after="0" w:afterAutospacing="0"/>
        <w:ind w:left="450"/>
        <w:jc w:val="both"/>
        <w:textAlignment w:val="baseline"/>
        <w:rPr>
          <w:spacing w:val="2"/>
        </w:rPr>
      </w:pPr>
      <w:r w:rsidRPr="00FC6F4D">
        <w:rPr>
          <w:rStyle w:val="Strong"/>
          <w:b w:val="0"/>
          <w:bCs w:val="0"/>
          <w:spacing w:val="2"/>
          <w:bdr w:val="none" w:sz="0" w:space="0" w:color="auto" w:frame="1"/>
        </w:rPr>
        <w:t>Anscombe’s quartet</w:t>
      </w:r>
      <w:r w:rsidRPr="00FC6F4D">
        <w:rPr>
          <w:spacing w:val="2"/>
          <w:bdr w:val="none" w:sz="0" w:space="0" w:color="auto" w:frame="1"/>
        </w:rPr>
        <w:t> is used to illustrate the importance of exploratory data analysis and the drawbacks of depending only on summary statistics.  It also emphasizes the importance of using data visualization to spot trends, outliers, and other crucial details that might not be obvious from summary statistics alone.</w:t>
      </w:r>
    </w:p>
    <w:p w14:paraId="28C5A6AE" w14:textId="419820D3" w:rsidR="006C24D6" w:rsidRPr="00FC6F4D" w:rsidRDefault="006C24D6" w:rsidP="007B7A87">
      <w:pPr>
        <w:pStyle w:val="ListParagraph"/>
        <w:shd w:val="clear" w:color="auto" w:fill="FFFFFF"/>
        <w:spacing w:after="0" w:line="240" w:lineRule="auto"/>
        <w:jc w:val="both"/>
        <w:textAlignment w:val="baseline"/>
        <w:rPr>
          <w:rFonts w:ascii="Times New Roman" w:eastAsia="Times New Roman" w:hAnsi="Times New Roman" w:cs="Times New Roman"/>
          <w:spacing w:val="2"/>
          <w:kern w:val="0"/>
          <w:sz w:val="24"/>
          <w:szCs w:val="24"/>
          <w14:ligatures w14:val="none"/>
        </w:rPr>
      </w:pPr>
    </w:p>
    <w:p w14:paraId="043020AA" w14:textId="06A52A06" w:rsidR="006C24D6" w:rsidRPr="007B7A87" w:rsidRDefault="006C24D6" w:rsidP="007B7A87">
      <w:pPr>
        <w:pStyle w:val="ListParagraph"/>
        <w:numPr>
          <w:ilvl w:val="0"/>
          <w:numId w:val="19"/>
        </w:numPr>
        <w:shd w:val="clear" w:color="auto" w:fill="FFFFFF"/>
        <w:spacing w:after="0" w:line="240" w:lineRule="auto"/>
        <w:jc w:val="both"/>
        <w:textAlignment w:val="baseline"/>
        <w:rPr>
          <w:rFonts w:ascii="Times New Roman" w:hAnsi="Times New Roman" w:cs="Times New Roman"/>
          <w:b/>
          <w:bCs/>
          <w:i/>
          <w:iCs/>
          <w:sz w:val="24"/>
          <w:szCs w:val="24"/>
        </w:rPr>
      </w:pPr>
      <w:r w:rsidRPr="007B7A87">
        <w:rPr>
          <w:rFonts w:ascii="Times New Roman" w:hAnsi="Times New Roman" w:cs="Times New Roman"/>
          <w:b/>
          <w:bCs/>
          <w:i/>
          <w:iCs/>
          <w:sz w:val="24"/>
          <w:szCs w:val="24"/>
        </w:rPr>
        <w:t>What is Pearson’s R? (3 marks)</w:t>
      </w:r>
    </w:p>
    <w:p w14:paraId="4A5053A1" w14:textId="31422481" w:rsidR="006C24D6" w:rsidRPr="00FC6F4D" w:rsidRDefault="006C24D6" w:rsidP="007B7A87">
      <w:pPr>
        <w:shd w:val="clear" w:color="auto" w:fill="FFFFFF"/>
        <w:spacing w:after="0" w:line="240" w:lineRule="auto"/>
        <w:jc w:val="both"/>
        <w:textAlignment w:val="baseline"/>
        <w:rPr>
          <w:rFonts w:ascii="Times New Roman" w:eastAsia="Times New Roman" w:hAnsi="Times New Roman" w:cs="Times New Roman"/>
          <w:spacing w:val="2"/>
          <w:kern w:val="0"/>
          <w:sz w:val="24"/>
          <w:szCs w:val="24"/>
          <w14:ligatures w14:val="none"/>
        </w:rPr>
      </w:pPr>
    </w:p>
    <w:p w14:paraId="517F3943" w14:textId="0A5D70AB" w:rsidR="006C24D6" w:rsidRPr="00FC6F4D" w:rsidRDefault="006C24D6" w:rsidP="007B7A87">
      <w:pPr>
        <w:shd w:val="clear" w:color="auto" w:fill="FFFFFF"/>
        <w:spacing w:after="0" w:line="240" w:lineRule="auto"/>
        <w:ind w:left="450"/>
        <w:jc w:val="both"/>
        <w:textAlignment w:val="baseline"/>
        <w:rPr>
          <w:rFonts w:ascii="Times New Roman" w:hAnsi="Times New Roman" w:cs="Times New Roman"/>
          <w:sz w:val="24"/>
          <w:szCs w:val="24"/>
          <w:shd w:val="clear" w:color="auto" w:fill="FFFFFF"/>
        </w:rPr>
      </w:pPr>
      <w:r w:rsidRPr="00FC6F4D">
        <w:rPr>
          <w:rFonts w:ascii="Times New Roman" w:hAnsi="Times New Roman" w:cs="Times New Roman"/>
          <w:sz w:val="24"/>
          <w:szCs w:val="24"/>
          <w:shd w:val="clear" w:color="auto" w:fill="FFFFFF"/>
        </w:rPr>
        <w:t>The </w:t>
      </w:r>
      <w:r w:rsidRPr="00FC6F4D">
        <w:rPr>
          <w:rStyle w:val="Strong"/>
          <w:rFonts w:ascii="Times New Roman" w:hAnsi="Times New Roman" w:cs="Times New Roman"/>
          <w:b w:val="0"/>
          <w:bCs w:val="0"/>
          <w:sz w:val="24"/>
          <w:szCs w:val="24"/>
          <w:shd w:val="clear" w:color="auto" w:fill="FFFFFF"/>
        </w:rPr>
        <w:t>Pearson correlation coefficient (</w:t>
      </w:r>
      <w:r w:rsidRPr="00FC6F4D">
        <w:rPr>
          <w:rStyle w:val="Emphasis"/>
          <w:rFonts w:ascii="Times New Roman" w:hAnsi="Times New Roman" w:cs="Times New Roman"/>
          <w:i w:val="0"/>
          <w:iCs w:val="0"/>
          <w:sz w:val="24"/>
          <w:szCs w:val="24"/>
          <w:shd w:val="clear" w:color="auto" w:fill="FFFFFF"/>
        </w:rPr>
        <w:t>r</w:t>
      </w:r>
      <w:r w:rsidRPr="00FC6F4D">
        <w:rPr>
          <w:rStyle w:val="Strong"/>
          <w:rFonts w:ascii="Times New Roman" w:hAnsi="Times New Roman" w:cs="Times New Roman"/>
          <w:b w:val="0"/>
          <w:bCs w:val="0"/>
          <w:sz w:val="24"/>
          <w:szCs w:val="24"/>
          <w:shd w:val="clear" w:color="auto" w:fill="FFFFFF"/>
        </w:rPr>
        <w:t>)</w:t>
      </w:r>
      <w:r w:rsidRPr="00FC6F4D">
        <w:rPr>
          <w:rFonts w:ascii="Times New Roman" w:hAnsi="Times New Roman" w:cs="Times New Roman"/>
          <w:sz w:val="24"/>
          <w:szCs w:val="24"/>
          <w:shd w:val="clear" w:color="auto" w:fill="FFFFFF"/>
        </w:rPr>
        <w:t> is the most common way of measuring a linear correlation. It is a number between –1 and 1 that measures the strength and direction of the relationship between two variables.</w:t>
      </w:r>
    </w:p>
    <w:p w14:paraId="3DB80851" w14:textId="5823EE1B" w:rsidR="006C24D6" w:rsidRPr="00FC6F4D" w:rsidRDefault="006C24D6" w:rsidP="007B7A87">
      <w:pPr>
        <w:shd w:val="clear" w:color="auto" w:fill="FFFFFF"/>
        <w:spacing w:after="0" w:line="240" w:lineRule="auto"/>
        <w:jc w:val="both"/>
        <w:textAlignment w:val="baseline"/>
        <w:rPr>
          <w:rFonts w:ascii="Times New Roman" w:hAnsi="Times New Roman" w:cs="Times New Roman"/>
          <w:sz w:val="24"/>
          <w:szCs w:val="24"/>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0"/>
        <w:gridCol w:w="1240"/>
        <w:gridCol w:w="3650"/>
        <w:gridCol w:w="2810"/>
      </w:tblGrid>
      <w:tr w:rsidR="00554233" w:rsidRPr="007B7A87" w14:paraId="0C6B230A" w14:textId="77777777" w:rsidTr="00FC6F4D">
        <w:trPr>
          <w:tblHeader/>
        </w:trPr>
        <w:tc>
          <w:tcPr>
            <w:tcW w:w="0" w:type="auto"/>
            <w:hideMark/>
          </w:tcPr>
          <w:p w14:paraId="1CBD935B" w14:textId="77777777" w:rsidR="006C24D6" w:rsidRPr="007B7A87" w:rsidRDefault="006C24D6" w:rsidP="007B7A87">
            <w:pPr>
              <w:spacing w:after="45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Pearson correlation coefficient (r)</w:t>
            </w:r>
          </w:p>
        </w:tc>
        <w:tc>
          <w:tcPr>
            <w:tcW w:w="0" w:type="auto"/>
            <w:hideMark/>
          </w:tcPr>
          <w:p w14:paraId="2FCAC1E2" w14:textId="77777777" w:rsidR="006C24D6" w:rsidRPr="007B7A87" w:rsidRDefault="006C24D6" w:rsidP="007B7A87">
            <w:pPr>
              <w:spacing w:after="45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Correlation type</w:t>
            </w:r>
          </w:p>
        </w:tc>
        <w:tc>
          <w:tcPr>
            <w:tcW w:w="0" w:type="auto"/>
            <w:hideMark/>
          </w:tcPr>
          <w:p w14:paraId="107CBAF2" w14:textId="77777777" w:rsidR="006C24D6" w:rsidRPr="007B7A87" w:rsidRDefault="006C24D6" w:rsidP="007B7A87">
            <w:pPr>
              <w:spacing w:after="45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Interpretation</w:t>
            </w:r>
          </w:p>
        </w:tc>
        <w:tc>
          <w:tcPr>
            <w:tcW w:w="0" w:type="auto"/>
            <w:hideMark/>
          </w:tcPr>
          <w:p w14:paraId="1C1C801A" w14:textId="77777777" w:rsidR="006C24D6" w:rsidRPr="007B7A87" w:rsidRDefault="006C24D6" w:rsidP="007B7A87">
            <w:pPr>
              <w:spacing w:after="45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Example</w:t>
            </w:r>
          </w:p>
        </w:tc>
      </w:tr>
      <w:tr w:rsidR="00554233" w:rsidRPr="007B7A87" w14:paraId="54880471" w14:textId="77777777" w:rsidTr="00FC6F4D">
        <w:tc>
          <w:tcPr>
            <w:tcW w:w="0" w:type="auto"/>
            <w:hideMark/>
          </w:tcPr>
          <w:p w14:paraId="052BF5F3" w14:textId="77777777" w:rsidR="006C24D6" w:rsidRPr="007B7A87" w:rsidRDefault="006C24D6" w:rsidP="007B7A87">
            <w:pPr>
              <w:spacing w:after="45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Between 0 and 1</w:t>
            </w:r>
          </w:p>
        </w:tc>
        <w:tc>
          <w:tcPr>
            <w:tcW w:w="0" w:type="auto"/>
            <w:hideMark/>
          </w:tcPr>
          <w:p w14:paraId="0287316A" w14:textId="77777777" w:rsidR="006C24D6" w:rsidRPr="007B7A87" w:rsidRDefault="006C24D6" w:rsidP="007B7A87">
            <w:pPr>
              <w:spacing w:after="45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Positive correlation</w:t>
            </w:r>
          </w:p>
        </w:tc>
        <w:tc>
          <w:tcPr>
            <w:tcW w:w="0" w:type="auto"/>
            <w:hideMark/>
          </w:tcPr>
          <w:p w14:paraId="177F6396" w14:textId="77777777" w:rsidR="006C24D6" w:rsidRPr="007B7A87" w:rsidRDefault="006C24D6" w:rsidP="007B7A87">
            <w:pPr>
              <w:spacing w:after="45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When one variable changes, the other variable changes in the same direction.</w:t>
            </w:r>
          </w:p>
        </w:tc>
        <w:tc>
          <w:tcPr>
            <w:tcW w:w="0" w:type="auto"/>
            <w:hideMark/>
          </w:tcPr>
          <w:p w14:paraId="0D1C2E31" w14:textId="77777777" w:rsidR="006C24D6" w:rsidRPr="007B7A87" w:rsidRDefault="006C24D6" w:rsidP="007B7A87">
            <w:pPr>
              <w:spacing w:after="45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Baby length &amp; weight:</w:t>
            </w:r>
          </w:p>
          <w:p w14:paraId="0D24B6DD" w14:textId="77777777" w:rsidR="006C24D6" w:rsidRPr="007B7A87" w:rsidRDefault="006C24D6" w:rsidP="007B7A87">
            <w:pPr>
              <w:spacing w:after="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The longer the baby, the heavier their weight.</w:t>
            </w:r>
          </w:p>
        </w:tc>
      </w:tr>
      <w:tr w:rsidR="00554233" w:rsidRPr="007B7A87" w14:paraId="25CE9986" w14:textId="77777777" w:rsidTr="00FC6F4D">
        <w:tc>
          <w:tcPr>
            <w:tcW w:w="0" w:type="auto"/>
            <w:hideMark/>
          </w:tcPr>
          <w:p w14:paraId="011F39D2" w14:textId="77777777" w:rsidR="006C24D6" w:rsidRPr="007B7A87" w:rsidRDefault="006C24D6" w:rsidP="007B7A87">
            <w:pPr>
              <w:spacing w:after="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0</w:t>
            </w:r>
          </w:p>
        </w:tc>
        <w:tc>
          <w:tcPr>
            <w:tcW w:w="0" w:type="auto"/>
            <w:hideMark/>
          </w:tcPr>
          <w:p w14:paraId="25F9EDCE" w14:textId="77777777" w:rsidR="006C24D6" w:rsidRPr="007B7A87" w:rsidRDefault="006C24D6" w:rsidP="007B7A87">
            <w:pPr>
              <w:spacing w:after="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No correlation</w:t>
            </w:r>
          </w:p>
        </w:tc>
        <w:tc>
          <w:tcPr>
            <w:tcW w:w="0" w:type="auto"/>
            <w:hideMark/>
          </w:tcPr>
          <w:p w14:paraId="0024BA61" w14:textId="77777777" w:rsidR="006C24D6" w:rsidRPr="007B7A87" w:rsidRDefault="006C24D6" w:rsidP="007B7A87">
            <w:pPr>
              <w:spacing w:after="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There is no relationship between the variables.</w:t>
            </w:r>
          </w:p>
        </w:tc>
        <w:tc>
          <w:tcPr>
            <w:tcW w:w="0" w:type="auto"/>
            <w:hideMark/>
          </w:tcPr>
          <w:p w14:paraId="1C0EBF3E" w14:textId="77777777" w:rsidR="006C24D6" w:rsidRPr="007B7A87" w:rsidRDefault="006C24D6" w:rsidP="007B7A87">
            <w:pPr>
              <w:spacing w:after="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Car price &amp; width of windshield wipers:</w:t>
            </w:r>
          </w:p>
          <w:p w14:paraId="7CCB7EDB" w14:textId="77777777" w:rsidR="006C24D6" w:rsidRPr="007B7A87" w:rsidRDefault="006C24D6" w:rsidP="007B7A87">
            <w:pPr>
              <w:spacing w:after="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The price of a car is not related to the width of its windshield wipers.</w:t>
            </w:r>
          </w:p>
        </w:tc>
      </w:tr>
      <w:tr w:rsidR="00554233" w:rsidRPr="007B7A87" w14:paraId="6C0F4EB6" w14:textId="77777777" w:rsidTr="00FC6F4D">
        <w:tc>
          <w:tcPr>
            <w:tcW w:w="0" w:type="auto"/>
            <w:hideMark/>
          </w:tcPr>
          <w:p w14:paraId="01E47297" w14:textId="77777777" w:rsidR="006C24D6" w:rsidRPr="007B7A87" w:rsidRDefault="006C24D6" w:rsidP="007B7A87">
            <w:pPr>
              <w:spacing w:after="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Between</w:t>
            </w:r>
            <w:r w:rsidRPr="007B7A87">
              <w:rPr>
                <w:rFonts w:ascii="Times New Roman" w:eastAsia="Times New Roman" w:hAnsi="Times New Roman" w:cs="Times New Roman"/>
                <w:kern w:val="0"/>
                <w:sz w:val="20"/>
                <w:szCs w:val="20"/>
                <w14:ligatures w14:val="none"/>
              </w:rPr>
              <w:br/>
              <w:t>0 and –1</w:t>
            </w:r>
          </w:p>
        </w:tc>
        <w:tc>
          <w:tcPr>
            <w:tcW w:w="0" w:type="auto"/>
            <w:hideMark/>
          </w:tcPr>
          <w:p w14:paraId="340CB438" w14:textId="77777777" w:rsidR="006C24D6" w:rsidRPr="007B7A87" w:rsidRDefault="006C24D6" w:rsidP="007B7A87">
            <w:pPr>
              <w:spacing w:after="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Negative correlation</w:t>
            </w:r>
          </w:p>
        </w:tc>
        <w:tc>
          <w:tcPr>
            <w:tcW w:w="0" w:type="auto"/>
            <w:hideMark/>
          </w:tcPr>
          <w:p w14:paraId="666A8603" w14:textId="77777777" w:rsidR="006C24D6" w:rsidRPr="007B7A87" w:rsidRDefault="006C24D6" w:rsidP="007B7A87">
            <w:pPr>
              <w:spacing w:after="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When one variable changes, the other variable changes in the opposite direction.</w:t>
            </w:r>
          </w:p>
        </w:tc>
        <w:tc>
          <w:tcPr>
            <w:tcW w:w="0" w:type="auto"/>
            <w:hideMark/>
          </w:tcPr>
          <w:p w14:paraId="1FA3FE61" w14:textId="77777777" w:rsidR="006C24D6" w:rsidRPr="007B7A87" w:rsidRDefault="006C24D6" w:rsidP="007B7A87">
            <w:pPr>
              <w:spacing w:after="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Elevation &amp; air pressure:</w:t>
            </w:r>
          </w:p>
          <w:p w14:paraId="7162882E" w14:textId="77777777" w:rsidR="006C24D6" w:rsidRPr="007B7A87" w:rsidRDefault="006C24D6" w:rsidP="007B7A87">
            <w:pPr>
              <w:spacing w:after="0" w:line="240" w:lineRule="auto"/>
              <w:jc w:val="both"/>
              <w:rPr>
                <w:rFonts w:ascii="Times New Roman" w:eastAsia="Times New Roman" w:hAnsi="Times New Roman" w:cs="Times New Roman"/>
                <w:kern w:val="0"/>
                <w:sz w:val="20"/>
                <w:szCs w:val="20"/>
                <w14:ligatures w14:val="none"/>
              </w:rPr>
            </w:pPr>
            <w:r w:rsidRPr="007B7A87">
              <w:rPr>
                <w:rFonts w:ascii="Times New Roman" w:eastAsia="Times New Roman" w:hAnsi="Times New Roman" w:cs="Times New Roman"/>
                <w:kern w:val="0"/>
                <w:sz w:val="20"/>
                <w:szCs w:val="20"/>
                <w14:ligatures w14:val="none"/>
              </w:rPr>
              <w:t>The higher the elevation, the lower the air pressure.</w:t>
            </w:r>
          </w:p>
        </w:tc>
      </w:tr>
    </w:tbl>
    <w:p w14:paraId="7572641D" w14:textId="00A829E9" w:rsidR="006C24D6" w:rsidRPr="00FC6F4D" w:rsidRDefault="006C24D6" w:rsidP="007B7A87">
      <w:pPr>
        <w:shd w:val="clear" w:color="auto" w:fill="FFFFFF"/>
        <w:spacing w:after="0" w:line="240" w:lineRule="auto"/>
        <w:jc w:val="both"/>
        <w:textAlignment w:val="baseline"/>
        <w:rPr>
          <w:rFonts w:ascii="Times New Roman" w:eastAsia="Times New Roman" w:hAnsi="Times New Roman" w:cs="Times New Roman"/>
          <w:spacing w:val="2"/>
          <w:kern w:val="0"/>
          <w:sz w:val="24"/>
          <w:szCs w:val="24"/>
          <w14:ligatures w14:val="none"/>
        </w:rPr>
      </w:pPr>
    </w:p>
    <w:p w14:paraId="4E5C872A" w14:textId="4EBA46F3" w:rsidR="007A743C" w:rsidRPr="00FC6F4D" w:rsidRDefault="007A743C" w:rsidP="007B7A87">
      <w:pPr>
        <w:shd w:val="clear" w:color="auto" w:fill="FFFFFF"/>
        <w:spacing w:after="0" w:line="240" w:lineRule="auto"/>
        <w:jc w:val="both"/>
        <w:textAlignment w:val="baseline"/>
        <w:rPr>
          <w:rFonts w:ascii="Times New Roman" w:eastAsia="Times New Roman" w:hAnsi="Times New Roman" w:cs="Times New Roman"/>
          <w:spacing w:val="2"/>
          <w:kern w:val="0"/>
          <w:sz w:val="24"/>
          <w:szCs w:val="24"/>
          <w14:ligatures w14:val="none"/>
        </w:rPr>
      </w:pPr>
    </w:p>
    <w:p w14:paraId="5B40C4C6" w14:textId="5EC9BA5E" w:rsidR="007A743C" w:rsidRPr="00FC6F4D" w:rsidRDefault="007A743C" w:rsidP="007B7A87">
      <w:pPr>
        <w:shd w:val="clear" w:color="auto" w:fill="FFFFFF"/>
        <w:spacing w:after="0" w:line="240" w:lineRule="auto"/>
        <w:jc w:val="both"/>
        <w:textAlignment w:val="baseline"/>
        <w:rPr>
          <w:rFonts w:ascii="Times New Roman" w:eastAsia="Times New Roman" w:hAnsi="Times New Roman" w:cs="Times New Roman"/>
          <w:spacing w:val="2"/>
          <w:kern w:val="0"/>
          <w:sz w:val="24"/>
          <w:szCs w:val="24"/>
          <w14:ligatures w14:val="none"/>
        </w:rPr>
      </w:pPr>
    </w:p>
    <w:p w14:paraId="7BFF8B33" w14:textId="63F9C7FA" w:rsidR="007A743C" w:rsidRPr="007B7A87" w:rsidRDefault="007A743C" w:rsidP="007B7A87">
      <w:pPr>
        <w:pStyle w:val="ListParagraph"/>
        <w:numPr>
          <w:ilvl w:val="0"/>
          <w:numId w:val="19"/>
        </w:numPr>
        <w:shd w:val="clear" w:color="auto" w:fill="FFFFFF"/>
        <w:spacing w:after="0" w:line="240" w:lineRule="auto"/>
        <w:jc w:val="both"/>
        <w:textAlignment w:val="baseline"/>
        <w:rPr>
          <w:rFonts w:ascii="Times New Roman" w:hAnsi="Times New Roman" w:cs="Times New Roman"/>
          <w:b/>
          <w:bCs/>
          <w:i/>
          <w:iCs/>
          <w:sz w:val="24"/>
          <w:szCs w:val="24"/>
        </w:rPr>
      </w:pPr>
      <w:r w:rsidRPr="007B7A87">
        <w:rPr>
          <w:rFonts w:ascii="Times New Roman" w:hAnsi="Times New Roman" w:cs="Times New Roman"/>
          <w:b/>
          <w:bCs/>
          <w:i/>
          <w:iCs/>
          <w:sz w:val="24"/>
          <w:szCs w:val="24"/>
        </w:rPr>
        <w:t>What is scaling? Why is scaling performed? What is the difference between normalized scaling and standardized scaling? (3 marks)</w:t>
      </w:r>
    </w:p>
    <w:p w14:paraId="06617608" w14:textId="0C319AEF" w:rsidR="007A743C" w:rsidRPr="00FC6F4D" w:rsidRDefault="007A743C" w:rsidP="007B7A87">
      <w:pPr>
        <w:shd w:val="clear" w:color="auto" w:fill="FFFFFF"/>
        <w:spacing w:after="0" w:line="240" w:lineRule="auto"/>
        <w:jc w:val="both"/>
        <w:textAlignment w:val="baseline"/>
        <w:rPr>
          <w:rFonts w:ascii="Times New Roman" w:eastAsia="Times New Roman" w:hAnsi="Times New Roman" w:cs="Times New Roman"/>
          <w:spacing w:val="2"/>
          <w:kern w:val="0"/>
          <w:sz w:val="24"/>
          <w:szCs w:val="24"/>
          <w14:ligatures w14:val="none"/>
        </w:rPr>
      </w:pPr>
    </w:p>
    <w:p w14:paraId="5F13EE98" w14:textId="3D0A9D90" w:rsidR="007A743C" w:rsidRPr="00FC6F4D" w:rsidRDefault="007A743C" w:rsidP="007B7A87">
      <w:pPr>
        <w:shd w:val="clear" w:color="auto" w:fill="FFFFFF"/>
        <w:spacing w:after="0" w:line="240" w:lineRule="auto"/>
        <w:ind w:left="720"/>
        <w:jc w:val="both"/>
        <w:textAlignment w:val="baseline"/>
        <w:rPr>
          <w:rStyle w:val="Emphasis"/>
          <w:rFonts w:ascii="Times New Roman" w:hAnsi="Times New Roman" w:cs="Times New Roman"/>
          <w:i w:val="0"/>
          <w:iCs w:val="0"/>
          <w:spacing w:val="-1"/>
          <w:sz w:val="24"/>
          <w:szCs w:val="24"/>
          <w:shd w:val="clear" w:color="auto" w:fill="FFFFFF"/>
        </w:rPr>
      </w:pPr>
      <w:r w:rsidRPr="00FC6F4D">
        <w:rPr>
          <w:rStyle w:val="Emphasis"/>
          <w:rFonts w:ascii="Times New Roman" w:hAnsi="Times New Roman" w:cs="Times New Roman"/>
          <w:i w:val="0"/>
          <w:iCs w:val="0"/>
          <w:spacing w:val="-1"/>
          <w:sz w:val="24"/>
          <w:szCs w:val="24"/>
          <w:shd w:val="clear" w:color="auto" w:fill="FFFFFF"/>
        </w:rPr>
        <w:t>Scaling is a step of data Pre-Processing which is applied to independent variables to normalize the data within a particular range. It also helps in speeding up the calculations in an algorithm.</w:t>
      </w:r>
    </w:p>
    <w:p w14:paraId="3D78B97B" w14:textId="77777777" w:rsidR="00FC6F4D" w:rsidRPr="007B7A87" w:rsidRDefault="007A743C" w:rsidP="007B7A87">
      <w:pPr>
        <w:pStyle w:val="pw-post-body-paragraph"/>
        <w:shd w:val="clear" w:color="auto" w:fill="FFFFFF"/>
        <w:spacing w:line="0" w:lineRule="atLeast"/>
        <w:ind w:left="720"/>
        <w:jc w:val="both"/>
        <w:rPr>
          <w:rFonts w:eastAsiaTheme="majorEastAsia"/>
          <w:spacing w:val="2"/>
          <w:kern w:val="2"/>
          <w:bdr w:val="none" w:sz="0" w:space="0" w:color="auto" w:frame="1"/>
          <w14:ligatures w14:val="standardContextual"/>
        </w:rPr>
      </w:pPr>
      <w:r w:rsidRPr="007B7A87">
        <w:rPr>
          <w:rFonts w:eastAsiaTheme="majorEastAsia"/>
          <w:spacing w:val="2"/>
          <w:kern w:val="2"/>
          <w:bdr w:val="none" w:sz="0" w:space="0" w:color="auto" w:frame="1"/>
          <w14:ligatures w14:val="standardContextual"/>
        </w:rPr>
        <w:lastRenderedPageBreak/>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 It is important to note that scaling just affects the coefficients and none of the other parameters like t-statistic, F-statistic, p-values, R-squared, etc.</w:t>
      </w:r>
      <w:r w:rsidR="00FC6F4D" w:rsidRPr="007B7A87">
        <w:rPr>
          <w:rFonts w:eastAsiaTheme="majorEastAsia"/>
          <w:spacing w:val="2"/>
          <w:kern w:val="2"/>
          <w:bdr w:val="none" w:sz="0" w:space="0" w:color="auto" w:frame="1"/>
          <w14:ligatures w14:val="standardContextual"/>
        </w:rPr>
        <w:t xml:space="preserve"> </w:t>
      </w:r>
    </w:p>
    <w:p w14:paraId="3BCADB75" w14:textId="24F09B0B" w:rsidR="00D15A5D" w:rsidRPr="007B7A87" w:rsidRDefault="00D15A5D" w:rsidP="007B7A87">
      <w:pPr>
        <w:pStyle w:val="pw-post-body-paragraph"/>
        <w:shd w:val="clear" w:color="auto" w:fill="FFFFFF"/>
        <w:spacing w:line="480" w:lineRule="atLeast"/>
        <w:ind w:left="720"/>
        <w:jc w:val="both"/>
        <w:rPr>
          <w:b/>
          <w:bCs/>
          <w:spacing w:val="-4"/>
        </w:rPr>
      </w:pPr>
      <w:r w:rsidRPr="007B7A87">
        <w:rPr>
          <w:rStyle w:val="Emphasis"/>
          <w:b/>
          <w:bCs/>
          <w:i w:val="0"/>
          <w:iCs w:val="0"/>
          <w:spacing w:val="-4"/>
        </w:rPr>
        <w:t>Normalization/Min-Max Scaling:</w:t>
      </w:r>
    </w:p>
    <w:p w14:paraId="7051EECB" w14:textId="77777777" w:rsidR="00D15A5D" w:rsidRPr="00FC6F4D" w:rsidRDefault="00D15A5D" w:rsidP="007B7A87">
      <w:pPr>
        <w:pStyle w:val="ni"/>
        <w:numPr>
          <w:ilvl w:val="0"/>
          <w:numId w:val="16"/>
        </w:numPr>
        <w:shd w:val="clear" w:color="auto" w:fill="FFFFFF"/>
        <w:tabs>
          <w:tab w:val="num" w:pos="1440"/>
        </w:tabs>
        <w:spacing w:line="0" w:lineRule="atLeast"/>
        <w:ind w:left="1890"/>
        <w:jc w:val="both"/>
        <w:rPr>
          <w:spacing w:val="-1"/>
        </w:rPr>
      </w:pPr>
      <w:r w:rsidRPr="00FC6F4D">
        <w:rPr>
          <w:rStyle w:val="Emphasis"/>
          <w:i w:val="0"/>
          <w:iCs w:val="0"/>
          <w:spacing w:val="-1"/>
        </w:rPr>
        <w:t>It brings all of the data in the range of 0 and 1. </w:t>
      </w:r>
      <w:proofErr w:type="spellStart"/>
      <w:proofErr w:type="gramStart"/>
      <w:r w:rsidRPr="00FC6F4D">
        <w:rPr>
          <w:rStyle w:val="Emphasis"/>
          <w:i w:val="0"/>
          <w:iCs w:val="0"/>
          <w:spacing w:val="-1"/>
        </w:rPr>
        <w:t>sklearn.preprocessing</w:t>
      </w:r>
      <w:proofErr w:type="gramEnd"/>
      <w:r w:rsidRPr="00FC6F4D">
        <w:rPr>
          <w:rStyle w:val="Emphasis"/>
          <w:i w:val="0"/>
          <w:iCs w:val="0"/>
          <w:spacing w:val="-1"/>
        </w:rPr>
        <w:t>.MinMaxScaler</w:t>
      </w:r>
      <w:proofErr w:type="spellEnd"/>
      <w:r w:rsidRPr="00FC6F4D">
        <w:rPr>
          <w:rStyle w:val="Emphasis"/>
          <w:i w:val="0"/>
          <w:iCs w:val="0"/>
          <w:spacing w:val="-1"/>
        </w:rPr>
        <w:t> helps to implement normalization in python.</w:t>
      </w:r>
    </w:p>
    <w:p w14:paraId="1242D30A" w14:textId="30B1326F" w:rsidR="00D15A5D" w:rsidRPr="00FC6F4D" w:rsidRDefault="00D15A5D" w:rsidP="007B7A87">
      <w:pPr>
        <w:spacing w:before="100" w:beforeAutospacing="1" w:after="100" w:afterAutospacing="1" w:line="0" w:lineRule="atLeast"/>
        <w:ind w:left="720"/>
        <w:jc w:val="both"/>
        <w:rPr>
          <w:rFonts w:ascii="Times New Roman" w:hAnsi="Times New Roman" w:cs="Times New Roman"/>
          <w:sz w:val="24"/>
          <w:szCs w:val="24"/>
        </w:rPr>
      </w:pPr>
      <w:r w:rsidRPr="00FC6F4D">
        <w:rPr>
          <w:rFonts w:ascii="Times New Roman" w:hAnsi="Times New Roman" w:cs="Times New Roman"/>
          <w:noProof/>
          <w:sz w:val="24"/>
          <w:szCs w:val="24"/>
        </w:rPr>
        <w:drawing>
          <wp:inline distT="0" distB="0" distL="0" distR="0" wp14:anchorId="170C5D50" wp14:editId="503F8A80">
            <wp:extent cx="427672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666750"/>
                    </a:xfrm>
                    <a:prstGeom prst="rect">
                      <a:avLst/>
                    </a:prstGeom>
                    <a:noFill/>
                    <a:ln>
                      <a:noFill/>
                    </a:ln>
                  </pic:spPr>
                </pic:pic>
              </a:graphicData>
            </a:graphic>
          </wp:inline>
        </w:drawing>
      </w:r>
    </w:p>
    <w:p w14:paraId="28A6F2B0" w14:textId="77777777" w:rsidR="00D15A5D" w:rsidRPr="007B7A87" w:rsidRDefault="00D15A5D" w:rsidP="007B7A87">
      <w:pPr>
        <w:pStyle w:val="Heading1"/>
        <w:shd w:val="clear" w:color="auto" w:fill="FFFFFF"/>
        <w:spacing w:before="100" w:beforeAutospacing="1" w:after="100" w:afterAutospacing="1" w:line="0" w:lineRule="atLeast"/>
        <w:ind w:left="720"/>
        <w:jc w:val="both"/>
        <w:rPr>
          <w:rFonts w:ascii="Times New Roman" w:hAnsi="Times New Roman" w:cs="Times New Roman"/>
          <w:b/>
          <w:bCs/>
          <w:color w:val="auto"/>
          <w:spacing w:val="-4"/>
          <w:sz w:val="24"/>
          <w:szCs w:val="24"/>
        </w:rPr>
      </w:pPr>
      <w:r w:rsidRPr="007B7A87">
        <w:rPr>
          <w:rStyle w:val="Emphasis"/>
          <w:rFonts w:ascii="Times New Roman" w:hAnsi="Times New Roman" w:cs="Times New Roman"/>
          <w:b/>
          <w:bCs/>
          <w:i w:val="0"/>
          <w:iCs w:val="0"/>
          <w:color w:val="auto"/>
          <w:spacing w:val="-4"/>
          <w:sz w:val="24"/>
          <w:szCs w:val="24"/>
        </w:rPr>
        <w:t>Standardization Scaling:</w:t>
      </w:r>
    </w:p>
    <w:p w14:paraId="27B90B6D" w14:textId="77777777" w:rsidR="00D15A5D" w:rsidRPr="00FC6F4D" w:rsidRDefault="00D15A5D" w:rsidP="007B7A87">
      <w:pPr>
        <w:pStyle w:val="ni"/>
        <w:numPr>
          <w:ilvl w:val="0"/>
          <w:numId w:val="17"/>
        </w:numPr>
        <w:shd w:val="clear" w:color="auto" w:fill="FFFFFF"/>
        <w:tabs>
          <w:tab w:val="clear" w:pos="720"/>
          <w:tab w:val="num" w:pos="1440"/>
        </w:tabs>
        <w:spacing w:line="0" w:lineRule="atLeast"/>
        <w:ind w:left="1890"/>
        <w:jc w:val="both"/>
        <w:rPr>
          <w:spacing w:val="-1"/>
        </w:rPr>
      </w:pPr>
      <w:r w:rsidRPr="00FC6F4D">
        <w:rPr>
          <w:rStyle w:val="Emphasis"/>
          <w:i w:val="0"/>
          <w:iCs w:val="0"/>
          <w:spacing w:val="-1"/>
        </w:rPr>
        <w:t>Standardization replaces the values by their Z scores. It brings all of the data into a standard normal distribution which has mean (μ) zero and standard deviation one (σ).</w:t>
      </w:r>
    </w:p>
    <w:p w14:paraId="00F82500" w14:textId="310A27BD" w:rsidR="00D15A5D" w:rsidRPr="00FC6F4D" w:rsidRDefault="00D15A5D" w:rsidP="007B7A87">
      <w:pPr>
        <w:spacing w:before="100" w:beforeAutospacing="1" w:after="100" w:afterAutospacing="1"/>
        <w:ind w:left="720"/>
        <w:jc w:val="both"/>
        <w:rPr>
          <w:rFonts w:ascii="Times New Roman" w:hAnsi="Times New Roman" w:cs="Times New Roman"/>
          <w:sz w:val="24"/>
          <w:szCs w:val="24"/>
        </w:rPr>
      </w:pPr>
      <w:r w:rsidRPr="00FC6F4D">
        <w:rPr>
          <w:rFonts w:ascii="Times New Roman" w:hAnsi="Times New Roman" w:cs="Times New Roman"/>
          <w:noProof/>
          <w:sz w:val="24"/>
          <w:szCs w:val="24"/>
        </w:rPr>
        <w:drawing>
          <wp:inline distT="0" distB="0" distL="0" distR="0" wp14:anchorId="50648839" wp14:editId="2E5FECBF">
            <wp:extent cx="39624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676275"/>
                    </a:xfrm>
                    <a:prstGeom prst="rect">
                      <a:avLst/>
                    </a:prstGeom>
                    <a:noFill/>
                    <a:ln>
                      <a:noFill/>
                    </a:ln>
                  </pic:spPr>
                </pic:pic>
              </a:graphicData>
            </a:graphic>
          </wp:inline>
        </w:drawing>
      </w:r>
    </w:p>
    <w:p w14:paraId="4AB020A7" w14:textId="77777777" w:rsidR="00D15A5D" w:rsidRPr="00FC6F4D" w:rsidRDefault="00D15A5D" w:rsidP="007B7A87">
      <w:pPr>
        <w:pStyle w:val="ni"/>
        <w:numPr>
          <w:ilvl w:val="0"/>
          <w:numId w:val="18"/>
        </w:numPr>
        <w:shd w:val="clear" w:color="auto" w:fill="FFFFFF"/>
        <w:tabs>
          <w:tab w:val="clear" w:pos="720"/>
          <w:tab w:val="num" w:pos="1440"/>
        </w:tabs>
        <w:spacing w:line="0" w:lineRule="atLeast"/>
        <w:ind w:left="1886"/>
        <w:jc w:val="both"/>
        <w:rPr>
          <w:spacing w:val="-1"/>
        </w:rPr>
      </w:pPr>
      <w:proofErr w:type="spellStart"/>
      <w:proofErr w:type="gramStart"/>
      <w:r w:rsidRPr="00FC6F4D">
        <w:rPr>
          <w:rStyle w:val="Emphasis"/>
          <w:i w:val="0"/>
          <w:iCs w:val="0"/>
          <w:spacing w:val="-1"/>
        </w:rPr>
        <w:t>sklearn.preprocessing</w:t>
      </w:r>
      <w:proofErr w:type="gramEnd"/>
      <w:r w:rsidRPr="00FC6F4D">
        <w:rPr>
          <w:rStyle w:val="Emphasis"/>
          <w:i w:val="0"/>
          <w:iCs w:val="0"/>
          <w:spacing w:val="-1"/>
        </w:rPr>
        <w:t>.scale</w:t>
      </w:r>
      <w:proofErr w:type="spellEnd"/>
      <w:r w:rsidRPr="00FC6F4D">
        <w:rPr>
          <w:rStyle w:val="Emphasis"/>
          <w:i w:val="0"/>
          <w:iCs w:val="0"/>
          <w:spacing w:val="-1"/>
        </w:rPr>
        <w:t> helps to implement standardization in python.</w:t>
      </w:r>
    </w:p>
    <w:p w14:paraId="61E19496" w14:textId="74EAB287" w:rsidR="00D15A5D" w:rsidRPr="00FC6F4D" w:rsidRDefault="00D15A5D" w:rsidP="007B7A87">
      <w:pPr>
        <w:pStyle w:val="ni"/>
        <w:numPr>
          <w:ilvl w:val="0"/>
          <w:numId w:val="18"/>
        </w:numPr>
        <w:shd w:val="clear" w:color="auto" w:fill="FFFFFF"/>
        <w:tabs>
          <w:tab w:val="clear" w:pos="720"/>
          <w:tab w:val="num" w:pos="1440"/>
        </w:tabs>
        <w:spacing w:line="0" w:lineRule="atLeast"/>
        <w:ind w:left="1886"/>
        <w:jc w:val="both"/>
        <w:rPr>
          <w:rStyle w:val="Emphasis"/>
          <w:i w:val="0"/>
          <w:iCs w:val="0"/>
          <w:spacing w:val="-1"/>
        </w:rPr>
      </w:pPr>
      <w:r w:rsidRPr="00FC6F4D">
        <w:rPr>
          <w:rStyle w:val="Emphasis"/>
          <w:i w:val="0"/>
          <w:iCs w:val="0"/>
          <w:spacing w:val="-1"/>
        </w:rPr>
        <w:t>One disadvantage of normalization over standardization is that it loses some information in the data, especially about outliers.</w:t>
      </w:r>
    </w:p>
    <w:p w14:paraId="6ACFDEA6" w14:textId="77FEF2D1" w:rsidR="004B3E62" w:rsidRDefault="004B3E62" w:rsidP="007B7A87">
      <w:pPr>
        <w:pStyle w:val="ni"/>
        <w:numPr>
          <w:ilvl w:val="0"/>
          <w:numId w:val="19"/>
        </w:numPr>
        <w:shd w:val="clear" w:color="auto" w:fill="FFFFFF"/>
        <w:spacing w:before="274" w:beforeAutospacing="0" w:after="0" w:afterAutospacing="0" w:line="480" w:lineRule="atLeast"/>
        <w:jc w:val="both"/>
        <w:rPr>
          <w:b/>
          <w:bCs/>
          <w:i/>
          <w:iCs/>
        </w:rPr>
      </w:pPr>
      <w:r w:rsidRPr="007B7A87">
        <w:rPr>
          <w:b/>
          <w:bCs/>
          <w:i/>
          <w:iCs/>
        </w:rPr>
        <w:t>You might have observed that sometimes the value of VIF is infinite. Why does this happen? (3 marks)</w:t>
      </w:r>
    </w:p>
    <w:p w14:paraId="6EEEF909" w14:textId="77777777" w:rsidR="007B7A87" w:rsidRDefault="007B7A87" w:rsidP="007B7A87">
      <w:pPr>
        <w:pStyle w:val="pw-post-body-paragraph"/>
        <w:shd w:val="clear" w:color="auto" w:fill="FFFFFF"/>
        <w:spacing w:before="0" w:beforeAutospacing="0" w:after="0" w:afterAutospacing="0" w:line="20" w:lineRule="atLeast"/>
        <w:ind w:left="720"/>
        <w:jc w:val="both"/>
      </w:pPr>
    </w:p>
    <w:p w14:paraId="2171B79F" w14:textId="75984DD6" w:rsidR="00D15A5D" w:rsidRPr="00FC6F4D" w:rsidRDefault="00D403FF" w:rsidP="007B7A87">
      <w:pPr>
        <w:pStyle w:val="pw-post-body-paragraph"/>
        <w:shd w:val="clear" w:color="auto" w:fill="FFFFFF"/>
        <w:spacing w:before="0" w:beforeAutospacing="0" w:after="0" w:afterAutospacing="0" w:line="20" w:lineRule="atLeast"/>
        <w:ind w:left="720"/>
        <w:jc w:val="both"/>
      </w:pPr>
      <w:r w:rsidRPr="00FC6F4D">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When the value of VIF is </w:t>
      </w:r>
      <w:proofErr w:type="gramStart"/>
      <w:r w:rsidRPr="00FC6F4D">
        <w:t>infinite</w:t>
      </w:r>
      <w:proofErr w:type="gramEnd"/>
      <w:r w:rsidRPr="00FC6F4D">
        <w:t xml:space="preserve"> it shows a perfect correlation between two independent variables. In the case of perfect correlation, we get R-squared (R2) =1, which lead to 1/ (1-R2) infinity. To solve </w:t>
      </w:r>
      <w:proofErr w:type="gramStart"/>
      <w:r w:rsidRPr="00FC6F4D">
        <w:t>this</w:t>
      </w:r>
      <w:proofErr w:type="gramEnd"/>
      <w:r w:rsidRPr="00FC6F4D">
        <w:t xml:space="preserve"> we need to drop one of the variables from the dataset which is causing this perfect multicollinearity.</w:t>
      </w:r>
    </w:p>
    <w:p w14:paraId="5D3BF7D6" w14:textId="15C5EFF8" w:rsidR="00D403FF" w:rsidRPr="007B7A87" w:rsidRDefault="00D403FF" w:rsidP="007B7A87">
      <w:pPr>
        <w:pStyle w:val="pw-post-body-paragraph"/>
        <w:numPr>
          <w:ilvl w:val="0"/>
          <w:numId w:val="19"/>
        </w:numPr>
        <w:shd w:val="clear" w:color="auto" w:fill="FFFFFF"/>
        <w:spacing w:before="226" w:beforeAutospacing="0" w:after="0" w:afterAutospacing="0" w:line="480" w:lineRule="atLeast"/>
        <w:jc w:val="both"/>
        <w:rPr>
          <w:b/>
          <w:bCs/>
          <w:i/>
          <w:iCs/>
        </w:rPr>
      </w:pPr>
      <w:r w:rsidRPr="007B7A87">
        <w:rPr>
          <w:b/>
          <w:bCs/>
          <w:i/>
          <w:iCs/>
        </w:rPr>
        <w:lastRenderedPageBreak/>
        <w:t>What is a Q-Q plot? Explain the use and importance of a Q-Q plot in linear regression. (3 marks)</w:t>
      </w:r>
    </w:p>
    <w:p w14:paraId="234DAAA5" w14:textId="77777777" w:rsidR="007B7A87" w:rsidRDefault="007B7A87" w:rsidP="007B7A87">
      <w:pPr>
        <w:pStyle w:val="ListParagraph"/>
        <w:shd w:val="clear" w:color="auto" w:fill="FFFFFF"/>
        <w:spacing w:after="0" w:line="20" w:lineRule="atLeast"/>
        <w:jc w:val="both"/>
        <w:rPr>
          <w:rFonts w:ascii="Times New Roman" w:eastAsia="Times New Roman" w:hAnsi="Times New Roman" w:cs="Times New Roman"/>
          <w:spacing w:val="-1"/>
          <w:kern w:val="0"/>
          <w:sz w:val="24"/>
          <w:szCs w:val="24"/>
          <w14:ligatures w14:val="none"/>
        </w:rPr>
      </w:pPr>
    </w:p>
    <w:p w14:paraId="04F3BAE6" w14:textId="12D57DF4" w:rsidR="00E121DA" w:rsidRPr="00FC6F4D" w:rsidRDefault="00E121DA" w:rsidP="007B7A87">
      <w:pPr>
        <w:pStyle w:val="ListParagraph"/>
        <w:shd w:val="clear" w:color="auto" w:fill="FFFFFF"/>
        <w:spacing w:after="0" w:line="20" w:lineRule="atLeast"/>
        <w:jc w:val="both"/>
        <w:rPr>
          <w:rFonts w:ascii="Times New Roman" w:eastAsia="Times New Roman" w:hAnsi="Times New Roman" w:cs="Times New Roman"/>
          <w:spacing w:val="-1"/>
          <w:kern w:val="0"/>
          <w:sz w:val="24"/>
          <w:szCs w:val="24"/>
          <w14:ligatures w14:val="none"/>
        </w:rPr>
      </w:pPr>
      <w:r w:rsidRPr="00FC6F4D">
        <w:rPr>
          <w:rFonts w:ascii="Times New Roman" w:eastAsia="Times New Roman" w:hAnsi="Times New Roman" w:cs="Times New Roman"/>
          <w:spacing w:val="-1"/>
          <w:kern w:val="0"/>
          <w:sz w:val="24"/>
          <w:szCs w:val="24"/>
          <w14:ligatures w14:val="none"/>
        </w:rPr>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14:paraId="1555BC95" w14:textId="3B592CC3" w:rsidR="00E121DA" w:rsidRDefault="00E121DA" w:rsidP="007B7A87">
      <w:pPr>
        <w:pStyle w:val="ListParagraph"/>
        <w:shd w:val="clear" w:color="auto" w:fill="FFFFFF"/>
        <w:spacing w:after="0" w:line="20" w:lineRule="atLeast"/>
        <w:jc w:val="both"/>
        <w:rPr>
          <w:rFonts w:ascii="Times New Roman" w:eastAsia="Times New Roman" w:hAnsi="Times New Roman" w:cs="Times New Roman"/>
          <w:spacing w:val="-1"/>
          <w:kern w:val="0"/>
          <w:sz w:val="24"/>
          <w:szCs w:val="24"/>
          <w14:ligatures w14:val="none"/>
        </w:rPr>
      </w:pPr>
      <w:r w:rsidRPr="00FC6F4D">
        <w:rPr>
          <w:rFonts w:ascii="Times New Roman" w:eastAsia="Times New Roman" w:hAnsi="Times New Roman" w:cs="Times New Roman"/>
          <w:spacing w:val="-1"/>
          <w:kern w:val="0"/>
          <w:sz w:val="24"/>
          <w:szCs w:val="24"/>
          <w14:ligatures w14:val="none"/>
        </w:rPr>
        <w:t>This helps in a scenario of linear regression when we have training and test data set received separately and then we can confirm using Q-Q plot that both the data sets are from populations with same distributions.</w:t>
      </w:r>
    </w:p>
    <w:p w14:paraId="6716F799" w14:textId="77777777" w:rsidR="007B7A87" w:rsidRPr="00FC6F4D" w:rsidRDefault="007B7A87" w:rsidP="007B7A87">
      <w:pPr>
        <w:pStyle w:val="ListParagraph"/>
        <w:shd w:val="clear" w:color="auto" w:fill="FFFFFF"/>
        <w:spacing w:after="0" w:line="20" w:lineRule="atLeast"/>
        <w:jc w:val="both"/>
        <w:rPr>
          <w:rFonts w:ascii="Times New Roman" w:eastAsia="Times New Roman" w:hAnsi="Times New Roman" w:cs="Times New Roman"/>
          <w:spacing w:val="-1"/>
          <w:kern w:val="0"/>
          <w:sz w:val="24"/>
          <w:szCs w:val="24"/>
          <w14:ligatures w14:val="none"/>
        </w:rPr>
      </w:pPr>
    </w:p>
    <w:p w14:paraId="034C5783" w14:textId="70E4EF64" w:rsidR="00876630" w:rsidRDefault="00876630" w:rsidP="007B7A87">
      <w:pPr>
        <w:pStyle w:val="Heading2"/>
        <w:shd w:val="clear" w:color="auto" w:fill="FFFFFF"/>
        <w:spacing w:before="0" w:line="20" w:lineRule="atLeast"/>
        <w:ind w:left="720"/>
        <w:jc w:val="both"/>
        <w:rPr>
          <w:rStyle w:val="Emphasis"/>
          <w:rFonts w:ascii="Times New Roman" w:hAnsi="Times New Roman" w:cs="Times New Roman"/>
          <w:b/>
          <w:bCs/>
          <w:i w:val="0"/>
          <w:iCs w:val="0"/>
          <w:color w:val="auto"/>
          <w:sz w:val="24"/>
          <w:szCs w:val="24"/>
        </w:rPr>
      </w:pPr>
      <w:r w:rsidRPr="007B7A87">
        <w:rPr>
          <w:rStyle w:val="Emphasis"/>
          <w:rFonts w:ascii="Times New Roman" w:hAnsi="Times New Roman" w:cs="Times New Roman"/>
          <w:b/>
          <w:bCs/>
          <w:i w:val="0"/>
          <w:iCs w:val="0"/>
          <w:color w:val="auto"/>
          <w:sz w:val="24"/>
          <w:szCs w:val="24"/>
        </w:rPr>
        <w:t>Few advantages:</w:t>
      </w:r>
    </w:p>
    <w:p w14:paraId="19C0C1BF" w14:textId="77777777" w:rsidR="007B7A87" w:rsidRPr="007B7A87" w:rsidRDefault="007B7A87" w:rsidP="007B7A87"/>
    <w:p w14:paraId="22C5FEAE" w14:textId="77777777" w:rsidR="00876630" w:rsidRPr="00FC6F4D" w:rsidRDefault="00876630" w:rsidP="007B7A87">
      <w:pPr>
        <w:pStyle w:val="pw-post-body-paragraph"/>
        <w:shd w:val="clear" w:color="auto" w:fill="FFFFFF"/>
        <w:spacing w:before="0" w:beforeAutospacing="0" w:after="0" w:afterAutospacing="0" w:line="20" w:lineRule="atLeast"/>
        <w:ind w:left="720"/>
        <w:jc w:val="both"/>
        <w:rPr>
          <w:spacing w:val="-1"/>
        </w:rPr>
      </w:pPr>
      <w:r w:rsidRPr="00FC6F4D">
        <w:rPr>
          <w:rStyle w:val="Emphasis"/>
          <w:i w:val="0"/>
          <w:iCs w:val="0"/>
          <w:spacing w:val="-1"/>
        </w:rPr>
        <w:t>a) It can be used with sample sizes also</w:t>
      </w:r>
    </w:p>
    <w:p w14:paraId="20C814A2" w14:textId="77777777" w:rsidR="00876630" w:rsidRPr="00FC6F4D" w:rsidRDefault="00876630" w:rsidP="007B7A87">
      <w:pPr>
        <w:pStyle w:val="pw-post-body-paragraph"/>
        <w:shd w:val="clear" w:color="auto" w:fill="FFFFFF"/>
        <w:spacing w:before="0" w:beforeAutospacing="0" w:after="0" w:afterAutospacing="0" w:line="20" w:lineRule="atLeast"/>
        <w:ind w:left="720"/>
        <w:jc w:val="both"/>
        <w:rPr>
          <w:spacing w:val="-1"/>
        </w:rPr>
      </w:pPr>
      <w:r w:rsidRPr="00FC6F4D">
        <w:rPr>
          <w:rStyle w:val="Emphasis"/>
          <w:i w:val="0"/>
          <w:iCs w:val="0"/>
          <w:spacing w:val="-1"/>
        </w:rPr>
        <w:t>b) Many distributional aspects like shifts in location, shifts in scale, changes in symmetry, and the presence of outliers can all be detected from this plot.</w:t>
      </w:r>
    </w:p>
    <w:p w14:paraId="1D05E919" w14:textId="77777777" w:rsidR="007B7A87" w:rsidRDefault="007B7A87" w:rsidP="007B7A87">
      <w:pPr>
        <w:pStyle w:val="pw-post-body-paragraph"/>
        <w:shd w:val="clear" w:color="auto" w:fill="FFFFFF"/>
        <w:spacing w:before="0" w:beforeAutospacing="0" w:after="0" w:afterAutospacing="0" w:line="20" w:lineRule="atLeast"/>
        <w:ind w:left="720"/>
        <w:jc w:val="both"/>
        <w:rPr>
          <w:rStyle w:val="Emphasis"/>
          <w:i w:val="0"/>
          <w:iCs w:val="0"/>
          <w:spacing w:val="-1"/>
        </w:rPr>
      </w:pPr>
    </w:p>
    <w:p w14:paraId="36CC56E8" w14:textId="2F1D95BB" w:rsidR="00876630" w:rsidRPr="00FC6F4D" w:rsidRDefault="00876630" w:rsidP="007B7A87">
      <w:pPr>
        <w:pStyle w:val="pw-post-body-paragraph"/>
        <w:shd w:val="clear" w:color="auto" w:fill="FFFFFF"/>
        <w:spacing w:before="0" w:beforeAutospacing="0" w:after="0" w:afterAutospacing="0" w:line="20" w:lineRule="atLeast"/>
        <w:ind w:left="720"/>
        <w:jc w:val="both"/>
        <w:rPr>
          <w:spacing w:val="-1"/>
        </w:rPr>
      </w:pPr>
      <w:r w:rsidRPr="00FC6F4D">
        <w:rPr>
          <w:rStyle w:val="Emphasis"/>
          <w:i w:val="0"/>
          <w:iCs w:val="0"/>
          <w:spacing w:val="-1"/>
        </w:rPr>
        <w:t>It is used to check following scenarios:</w:t>
      </w:r>
    </w:p>
    <w:p w14:paraId="60ECA0E2" w14:textId="77777777" w:rsidR="007B7A87" w:rsidRDefault="007B7A87" w:rsidP="007B7A87">
      <w:pPr>
        <w:pStyle w:val="pw-post-body-paragraph"/>
        <w:shd w:val="clear" w:color="auto" w:fill="FFFFFF"/>
        <w:spacing w:before="0" w:beforeAutospacing="0" w:after="0" w:afterAutospacing="0" w:line="20" w:lineRule="atLeast"/>
        <w:ind w:left="720"/>
        <w:jc w:val="both"/>
        <w:rPr>
          <w:rStyle w:val="Emphasis"/>
          <w:i w:val="0"/>
          <w:iCs w:val="0"/>
          <w:spacing w:val="-1"/>
        </w:rPr>
      </w:pPr>
    </w:p>
    <w:p w14:paraId="582EC3C4" w14:textId="06CC2679" w:rsidR="00876630" w:rsidRPr="00FC6F4D" w:rsidRDefault="00876630" w:rsidP="007B7A87">
      <w:pPr>
        <w:pStyle w:val="pw-post-body-paragraph"/>
        <w:shd w:val="clear" w:color="auto" w:fill="FFFFFF"/>
        <w:spacing w:before="0" w:beforeAutospacing="0" w:after="0" w:afterAutospacing="0" w:line="20" w:lineRule="atLeast"/>
        <w:ind w:left="720"/>
        <w:jc w:val="both"/>
        <w:rPr>
          <w:spacing w:val="-1"/>
        </w:rPr>
      </w:pPr>
      <w:r w:rsidRPr="00FC6F4D">
        <w:rPr>
          <w:rStyle w:val="Emphasis"/>
          <w:i w:val="0"/>
          <w:iCs w:val="0"/>
          <w:spacing w:val="-1"/>
        </w:rPr>
        <w:t>If two data sets —</w:t>
      </w:r>
    </w:p>
    <w:p w14:paraId="15192CF8" w14:textId="77777777" w:rsidR="00876630" w:rsidRPr="00FC6F4D" w:rsidRDefault="00876630" w:rsidP="007B7A87">
      <w:pPr>
        <w:pStyle w:val="pw-post-body-paragraph"/>
        <w:shd w:val="clear" w:color="auto" w:fill="FFFFFF"/>
        <w:spacing w:before="0" w:beforeAutospacing="0" w:after="0" w:afterAutospacing="0" w:line="20" w:lineRule="atLeast"/>
        <w:ind w:left="720"/>
        <w:jc w:val="both"/>
        <w:rPr>
          <w:spacing w:val="-1"/>
        </w:rPr>
      </w:pPr>
      <w:proofErr w:type="spellStart"/>
      <w:r w:rsidRPr="00FC6F4D">
        <w:rPr>
          <w:rStyle w:val="Emphasis"/>
          <w:i w:val="0"/>
          <w:iCs w:val="0"/>
          <w:spacing w:val="-1"/>
        </w:rPr>
        <w:t>i</w:t>
      </w:r>
      <w:proofErr w:type="spellEnd"/>
      <w:r w:rsidRPr="00FC6F4D">
        <w:rPr>
          <w:rStyle w:val="Emphasis"/>
          <w:i w:val="0"/>
          <w:iCs w:val="0"/>
          <w:spacing w:val="-1"/>
        </w:rPr>
        <w:t>. come from populations with a common distribution</w:t>
      </w:r>
    </w:p>
    <w:p w14:paraId="01DED5C1" w14:textId="77777777" w:rsidR="00876630" w:rsidRPr="00FC6F4D" w:rsidRDefault="00876630" w:rsidP="007B7A87">
      <w:pPr>
        <w:pStyle w:val="pw-post-body-paragraph"/>
        <w:shd w:val="clear" w:color="auto" w:fill="FFFFFF"/>
        <w:spacing w:before="0" w:beforeAutospacing="0" w:after="0" w:afterAutospacing="0" w:line="20" w:lineRule="atLeast"/>
        <w:ind w:left="720"/>
        <w:jc w:val="both"/>
        <w:rPr>
          <w:spacing w:val="-1"/>
        </w:rPr>
      </w:pPr>
      <w:r w:rsidRPr="00FC6F4D">
        <w:rPr>
          <w:rStyle w:val="Emphasis"/>
          <w:i w:val="0"/>
          <w:iCs w:val="0"/>
          <w:spacing w:val="-1"/>
        </w:rPr>
        <w:t>ii. have common location and scale</w:t>
      </w:r>
    </w:p>
    <w:p w14:paraId="46B1D3F7" w14:textId="77777777" w:rsidR="007B7A87" w:rsidRDefault="00876630" w:rsidP="007B7A87">
      <w:pPr>
        <w:pStyle w:val="pw-post-body-paragraph"/>
        <w:shd w:val="clear" w:color="auto" w:fill="FFFFFF"/>
        <w:spacing w:before="0" w:beforeAutospacing="0" w:after="0" w:afterAutospacing="0" w:line="20" w:lineRule="atLeast"/>
        <w:ind w:left="720"/>
        <w:jc w:val="both"/>
        <w:rPr>
          <w:rStyle w:val="Emphasis"/>
          <w:i w:val="0"/>
          <w:iCs w:val="0"/>
          <w:spacing w:val="-1"/>
        </w:rPr>
      </w:pPr>
      <w:r w:rsidRPr="00FC6F4D">
        <w:rPr>
          <w:rStyle w:val="Emphasis"/>
          <w:i w:val="0"/>
          <w:iCs w:val="0"/>
          <w:spacing w:val="-1"/>
        </w:rPr>
        <w:t>iii. have similar distributional shapes</w:t>
      </w:r>
    </w:p>
    <w:p w14:paraId="0E77B4D3" w14:textId="54511C27" w:rsidR="004C6D33" w:rsidRPr="00FC6F4D" w:rsidRDefault="00876630" w:rsidP="007B7A87">
      <w:pPr>
        <w:pStyle w:val="pw-post-body-paragraph"/>
        <w:shd w:val="clear" w:color="auto" w:fill="FFFFFF"/>
        <w:spacing w:before="0" w:beforeAutospacing="0" w:after="0" w:afterAutospacing="0" w:line="20" w:lineRule="atLeast"/>
        <w:ind w:left="720"/>
        <w:jc w:val="both"/>
      </w:pPr>
      <w:r w:rsidRPr="00FC6F4D">
        <w:rPr>
          <w:rStyle w:val="Emphasis"/>
          <w:i w:val="0"/>
          <w:iCs w:val="0"/>
          <w:spacing w:val="-1"/>
        </w:rPr>
        <w:t>iv. have similar tail behavior</w:t>
      </w:r>
    </w:p>
    <w:p w14:paraId="5AC5C211" w14:textId="77777777" w:rsidR="00326271" w:rsidRPr="00FC6F4D" w:rsidRDefault="00326271" w:rsidP="007B7A87">
      <w:pPr>
        <w:jc w:val="both"/>
        <w:rPr>
          <w:rFonts w:ascii="Times New Roman" w:hAnsi="Times New Roman" w:cs="Times New Roman"/>
          <w:sz w:val="24"/>
          <w:szCs w:val="24"/>
        </w:rPr>
      </w:pPr>
    </w:p>
    <w:sectPr w:rsidR="00326271" w:rsidRPr="00FC6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CFC"/>
    <w:multiLevelType w:val="multilevel"/>
    <w:tmpl w:val="F43C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97E03"/>
    <w:multiLevelType w:val="multilevel"/>
    <w:tmpl w:val="2676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B5A6D"/>
    <w:multiLevelType w:val="hybridMultilevel"/>
    <w:tmpl w:val="5D74AE98"/>
    <w:lvl w:ilvl="0" w:tplc="6826DD88">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822B8"/>
    <w:multiLevelType w:val="multilevel"/>
    <w:tmpl w:val="65C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367C7"/>
    <w:multiLevelType w:val="multilevel"/>
    <w:tmpl w:val="305A65A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15:restartNumberingAfterBreak="0">
    <w:nsid w:val="4E5D05C6"/>
    <w:multiLevelType w:val="multilevel"/>
    <w:tmpl w:val="62BA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E100D8"/>
    <w:multiLevelType w:val="hybridMultilevel"/>
    <w:tmpl w:val="B120BD4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58847B00"/>
    <w:multiLevelType w:val="hybridMultilevel"/>
    <w:tmpl w:val="F1BE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84659"/>
    <w:multiLevelType w:val="multilevel"/>
    <w:tmpl w:val="122A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8B2FB4"/>
    <w:multiLevelType w:val="hybridMultilevel"/>
    <w:tmpl w:val="9C76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C17D9"/>
    <w:multiLevelType w:val="multilevel"/>
    <w:tmpl w:val="3104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B3996"/>
    <w:multiLevelType w:val="hybridMultilevel"/>
    <w:tmpl w:val="E906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464AB"/>
    <w:multiLevelType w:val="multilevel"/>
    <w:tmpl w:val="61A2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2"/>
  </w:num>
  <w:num w:numId="4">
    <w:abstractNumId w:val="7"/>
  </w:num>
  <w:num w:numId="5">
    <w:abstractNumId w:val="0"/>
  </w:num>
  <w:num w:numId="6">
    <w:abstractNumId w:val="11"/>
  </w:num>
  <w:num w:numId="7">
    <w:abstractNumId w:val="9"/>
  </w:num>
  <w:num w:numId="8">
    <w:abstractNumId w:val="8"/>
    <w:lvlOverride w:ilvl="0">
      <w:startOverride w:val="1"/>
    </w:lvlOverride>
  </w:num>
  <w:num w:numId="9">
    <w:abstractNumId w:val="8"/>
    <w:lvlOverride w:ilvl="0">
      <w:startOverride w:val="2"/>
    </w:lvlOverride>
  </w:num>
  <w:num w:numId="10">
    <w:abstractNumId w:val="8"/>
    <w:lvlOverride w:ilvl="0">
      <w:startOverride w:val="3"/>
    </w:lvlOverride>
  </w:num>
  <w:num w:numId="11">
    <w:abstractNumId w:val="8"/>
    <w:lvlOverride w:ilvl="0">
      <w:startOverride w:val="4"/>
    </w:lvlOverride>
  </w:num>
  <w:num w:numId="12">
    <w:abstractNumId w:val="3"/>
    <w:lvlOverride w:ilvl="0">
      <w:startOverride w:val="1"/>
    </w:lvlOverride>
  </w:num>
  <w:num w:numId="13">
    <w:abstractNumId w:val="3"/>
    <w:lvlOverride w:ilvl="0">
      <w:startOverride w:val="2"/>
    </w:lvlOverride>
  </w:num>
  <w:num w:numId="14">
    <w:abstractNumId w:val="3"/>
    <w:lvlOverride w:ilvl="0">
      <w:startOverride w:val="3"/>
    </w:lvlOverride>
  </w:num>
  <w:num w:numId="15">
    <w:abstractNumId w:val="3"/>
    <w:lvlOverride w:ilvl="0">
      <w:startOverride w:val="4"/>
    </w:lvlOverride>
  </w:num>
  <w:num w:numId="16">
    <w:abstractNumId w:val="4"/>
  </w:num>
  <w:num w:numId="17">
    <w:abstractNumId w:val="10"/>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D2"/>
    <w:rsid w:val="0001600A"/>
    <w:rsid w:val="000734D3"/>
    <w:rsid w:val="002F5429"/>
    <w:rsid w:val="00326271"/>
    <w:rsid w:val="003C552B"/>
    <w:rsid w:val="004B3E62"/>
    <w:rsid w:val="004C1270"/>
    <w:rsid w:val="004C6D33"/>
    <w:rsid w:val="00554233"/>
    <w:rsid w:val="00567093"/>
    <w:rsid w:val="006C24D6"/>
    <w:rsid w:val="007A6566"/>
    <w:rsid w:val="007A743C"/>
    <w:rsid w:val="007B7A87"/>
    <w:rsid w:val="00804FFA"/>
    <w:rsid w:val="008206AC"/>
    <w:rsid w:val="00864FEE"/>
    <w:rsid w:val="00876630"/>
    <w:rsid w:val="00887ECE"/>
    <w:rsid w:val="00930FD2"/>
    <w:rsid w:val="00A41AC6"/>
    <w:rsid w:val="00B4694C"/>
    <w:rsid w:val="00B508A7"/>
    <w:rsid w:val="00B61DBE"/>
    <w:rsid w:val="00C05C34"/>
    <w:rsid w:val="00C16842"/>
    <w:rsid w:val="00CC743C"/>
    <w:rsid w:val="00D15A5D"/>
    <w:rsid w:val="00D403FF"/>
    <w:rsid w:val="00D649CF"/>
    <w:rsid w:val="00E11F31"/>
    <w:rsid w:val="00E121DA"/>
    <w:rsid w:val="00ED17A4"/>
    <w:rsid w:val="00F436CF"/>
    <w:rsid w:val="00FC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5281"/>
  <w15:chartTrackingRefBased/>
  <w15:docId w15:val="{43DFF659-2420-4C10-B4EE-604EFC17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A5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32627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326271"/>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326271"/>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link w:val="Heading5Char"/>
    <w:uiPriority w:val="9"/>
    <w:qFormat/>
    <w:rsid w:val="00B61DBE"/>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6AC"/>
    <w:pPr>
      <w:ind w:left="720"/>
      <w:contextualSpacing/>
    </w:pPr>
  </w:style>
  <w:style w:type="paragraph" w:customStyle="1" w:styleId="trt0xe">
    <w:name w:val="trt0xe"/>
    <w:basedOn w:val="Normal"/>
    <w:rsid w:val="00A41A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rsid w:val="00B61DBE"/>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semiHidden/>
    <w:unhideWhenUsed/>
    <w:rsid w:val="00326271"/>
    <w:rPr>
      <w:color w:val="0000FF"/>
      <w:u w:val="single"/>
    </w:rPr>
  </w:style>
  <w:style w:type="character" w:customStyle="1" w:styleId="Heading3Char">
    <w:name w:val="Heading 3 Char"/>
    <w:basedOn w:val="DefaultParagraphFont"/>
    <w:link w:val="Heading3"/>
    <w:uiPriority w:val="9"/>
    <w:rsid w:val="00326271"/>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326271"/>
    <w:rPr>
      <w:rFonts w:asciiTheme="majorHAnsi" w:eastAsiaTheme="majorEastAsia" w:hAnsiTheme="majorHAnsi" w:cstheme="majorBidi"/>
      <w:i/>
      <w:iCs/>
      <w:color w:val="0F4761" w:themeColor="accent1" w:themeShade="BF"/>
    </w:rPr>
  </w:style>
  <w:style w:type="character" w:styleId="Strong">
    <w:name w:val="Strong"/>
    <w:basedOn w:val="DefaultParagraphFont"/>
    <w:uiPriority w:val="22"/>
    <w:qFormat/>
    <w:rsid w:val="00326271"/>
    <w:rPr>
      <w:b/>
      <w:bCs/>
    </w:rPr>
  </w:style>
  <w:style w:type="paragraph" w:styleId="NormalWeb">
    <w:name w:val="Normal (Web)"/>
    <w:basedOn w:val="Normal"/>
    <w:uiPriority w:val="99"/>
    <w:semiHidden/>
    <w:unhideWhenUsed/>
    <w:rsid w:val="003262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326271"/>
    <w:rPr>
      <w:rFonts w:asciiTheme="majorHAnsi" w:eastAsiaTheme="majorEastAsia" w:hAnsiTheme="majorHAnsi" w:cstheme="majorBidi"/>
      <w:color w:val="0F4761" w:themeColor="accent1" w:themeShade="BF"/>
      <w:sz w:val="26"/>
      <w:szCs w:val="26"/>
    </w:rPr>
  </w:style>
  <w:style w:type="character" w:styleId="Emphasis">
    <w:name w:val="Emphasis"/>
    <w:basedOn w:val="DefaultParagraphFont"/>
    <w:uiPriority w:val="20"/>
    <w:qFormat/>
    <w:rsid w:val="006C24D6"/>
    <w:rPr>
      <w:i/>
      <w:iCs/>
    </w:rPr>
  </w:style>
  <w:style w:type="paragraph" w:customStyle="1" w:styleId="pw-post-body-paragraph">
    <w:name w:val="pw-post-body-paragraph"/>
    <w:basedOn w:val="Normal"/>
    <w:rsid w:val="007A74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15A5D"/>
    <w:rPr>
      <w:rFonts w:asciiTheme="majorHAnsi" w:eastAsiaTheme="majorEastAsia" w:hAnsiTheme="majorHAnsi" w:cstheme="majorBidi"/>
      <w:color w:val="0F4761" w:themeColor="accent1" w:themeShade="BF"/>
      <w:sz w:val="32"/>
      <w:szCs w:val="32"/>
    </w:rPr>
  </w:style>
  <w:style w:type="paragraph" w:customStyle="1" w:styleId="ni">
    <w:name w:val="ni"/>
    <w:basedOn w:val="Normal"/>
    <w:rsid w:val="00D15A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6380">
      <w:bodyDiv w:val="1"/>
      <w:marLeft w:val="0"/>
      <w:marRight w:val="0"/>
      <w:marTop w:val="0"/>
      <w:marBottom w:val="0"/>
      <w:divBdr>
        <w:top w:val="none" w:sz="0" w:space="0" w:color="auto"/>
        <w:left w:val="none" w:sz="0" w:space="0" w:color="auto"/>
        <w:bottom w:val="none" w:sz="0" w:space="0" w:color="auto"/>
        <w:right w:val="none" w:sz="0" w:space="0" w:color="auto"/>
      </w:divBdr>
    </w:div>
    <w:div w:id="225535973">
      <w:bodyDiv w:val="1"/>
      <w:marLeft w:val="0"/>
      <w:marRight w:val="0"/>
      <w:marTop w:val="0"/>
      <w:marBottom w:val="0"/>
      <w:divBdr>
        <w:top w:val="none" w:sz="0" w:space="0" w:color="auto"/>
        <w:left w:val="none" w:sz="0" w:space="0" w:color="auto"/>
        <w:bottom w:val="none" w:sz="0" w:space="0" w:color="auto"/>
        <w:right w:val="none" w:sz="0" w:space="0" w:color="auto"/>
      </w:divBdr>
    </w:div>
    <w:div w:id="236289246">
      <w:bodyDiv w:val="1"/>
      <w:marLeft w:val="0"/>
      <w:marRight w:val="0"/>
      <w:marTop w:val="0"/>
      <w:marBottom w:val="0"/>
      <w:divBdr>
        <w:top w:val="none" w:sz="0" w:space="0" w:color="auto"/>
        <w:left w:val="none" w:sz="0" w:space="0" w:color="auto"/>
        <w:bottom w:val="none" w:sz="0" w:space="0" w:color="auto"/>
        <w:right w:val="none" w:sz="0" w:space="0" w:color="auto"/>
      </w:divBdr>
    </w:div>
    <w:div w:id="338122777">
      <w:bodyDiv w:val="1"/>
      <w:marLeft w:val="0"/>
      <w:marRight w:val="0"/>
      <w:marTop w:val="0"/>
      <w:marBottom w:val="0"/>
      <w:divBdr>
        <w:top w:val="none" w:sz="0" w:space="0" w:color="auto"/>
        <w:left w:val="none" w:sz="0" w:space="0" w:color="auto"/>
        <w:bottom w:val="none" w:sz="0" w:space="0" w:color="auto"/>
        <w:right w:val="none" w:sz="0" w:space="0" w:color="auto"/>
      </w:divBdr>
    </w:div>
    <w:div w:id="727072211">
      <w:bodyDiv w:val="1"/>
      <w:marLeft w:val="0"/>
      <w:marRight w:val="0"/>
      <w:marTop w:val="0"/>
      <w:marBottom w:val="0"/>
      <w:divBdr>
        <w:top w:val="none" w:sz="0" w:space="0" w:color="auto"/>
        <w:left w:val="none" w:sz="0" w:space="0" w:color="auto"/>
        <w:bottom w:val="none" w:sz="0" w:space="0" w:color="auto"/>
        <w:right w:val="none" w:sz="0" w:space="0" w:color="auto"/>
      </w:divBdr>
    </w:div>
    <w:div w:id="882716658">
      <w:bodyDiv w:val="1"/>
      <w:marLeft w:val="0"/>
      <w:marRight w:val="0"/>
      <w:marTop w:val="0"/>
      <w:marBottom w:val="0"/>
      <w:divBdr>
        <w:top w:val="none" w:sz="0" w:space="0" w:color="auto"/>
        <w:left w:val="none" w:sz="0" w:space="0" w:color="auto"/>
        <w:bottom w:val="none" w:sz="0" w:space="0" w:color="auto"/>
        <w:right w:val="none" w:sz="0" w:space="0" w:color="auto"/>
      </w:divBdr>
    </w:div>
    <w:div w:id="1051420945">
      <w:bodyDiv w:val="1"/>
      <w:marLeft w:val="0"/>
      <w:marRight w:val="0"/>
      <w:marTop w:val="0"/>
      <w:marBottom w:val="0"/>
      <w:divBdr>
        <w:top w:val="none" w:sz="0" w:space="0" w:color="auto"/>
        <w:left w:val="none" w:sz="0" w:space="0" w:color="auto"/>
        <w:bottom w:val="none" w:sz="0" w:space="0" w:color="auto"/>
        <w:right w:val="none" w:sz="0" w:space="0" w:color="auto"/>
      </w:divBdr>
    </w:div>
    <w:div w:id="1079597240">
      <w:bodyDiv w:val="1"/>
      <w:marLeft w:val="0"/>
      <w:marRight w:val="0"/>
      <w:marTop w:val="0"/>
      <w:marBottom w:val="0"/>
      <w:divBdr>
        <w:top w:val="none" w:sz="0" w:space="0" w:color="auto"/>
        <w:left w:val="none" w:sz="0" w:space="0" w:color="auto"/>
        <w:bottom w:val="none" w:sz="0" w:space="0" w:color="auto"/>
        <w:right w:val="none" w:sz="0" w:space="0" w:color="auto"/>
      </w:divBdr>
      <w:divsChild>
        <w:div w:id="434862873">
          <w:marLeft w:val="0"/>
          <w:marRight w:val="0"/>
          <w:marTop w:val="0"/>
          <w:marBottom w:val="0"/>
          <w:divBdr>
            <w:top w:val="none" w:sz="0" w:space="0" w:color="auto"/>
            <w:left w:val="none" w:sz="0" w:space="0" w:color="auto"/>
            <w:bottom w:val="none" w:sz="0" w:space="0" w:color="auto"/>
            <w:right w:val="none" w:sz="0" w:space="0" w:color="auto"/>
          </w:divBdr>
        </w:div>
      </w:divsChild>
    </w:div>
    <w:div w:id="1209415534">
      <w:bodyDiv w:val="1"/>
      <w:marLeft w:val="0"/>
      <w:marRight w:val="0"/>
      <w:marTop w:val="0"/>
      <w:marBottom w:val="0"/>
      <w:divBdr>
        <w:top w:val="none" w:sz="0" w:space="0" w:color="auto"/>
        <w:left w:val="none" w:sz="0" w:space="0" w:color="auto"/>
        <w:bottom w:val="none" w:sz="0" w:space="0" w:color="auto"/>
        <w:right w:val="none" w:sz="0" w:space="0" w:color="auto"/>
      </w:divBdr>
    </w:div>
    <w:div w:id="1304235824">
      <w:bodyDiv w:val="1"/>
      <w:marLeft w:val="0"/>
      <w:marRight w:val="0"/>
      <w:marTop w:val="0"/>
      <w:marBottom w:val="0"/>
      <w:divBdr>
        <w:top w:val="none" w:sz="0" w:space="0" w:color="auto"/>
        <w:left w:val="none" w:sz="0" w:space="0" w:color="auto"/>
        <w:bottom w:val="none" w:sz="0" w:space="0" w:color="auto"/>
        <w:right w:val="none" w:sz="0" w:space="0" w:color="auto"/>
      </w:divBdr>
    </w:div>
    <w:div w:id="1537617386">
      <w:bodyDiv w:val="1"/>
      <w:marLeft w:val="0"/>
      <w:marRight w:val="0"/>
      <w:marTop w:val="0"/>
      <w:marBottom w:val="0"/>
      <w:divBdr>
        <w:top w:val="none" w:sz="0" w:space="0" w:color="auto"/>
        <w:left w:val="none" w:sz="0" w:space="0" w:color="auto"/>
        <w:bottom w:val="none" w:sz="0" w:space="0" w:color="auto"/>
        <w:right w:val="none" w:sz="0" w:space="0" w:color="auto"/>
      </w:divBdr>
    </w:div>
    <w:div w:id="1570920297">
      <w:bodyDiv w:val="1"/>
      <w:marLeft w:val="0"/>
      <w:marRight w:val="0"/>
      <w:marTop w:val="0"/>
      <w:marBottom w:val="0"/>
      <w:divBdr>
        <w:top w:val="none" w:sz="0" w:space="0" w:color="auto"/>
        <w:left w:val="none" w:sz="0" w:space="0" w:color="auto"/>
        <w:bottom w:val="none" w:sz="0" w:space="0" w:color="auto"/>
        <w:right w:val="none" w:sz="0" w:space="0" w:color="auto"/>
      </w:divBdr>
    </w:div>
    <w:div w:id="1717243681">
      <w:bodyDiv w:val="1"/>
      <w:marLeft w:val="0"/>
      <w:marRight w:val="0"/>
      <w:marTop w:val="0"/>
      <w:marBottom w:val="0"/>
      <w:divBdr>
        <w:top w:val="none" w:sz="0" w:space="0" w:color="auto"/>
        <w:left w:val="none" w:sz="0" w:space="0" w:color="auto"/>
        <w:bottom w:val="none" w:sz="0" w:space="0" w:color="auto"/>
        <w:right w:val="none" w:sz="0" w:space="0" w:color="auto"/>
      </w:divBdr>
      <w:divsChild>
        <w:div w:id="487017250">
          <w:marLeft w:val="0"/>
          <w:marRight w:val="0"/>
          <w:marTop w:val="0"/>
          <w:marBottom w:val="0"/>
          <w:divBdr>
            <w:top w:val="none" w:sz="0" w:space="0" w:color="auto"/>
            <w:left w:val="none" w:sz="0" w:space="0" w:color="auto"/>
            <w:bottom w:val="none" w:sz="0" w:space="0" w:color="auto"/>
            <w:right w:val="none" w:sz="0" w:space="0" w:color="auto"/>
          </w:divBdr>
        </w:div>
        <w:div w:id="1640187752">
          <w:marLeft w:val="0"/>
          <w:marRight w:val="0"/>
          <w:marTop w:val="0"/>
          <w:marBottom w:val="0"/>
          <w:divBdr>
            <w:top w:val="none" w:sz="0" w:space="0" w:color="auto"/>
            <w:left w:val="none" w:sz="0" w:space="0" w:color="auto"/>
            <w:bottom w:val="none" w:sz="0" w:space="0" w:color="auto"/>
            <w:right w:val="none" w:sz="0" w:space="0" w:color="auto"/>
          </w:divBdr>
        </w:div>
      </w:divsChild>
    </w:div>
    <w:div w:id="1753314603">
      <w:bodyDiv w:val="1"/>
      <w:marLeft w:val="0"/>
      <w:marRight w:val="0"/>
      <w:marTop w:val="0"/>
      <w:marBottom w:val="0"/>
      <w:divBdr>
        <w:top w:val="none" w:sz="0" w:space="0" w:color="auto"/>
        <w:left w:val="none" w:sz="0" w:space="0" w:color="auto"/>
        <w:bottom w:val="none" w:sz="0" w:space="0" w:color="auto"/>
        <w:right w:val="none" w:sz="0" w:space="0" w:color="auto"/>
      </w:divBdr>
    </w:div>
    <w:div w:id="189400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supervised-mach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Jeyakumar</dc:creator>
  <cp:keywords/>
  <dc:description/>
  <cp:lastModifiedBy>Preethi Jeyakumar</cp:lastModifiedBy>
  <cp:revision>29</cp:revision>
  <dcterms:created xsi:type="dcterms:W3CDTF">2024-03-11T17:46:00Z</dcterms:created>
  <dcterms:modified xsi:type="dcterms:W3CDTF">2024-03-12T19:18:00Z</dcterms:modified>
</cp:coreProperties>
</file>