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2D6" w:rsidRPr="00C942D6" w:rsidRDefault="00C942D6" w:rsidP="00C942D6">
      <w:pPr>
        <w:autoSpaceDE w:val="0"/>
        <w:autoSpaceDN w:val="0"/>
        <w:adjustRightInd w:val="0"/>
        <w:rPr>
          <w:rFonts w:cs="LMRoman10-Regular"/>
          <w:b/>
        </w:rPr>
      </w:pPr>
      <w:r w:rsidRPr="00C942D6">
        <w:rPr>
          <w:rFonts w:cs="LMRoman10-Regular"/>
          <w:b/>
        </w:rPr>
        <w:t>Problem statement</w:t>
      </w:r>
    </w:p>
    <w:p w:rsidR="00C942D6" w:rsidRPr="0093739E" w:rsidRDefault="00C942D6" w:rsidP="00C942D6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="LMRoman10-Regular"/>
        </w:rPr>
      </w:pPr>
      <w:r>
        <w:rPr>
          <w:rFonts w:cs="LMRoman10-Regular"/>
        </w:rPr>
        <w:t xml:space="preserve">Using </w:t>
      </w:r>
      <w:r w:rsidRPr="00152452">
        <w:rPr>
          <w:rFonts w:cs="LMMono10-Regular"/>
        </w:rPr>
        <w:t xml:space="preserve">the k-nearest-neighbors classification function </w:t>
      </w:r>
      <w:proofErr w:type="spellStart"/>
      <w:r w:rsidRPr="00907996">
        <w:rPr>
          <w:rFonts w:ascii="Courier New" w:hAnsi="Courier New" w:cs="Courier New"/>
        </w:rPr>
        <w:t>kknn</w:t>
      </w:r>
      <w:proofErr w:type="spellEnd"/>
      <w:r w:rsidRPr="00152452">
        <w:rPr>
          <w:rFonts w:cs="LMMono10-Regular"/>
        </w:rPr>
        <w:t xml:space="preserve"> contained in the R </w:t>
      </w:r>
      <w:proofErr w:type="spellStart"/>
      <w:r w:rsidRPr="00152452">
        <w:rPr>
          <w:rFonts w:cs="LMMono10-Regular"/>
        </w:rPr>
        <w:t>kknn</w:t>
      </w:r>
      <w:proofErr w:type="spellEnd"/>
      <w:r w:rsidRPr="00152452">
        <w:rPr>
          <w:rFonts w:cs="LMMono10-Regular"/>
        </w:rPr>
        <w:t xml:space="preserve"> package,</w:t>
      </w:r>
      <w:r>
        <w:rPr>
          <w:rFonts w:cs="LMMono10-Regular"/>
        </w:rPr>
        <w:t xml:space="preserve"> suggest a good value of k, and show how well it classifies that data points in the full data set.  Don’t forget to scale the data (</w:t>
      </w:r>
      <w:r w:rsidRPr="00AC6998">
        <w:rPr>
          <w:rFonts w:ascii="Courier New" w:hAnsi="Courier New" w:cs="Courier New"/>
        </w:rPr>
        <w:t>scale=TRUE</w:t>
      </w:r>
      <w:r>
        <w:rPr>
          <w:rFonts w:cs="LMMono10-Regular"/>
        </w:rPr>
        <w:t xml:space="preserve"> in </w:t>
      </w:r>
      <w:proofErr w:type="spellStart"/>
      <w:r w:rsidRPr="00AC6998">
        <w:rPr>
          <w:rFonts w:ascii="Courier New" w:hAnsi="Courier New" w:cs="Courier New"/>
        </w:rPr>
        <w:t>kknn</w:t>
      </w:r>
      <w:proofErr w:type="spellEnd"/>
      <w:r>
        <w:rPr>
          <w:rFonts w:cs="LMMono10-Regular"/>
        </w:rPr>
        <w:t>).</w:t>
      </w:r>
    </w:p>
    <w:p w:rsidR="00C942D6" w:rsidRDefault="00C942D6" w:rsidP="00C942D6">
      <w:pPr>
        <w:pStyle w:val="Heading1"/>
        <w:numPr>
          <w:ilvl w:val="0"/>
          <w:numId w:val="0"/>
        </w:numPr>
        <w:ind w:left="1080" w:hanging="360"/>
        <w:rPr>
          <w:b w:val="0"/>
        </w:rPr>
      </w:pPr>
    </w:p>
    <w:p w:rsidR="00C942D6" w:rsidRDefault="00C942D6" w:rsidP="00C942D6">
      <w:pPr>
        <w:pStyle w:val="Heading1"/>
        <w:numPr>
          <w:ilvl w:val="0"/>
          <w:numId w:val="0"/>
        </w:numPr>
        <w:ind w:left="1080" w:hanging="360"/>
        <w:rPr>
          <w:b w:val="0"/>
        </w:rPr>
      </w:pPr>
      <w:r>
        <w:rPr>
          <w:b w:val="0"/>
        </w:rPr>
        <w:t xml:space="preserve">Notes on </w:t>
      </w:r>
      <w:proofErr w:type="spellStart"/>
      <w:r w:rsidRPr="00356A08">
        <w:rPr>
          <w:rFonts w:ascii="Courier New" w:hAnsi="Courier New" w:cs="Courier New"/>
          <w:b w:val="0"/>
        </w:rPr>
        <w:t>kknn</w:t>
      </w:r>
      <w:proofErr w:type="spellEnd"/>
    </w:p>
    <w:p w:rsidR="00C942D6" w:rsidRDefault="00C942D6" w:rsidP="00C942D6">
      <w:pPr>
        <w:pStyle w:val="ListParagraph"/>
        <w:numPr>
          <w:ilvl w:val="0"/>
          <w:numId w:val="4"/>
        </w:numPr>
      </w:pPr>
      <w:r>
        <w:t xml:space="preserve">You need to be a little careful.  If you give it the whole data set to find the closest points to </w:t>
      </w:r>
      <w:proofErr w:type="spellStart"/>
      <w:r>
        <w:t>i</w:t>
      </w:r>
      <w:proofErr w:type="spellEnd"/>
      <w:r>
        <w:t xml:space="preserve">, it’ll use </w:t>
      </w:r>
      <w:proofErr w:type="spellStart"/>
      <w:r>
        <w:t>i</w:t>
      </w:r>
      <w:proofErr w:type="spellEnd"/>
      <w:r>
        <w:t xml:space="preserve"> itself (which is in the data set) as one of the nearest neighbors.  A helpful feature of R is the index </w:t>
      </w:r>
      <w:r w:rsidRPr="00356A08">
        <w:rPr>
          <w:rFonts w:ascii="Courier New" w:hAnsi="Courier New" w:cs="Courier New"/>
        </w:rPr>
        <w:t>–</w:t>
      </w:r>
      <w:proofErr w:type="spellStart"/>
      <w:r w:rsidRPr="00356A08">
        <w:rPr>
          <w:rFonts w:ascii="Courier New" w:hAnsi="Courier New" w:cs="Courier New"/>
        </w:rPr>
        <w:t>i</w:t>
      </w:r>
      <w:proofErr w:type="spellEnd"/>
      <w:r>
        <w:t xml:space="preserve">, which means “all indices except </w:t>
      </w:r>
      <w:proofErr w:type="spellStart"/>
      <w:r>
        <w:t>i</w:t>
      </w:r>
      <w:proofErr w:type="spellEnd"/>
      <w:r>
        <w:t xml:space="preserve">”.  For example, </w:t>
      </w:r>
      <w:proofErr w:type="gramStart"/>
      <w:r w:rsidRPr="00356A08">
        <w:rPr>
          <w:rFonts w:ascii="Courier New" w:hAnsi="Courier New" w:cs="Courier New"/>
        </w:rPr>
        <w:t>data[</w:t>
      </w:r>
      <w:proofErr w:type="gramEnd"/>
      <w:r w:rsidRPr="00356A08">
        <w:rPr>
          <w:rFonts w:ascii="Courier New" w:hAnsi="Courier New" w:cs="Courier New"/>
        </w:rPr>
        <w:t>-</w:t>
      </w:r>
      <w:proofErr w:type="spellStart"/>
      <w:r w:rsidRPr="00356A08">
        <w:rPr>
          <w:rFonts w:ascii="Courier New" w:hAnsi="Courier New" w:cs="Courier New"/>
        </w:rPr>
        <w:t>i</w:t>
      </w:r>
      <w:proofErr w:type="spellEnd"/>
      <w:r w:rsidRPr="00356A08">
        <w:rPr>
          <w:rFonts w:ascii="Courier New" w:hAnsi="Courier New" w:cs="Courier New"/>
        </w:rPr>
        <w:t>,]</w:t>
      </w:r>
      <w:r>
        <w:t xml:space="preserve"> is all the data except for the </w:t>
      </w:r>
      <w:proofErr w:type="spellStart"/>
      <w:r>
        <w:t>ith</w:t>
      </w:r>
      <w:proofErr w:type="spellEnd"/>
      <w:r>
        <w:t xml:space="preserve"> data point.  For our data file where the first 10 columns are predictors and the 11</w:t>
      </w:r>
      <w:r w:rsidRPr="00A51A93">
        <w:rPr>
          <w:vertAlign w:val="superscript"/>
        </w:rPr>
        <w:t>th</w:t>
      </w:r>
      <w:r>
        <w:t xml:space="preserve"> column is the response, </w:t>
      </w:r>
      <w:proofErr w:type="gramStart"/>
      <w:r w:rsidRPr="00356A08">
        <w:rPr>
          <w:rFonts w:ascii="Courier New" w:hAnsi="Courier New" w:cs="Courier New"/>
        </w:rPr>
        <w:t>data[</w:t>
      </w:r>
      <w:proofErr w:type="gramEnd"/>
      <w:r w:rsidRPr="00356A08">
        <w:rPr>
          <w:rFonts w:ascii="Courier New" w:hAnsi="Courier New" w:cs="Courier New"/>
        </w:rPr>
        <w:t>-i,11]</w:t>
      </w:r>
      <w:r>
        <w:t xml:space="preserve"> is the response for all but the </w:t>
      </w:r>
      <w:proofErr w:type="spellStart"/>
      <w:r>
        <w:t>ith</w:t>
      </w:r>
      <w:proofErr w:type="spellEnd"/>
      <w:r>
        <w:t xml:space="preserve"> data point, and </w:t>
      </w:r>
      <w:r w:rsidRPr="00356A08">
        <w:rPr>
          <w:rFonts w:ascii="Courier New" w:hAnsi="Courier New" w:cs="Courier New"/>
        </w:rPr>
        <w:t>data[-</w:t>
      </w:r>
      <w:r>
        <w:rPr>
          <w:rFonts w:ascii="Courier New" w:hAnsi="Courier New" w:cs="Courier New"/>
        </w:rPr>
        <w:t>i</w:t>
      </w:r>
      <w:r w:rsidRPr="00356A08">
        <w:rPr>
          <w:rFonts w:ascii="Courier New" w:hAnsi="Courier New" w:cs="Courier New"/>
        </w:rPr>
        <w:t>,1:10]</w:t>
      </w:r>
      <w:r>
        <w:t xml:space="preserve"> are the predictors for all but the </w:t>
      </w:r>
      <w:proofErr w:type="spellStart"/>
      <w:r>
        <w:t>ith</w:t>
      </w:r>
      <w:proofErr w:type="spellEnd"/>
      <w:r>
        <w:t xml:space="preserve"> data point.  </w:t>
      </w:r>
    </w:p>
    <w:p w:rsidR="00C942D6" w:rsidRDefault="00C942D6" w:rsidP="00C942D6">
      <w:pPr>
        <w:pStyle w:val="ListParagraph"/>
        <w:ind w:left="1440" w:firstLine="360"/>
      </w:pPr>
      <w:r>
        <w:t>(There are other, easier ways to get around this problem, but I want you to get practice doing some basic data manipulation and extraction, and maybe some looping too.)</w:t>
      </w:r>
    </w:p>
    <w:p w:rsidR="00C942D6" w:rsidRDefault="00C942D6" w:rsidP="00C942D6">
      <w:pPr>
        <w:pStyle w:val="ListParagraph"/>
        <w:numPr>
          <w:ilvl w:val="0"/>
          <w:numId w:val="4"/>
        </w:numPr>
      </w:pPr>
      <w:r w:rsidRPr="00C846A2">
        <w:rPr>
          <w:rFonts w:cs="Courier New"/>
          <w:b/>
        </w:rPr>
        <w:t>Note</w:t>
      </w:r>
      <w:r>
        <w:rPr>
          <w:rFonts w:cs="Courier New"/>
        </w:rPr>
        <w:t xml:space="preserve"> that </w:t>
      </w:r>
      <w:proofErr w:type="spellStart"/>
      <w:r w:rsidRPr="00356A08">
        <w:rPr>
          <w:rFonts w:ascii="Courier New" w:hAnsi="Courier New" w:cs="Courier New"/>
        </w:rPr>
        <w:t>kknn</w:t>
      </w:r>
      <w:proofErr w:type="spellEnd"/>
      <w:r>
        <w:t xml:space="preserve"> will read the responses as </w:t>
      </w:r>
      <w:r w:rsidRPr="00C846A2">
        <w:rPr>
          <w:u w:val="single"/>
        </w:rPr>
        <w:t>continuous</w:t>
      </w:r>
      <w:r>
        <w:t>, and return the fraction of the k closest responses that are 1 (rather than the most common response, 1 or 0).</w:t>
      </w:r>
    </w:p>
    <w:p w:rsidR="009169E5" w:rsidRDefault="00B32677" w:rsidP="00B32677">
      <w:pPr>
        <w:pStyle w:val="Heading1"/>
      </w:pPr>
      <w:r>
        <w:t>Ingest data</w:t>
      </w:r>
    </w:p>
    <w:p w:rsidR="00B32677" w:rsidRDefault="00B32677">
      <w:pPr>
        <w:rPr>
          <w:b/>
        </w:rPr>
      </w:pPr>
      <w:r>
        <w:rPr>
          <w:b/>
        </w:rPr>
        <w:t>Code:</w:t>
      </w:r>
    </w:p>
    <w:p w:rsidR="00B32677" w:rsidRDefault="00B32677">
      <w:pPr>
        <w:rPr>
          <w:b/>
        </w:rPr>
      </w:pPr>
      <w:r w:rsidRPr="00B32677">
        <w:rPr>
          <w:b/>
        </w:rPr>
        <w:drawing>
          <wp:inline distT="0" distB="0" distL="0" distR="0" wp14:anchorId="0543B1F2" wp14:editId="1DBAE984">
            <wp:extent cx="5943600" cy="671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677" w:rsidRDefault="00B32677">
      <w:pPr>
        <w:rPr>
          <w:b/>
        </w:rPr>
      </w:pPr>
      <w:r>
        <w:rPr>
          <w:b/>
        </w:rPr>
        <w:t>Results:</w:t>
      </w:r>
    </w:p>
    <w:p w:rsidR="00B32677" w:rsidRDefault="00B32677">
      <w:pPr>
        <w:rPr>
          <w:b/>
        </w:rPr>
      </w:pPr>
      <w:r w:rsidRPr="00B32677">
        <w:rPr>
          <w:b/>
        </w:rPr>
        <w:drawing>
          <wp:inline distT="0" distB="0" distL="0" distR="0" wp14:anchorId="3932ED83" wp14:editId="77D15A1D">
            <wp:extent cx="5943600" cy="15354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677" w:rsidRDefault="00B32677">
      <w:pPr>
        <w:rPr>
          <w:b/>
        </w:rPr>
      </w:pPr>
      <w:proofErr w:type="gramStart"/>
      <w:r>
        <w:rPr>
          <w:b/>
        </w:rPr>
        <w:t>2.get</w:t>
      </w:r>
      <w:proofErr w:type="gramEnd"/>
      <w:r>
        <w:rPr>
          <w:b/>
        </w:rPr>
        <w:t xml:space="preserve"> demographics of data</w:t>
      </w:r>
    </w:p>
    <w:p w:rsidR="00B32677" w:rsidRDefault="00B32677">
      <w:pPr>
        <w:rPr>
          <w:b/>
        </w:rPr>
      </w:pPr>
      <w:r w:rsidRPr="00B32677">
        <w:rPr>
          <w:b/>
        </w:rPr>
        <w:drawing>
          <wp:inline distT="0" distB="0" distL="0" distR="0" wp14:anchorId="2218FB13" wp14:editId="3C441517">
            <wp:extent cx="1886213" cy="12003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677" w:rsidRDefault="00B32677">
      <w:pPr>
        <w:rPr>
          <w:b/>
        </w:rPr>
      </w:pPr>
      <w:r>
        <w:rPr>
          <w:b/>
        </w:rPr>
        <w:t>Results:</w:t>
      </w:r>
    </w:p>
    <w:p w:rsidR="00B32677" w:rsidRDefault="00B32677">
      <w:pPr>
        <w:rPr>
          <w:b/>
        </w:rPr>
      </w:pPr>
      <w:r w:rsidRPr="00B32677">
        <w:rPr>
          <w:b/>
        </w:rPr>
        <w:lastRenderedPageBreak/>
        <w:drawing>
          <wp:inline distT="0" distB="0" distL="0" distR="0" wp14:anchorId="7076BDBD" wp14:editId="62ED43A3">
            <wp:extent cx="2172003" cy="138131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677" w:rsidRDefault="00B32677" w:rsidP="00186195">
      <w:pPr>
        <w:pStyle w:val="Heading1"/>
      </w:pPr>
      <w:r>
        <w:t>K value and model creation</w:t>
      </w:r>
    </w:p>
    <w:p w:rsidR="00B32677" w:rsidRPr="00B32677" w:rsidRDefault="00B32677" w:rsidP="00B32677">
      <w:pPr>
        <w:pStyle w:val="ListParagraph"/>
      </w:pPr>
      <w:r w:rsidRPr="00B32677">
        <w:t>Set a max limit of K value to 20</w:t>
      </w:r>
      <w:r w:rsidR="00D85C67">
        <w:t xml:space="preserve"> (I setup 40 initially to run the model for different k values and based on best k accuracy, reduced the K value to 20)</w:t>
      </w:r>
    </w:p>
    <w:p w:rsidR="00815212" w:rsidRDefault="00815212" w:rsidP="00B32677">
      <w:pPr>
        <w:pStyle w:val="ListParagraph"/>
      </w:pPr>
      <w:r>
        <w:t>Pre-</w:t>
      </w:r>
      <w:r w:rsidR="00D85C67">
        <w:t>requisite:</w:t>
      </w:r>
      <w:r>
        <w:t xml:space="preserve"> scale is set to true</w:t>
      </w:r>
    </w:p>
    <w:p w:rsidR="00B32677" w:rsidRDefault="00B32677" w:rsidP="00B32677">
      <w:pPr>
        <w:pStyle w:val="ListParagraph"/>
        <w:rPr>
          <w:rFonts w:cs="LMMono10-Regular"/>
        </w:rPr>
      </w:pPr>
      <w:r w:rsidRPr="00B32677">
        <w:t xml:space="preserve">Train a model based on the </w:t>
      </w:r>
      <w:r w:rsidRPr="00B32677">
        <w:rPr>
          <w:rFonts w:cs="LMMono10-Regular"/>
        </w:rPr>
        <w:t>full data set</w:t>
      </w:r>
    </w:p>
    <w:p w:rsidR="00186195" w:rsidRDefault="00186195" w:rsidP="00B32677">
      <w:pPr>
        <w:pStyle w:val="ListParagraph"/>
      </w:pPr>
      <w:r>
        <w:rPr>
          <w:noProof/>
        </w:rPr>
        <w:drawing>
          <wp:inline distT="0" distB="0" distL="0" distR="0">
            <wp:extent cx="5610225" cy="2152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195" w:rsidRDefault="00186195" w:rsidP="00186195">
      <w:pPr>
        <w:pStyle w:val="Heading1"/>
      </w:pPr>
      <w:r>
        <w:t>Accuracy and check k values’ accuracy excluding data itself</w:t>
      </w:r>
    </w:p>
    <w:p w:rsidR="00186195" w:rsidRDefault="00186195" w:rsidP="00186195">
      <w:r w:rsidRPr="00186195">
        <w:drawing>
          <wp:inline distT="0" distB="0" distL="0" distR="0" wp14:anchorId="3CDED0EE" wp14:editId="7DA5ED9C">
            <wp:extent cx="5943600" cy="17405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CBC" w:rsidRDefault="009F5CBC" w:rsidP="00186195"/>
    <w:p w:rsidR="009F5CBC" w:rsidRDefault="009F5CBC" w:rsidP="00186195">
      <w:r>
        <w:t>For each data point j,</w:t>
      </w:r>
    </w:p>
    <w:p w:rsidR="009F5CBC" w:rsidRDefault="009F5CBC" w:rsidP="009F5CBC">
      <w:proofErr w:type="gramStart"/>
      <w:r w:rsidRPr="009F5CBC">
        <w:rPr>
          <w:rFonts w:ascii="Courier New" w:hAnsi="Courier New" w:cs="Courier New"/>
        </w:rPr>
        <w:t>data[</w:t>
      </w:r>
      <w:proofErr w:type="gramEnd"/>
      <w:r w:rsidRPr="009F5CBC">
        <w:rPr>
          <w:rFonts w:ascii="Courier New" w:hAnsi="Courier New" w:cs="Courier New"/>
        </w:rPr>
        <w:t>-</w:t>
      </w:r>
      <w:proofErr w:type="spellStart"/>
      <w:r w:rsidRPr="009F5CBC">
        <w:rPr>
          <w:rFonts w:ascii="Courier New" w:hAnsi="Courier New" w:cs="Courier New"/>
        </w:rPr>
        <w:t>i</w:t>
      </w:r>
      <w:proofErr w:type="spellEnd"/>
      <w:r w:rsidRPr="009F5CBC">
        <w:rPr>
          <w:rFonts w:ascii="Courier New" w:hAnsi="Courier New" w:cs="Courier New"/>
        </w:rPr>
        <w:t>,]</w:t>
      </w:r>
      <w:r>
        <w:t xml:space="preserve"> </w:t>
      </w:r>
      <w:r>
        <w:t xml:space="preserve">=&gt; </w:t>
      </w:r>
      <w:r>
        <w:t xml:space="preserve">data except for the </w:t>
      </w:r>
      <w:r>
        <w:t>itself</w:t>
      </w:r>
      <w:r>
        <w:t xml:space="preserve">.  </w:t>
      </w:r>
    </w:p>
    <w:p w:rsidR="009F5CBC" w:rsidRDefault="009F5CBC" w:rsidP="009F5CBC">
      <w:proofErr w:type="gramStart"/>
      <w:r w:rsidRPr="009F5CBC">
        <w:rPr>
          <w:rFonts w:ascii="Courier New" w:hAnsi="Courier New" w:cs="Courier New"/>
        </w:rPr>
        <w:t>data[</w:t>
      </w:r>
      <w:proofErr w:type="gramEnd"/>
      <w:r w:rsidRPr="009F5CBC">
        <w:rPr>
          <w:rFonts w:ascii="Courier New" w:hAnsi="Courier New" w:cs="Courier New"/>
        </w:rPr>
        <w:t>-i,11]</w:t>
      </w:r>
      <w:r>
        <w:t xml:space="preserve"> </w:t>
      </w:r>
      <w:r>
        <w:t xml:space="preserve">=&gt; </w:t>
      </w:r>
      <w:r>
        <w:t>response</w:t>
      </w:r>
      <w:r>
        <w:t xml:space="preserve"> for all but the </w:t>
      </w:r>
      <w:proofErr w:type="spellStart"/>
      <w:r>
        <w:t>ith</w:t>
      </w:r>
      <w:proofErr w:type="spellEnd"/>
      <w:r>
        <w:t xml:space="preserve"> data point</w:t>
      </w:r>
    </w:p>
    <w:p w:rsidR="009F5CBC" w:rsidRDefault="009F5CBC" w:rsidP="009F5CBC">
      <w:r w:rsidRPr="009F5CBC">
        <w:rPr>
          <w:rFonts w:ascii="Courier New" w:hAnsi="Courier New" w:cs="Courier New"/>
        </w:rPr>
        <w:t>data[-i,1:10]</w:t>
      </w:r>
      <w:r>
        <w:t xml:space="preserve"> </w:t>
      </w:r>
      <w:r>
        <w:t xml:space="preserve">=&gt; </w:t>
      </w:r>
      <w:r>
        <w:t xml:space="preserve">predictors for all but the </w:t>
      </w:r>
      <w:proofErr w:type="spellStart"/>
      <w:r>
        <w:t>ith</w:t>
      </w:r>
      <w:proofErr w:type="spellEnd"/>
      <w:r>
        <w:t xml:space="preserve"> data point.  </w:t>
      </w:r>
      <w:bookmarkStart w:id="0" w:name="_GoBack"/>
      <w:bookmarkEnd w:id="0"/>
    </w:p>
    <w:p w:rsidR="009F5CBC" w:rsidRDefault="009F5CBC" w:rsidP="00186195"/>
    <w:p w:rsidR="00186195" w:rsidRDefault="00186195" w:rsidP="00186195"/>
    <w:p w:rsidR="009F5CBC" w:rsidRDefault="009F5CBC" w:rsidP="009F5CBC">
      <w:pPr>
        <w:pStyle w:val="Heading1"/>
      </w:pPr>
      <w:proofErr w:type="gramStart"/>
      <w:r>
        <w:t>4.Plot</w:t>
      </w:r>
      <w:proofErr w:type="gramEnd"/>
    </w:p>
    <w:p w:rsidR="009F5CBC" w:rsidRPr="009F5CBC" w:rsidRDefault="009F5CBC" w:rsidP="009F5CBC">
      <w:proofErr w:type="gramStart"/>
      <w:r w:rsidRPr="009F5CBC">
        <w:t>plot(</w:t>
      </w:r>
      <w:proofErr w:type="gramEnd"/>
      <w:r w:rsidRPr="009F5CBC">
        <w:t xml:space="preserve">accuracy, </w:t>
      </w:r>
      <w:proofErr w:type="spellStart"/>
      <w:r w:rsidRPr="009F5CBC">
        <w:t>xlab</w:t>
      </w:r>
      <w:proofErr w:type="spellEnd"/>
      <w:r w:rsidRPr="009F5CBC">
        <w:t xml:space="preserve"> = "k-values")</w:t>
      </w:r>
    </w:p>
    <w:p w:rsidR="00B32677" w:rsidRPr="00186195" w:rsidRDefault="00186195" w:rsidP="00186195">
      <w:pPr>
        <w:rPr>
          <w:b/>
        </w:rPr>
      </w:pPr>
      <w:r w:rsidRPr="00186195">
        <w:rPr>
          <w:b/>
        </w:rPr>
        <w:drawing>
          <wp:inline distT="0" distB="0" distL="0" distR="0" wp14:anchorId="264287D9" wp14:editId="3D37195F">
            <wp:extent cx="5943600" cy="56254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2677" w:rsidRPr="00186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77632"/>
    <w:multiLevelType w:val="multilevel"/>
    <w:tmpl w:val="0F6ACC74"/>
    <w:styleLink w:val="GTCVstyle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ascii="Calibri" w:hAnsi="Calibri" w:hint="default"/>
        <w:b/>
        <w:i w:val="0"/>
        <w:caps/>
        <w:color w:val="auto"/>
        <w:sz w:val="22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ascii="Calibri" w:hAnsi="Calibri" w:hint="default"/>
        <w:b/>
        <w:i w:val="0"/>
        <w:caps/>
        <w:sz w:val="22"/>
      </w:rPr>
    </w:lvl>
    <w:lvl w:ilvl="2">
      <w:start w:val="1"/>
      <w:numFmt w:val="decimal"/>
      <w:lvlText w:val="%2%3."/>
      <w:lvlJc w:val="left"/>
      <w:pPr>
        <w:ind w:left="1080" w:hanging="360"/>
      </w:pPr>
      <w:rPr>
        <w:rFonts w:ascii="Calibri" w:hAnsi="Calibri" w:hint="default"/>
        <w:b/>
        <w:i w:val="0"/>
        <w:caps w:val="0"/>
        <w:sz w:val="22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Calibri" w:hAnsi="Calibri" w:hint="default"/>
        <w:b w:val="0"/>
        <w:i w:val="0"/>
        <w:sz w:val="22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9993321"/>
    <w:multiLevelType w:val="multilevel"/>
    <w:tmpl w:val="0F6ACC74"/>
    <w:numStyleLink w:val="GTCVstyle"/>
  </w:abstractNum>
  <w:abstractNum w:abstractNumId="2" w15:restartNumberingAfterBreak="0">
    <w:nsid w:val="2B0058DE"/>
    <w:multiLevelType w:val="hybridMultilevel"/>
    <w:tmpl w:val="37FE5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E82562"/>
    <w:multiLevelType w:val="hybridMultilevel"/>
    <w:tmpl w:val="B7E21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2D6"/>
    <w:rsid w:val="000C13BF"/>
    <w:rsid w:val="00186195"/>
    <w:rsid w:val="00815212"/>
    <w:rsid w:val="009F5CBC"/>
    <w:rsid w:val="00B32677"/>
    <w:rsid w:val="00C61A4F"/>
    <w:rsid w:val="00C942D6"/>
    <w:rsid w:val="00D8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71B6D"/>
  <w15:chartTrackingRefBased/>
  <w15:docId w15:val="{4B08FC0E-D913-4729-9FFB-E3C8A4DC6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C942D6"/>
    <w:pPr>
      <w:numPr>
        <w:numId w:val="2"/>
      </w:numPr>
      <w:spacing w:after="0" w:line="240" w:lineRule="auto"/>
      <w:outlineLvl w:val="0"/>
    </w:pPr>
    <w:rPr>
      <w:rFonts w:ascii="Calibri" w:hAnsi="Calibri"/>
      <w:b/>
    </w:rPr>
  </w:style>
  <w:style w:type="paragraph" w:styleId="Heading2">
    <w:name w:val="heading 2"/>
    <w:basedOn w:val="Heading1"/>
    <w:link w:val="Heading2Char"/>
    <w:uiPriority w:val="9"/>
    <w:semiHidden/>
    <w:unhideWhenUsed/>
    <w:qFormat/>
    <w:rsid w:val="00C942D6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2D6"/>
    <w:rPr>
      <w:rFonts w:ascii="Calibri" w:hAnsi="Calibri"/>
      <w:b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42D6"/>
    <w:rPr>
      <w:rFonts w:eastAsiaTheme="majorEastAsia" w:cstheme="majorBidi"/>
      <w:b/>
      <w:bCs/>
      <w:szCs w:val="26"/>
    </w:rPr>
  </w:style>
  <w:style w:type="numbering" w:customStyle="1" w:styleId="GTCVstyle">
    <w:name w:val="GT CV style"/>
    <w:uiPriority w:val="99"/>
    <w:rsid w:val="00C942D6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C942D6"/>
    <w:pPr>
      <w:spacing w:after="0" w:line="240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CSX</Company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Venkatesan, Preethi</dc:creator>
  <cp:keywords/>
  <dc:description/>
  <cp:lastModifiedBy>Venkatesan, Preethi</cp:lastModifiedBy>
  <cp:revision>6</cp:revision>
  <dcterms:created xsi:type="dcterms:W3CDTF">2021-08-30T19:00:00Z</dcterms:created>
  <dcterms:modified xsi:type="dcterms:W3CDTF">2021-08-30T19:18:00Z</dcterms:modified>
</cp:coreProperties>
</file>