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0D" w:rsidRDefault="00A30AD0" w:rsidP="00D6210D">
      <w:pPr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0AD0">
        <w:rPr>
          <w:rFonts w:ascii="Times New Roman" w:hAnsi="Times New Roman" w:cs="Times New Roman"/>
          <w:b/>
          <w:sz w:val="40"/>
          <w:szCs w:val="40"/>
        </w:rPr>
        <w:t>Abstract</w:t>
      </w:r>
    </w:p>
    <w:p w:rsidR="001442B5" w:rsidRPr="00A30AD0" w:rsidRDefault="001442B5" w:rsidP="00D6210D">
      <w:pPr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442B5" w:rsidRDefault="001442B5" w:rsidP="00A30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210D" w:rsidRPr="001442B5">
        <w:rPr>
          <w:rFonts w:ascii="Times New Roman" w:hAnsi="Times New Roman" w:cs="Times New Roman"/>
          <w:sz w:val="24"/>
          <w:szCs w:val="24"/>
        </w:rPr>
        <w:t xml:space="preserve">Simple </w:t>
      </w:r>
      <w:r w:rsidR="00844565" w:rsidRPr="001442B5">
        <w:rPr>
          <w:rFonts w:ascii="Times New Roman" w:hAnsi="Times New Roman" w:cs="Times New Roman"/>
          <w:sz w:val="24"/>
          <w:szCs w:val="24"/>
        </w:rPr>
        <w:t>2D graph plotting is a mini-project implemented on C++ platform</w:t>
      </w:r>
      <w:r w:rsidR="00D2244E" w:rsidRPr="001442B5">
        <w:rPr>
          <w:rFonts w:ascii="Times New Roman" w:hAnsi="Times New Roman" w:cs="Times New Roman"/>
          <w:sz w:val="24"/>
          <w:szCs w:val="24"/>
        </w:rPr>
        <w:t xml:space="preserve"> to plot two dimensional graphs.</w:t>
      </w:r>
      <w:r w:rsidRPr="001442B5">
        <w:rPr>
          <w:rFonts w:ascii="Times New Roman" w:hAnsi="Times New Roman" w:cs="Times New Roman"/>
          <w:sz w:val="24"/>
          <w:szCs w:val="24"/>
        </w:rPr>
        <w:t xml:space="preserve"> </w:t>
      </w:r>
      <w:r w:rsidR="00F20209" w:rsidRPr="001442B5">
        <w:rPr>
          <w:rFonts w:ascii="Times New Roman" w:hAnsi="Times New Roman" w:cs="Times New Roman"/>
          <w:sz w:val="24"/>
          <w:szCs w:val="24"/>
          <w:lang w:val="en-US"/>
        </w:rPr>
        <w:t xml:space="preserve">The program takes mathematical data from the user as input and generates a </w:t>
      </w:r>
      <w:r>
        <w:rPr>
          <w:rFonts w:ascii="Times New Roman" w:hAnsi="Times New Roman" w:cs="Times New Roman"/>
          <w:sz w:val="24"/>
          <w:szCs w:val="24"/>
          <w:lang w:val="en-US"/>
        </w:rPr>
        <w:t>corresponding</w:t>
      </w:r>
      <w:r w:rsidR="00F20209" w:rsidRPr="001442B5">
        <w:rPr>
          <w:rFonts w:ascii="Times New Roman" w:hAnsi="Times New Roman" w:cs="Times New Roman"/>
          <w:sz w:val="24"/>
          <w:szCs w:val="24"/>
          <w:lang w:val="en-US"/>
        </w:rPr>
        <w:t xml:space="preserve"> graph on the Cartesian plane in DOS window.</w:t>
      </w:r>
      <w:r w:rsidRPr="00144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210D" w:rsidRPr="001442B5">
        <w:rPr>
          <w:rFonts w:ascii="Times New Roman" w:hAnsi="Times New Roman" w:cs="Times New Roman"/>
          <w:sz w:val="24"/>
          <w:szCs w:val="24"/>
        </w:rPr>
        <w:t>Th</w:t>
      </w:r>
      <w:r w:rsidR="007006BE" w:rsidRPr="001442B5">
        <w:rPr>
          <w:rFonts w:ascii="Times New Roman" w:hAnsi="Times New Roman" w:cs="Times New Roman"/>
          <w:sz w:val="24"/>
          <w:szCs w:val="24"/>
        </w:rPr>
        <w:t>e main module</w:t>
      </w:r>
      <w:r w:rsidR="00844565" w:rsidRPr="001442B5">
        <w:rPr>
          <w:rFonts w:ascii="Times New Roman" w:hAnsi="Times New Roman" w:cs="Times New Roman"/>
          <w:sz w:val="24"/>
          <w:szCs w:val="24"/>
        </w:rPr>
        <w:t xml:space="preserve"> used in the program</w:t>
      </w:r>
      <w:r w:rsidR="00D6210D" w:rsidRPr="001442B5">
        <w:rPr>
          <w:rFonts w:ascii="Times New Roman" w:hAnsi="Times New Roman" w:cs="Times New Roman"/>
          <w:sz w:val="24"/>
          <w:szCs w:val="24"/>
        </w:rPr>
        <w:t xml:space="preserve"> is </w:t>
      </w:r>
      <w:r w:rsidR="000A40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006BE" w:rsidRPr="001442B5">
        <w:rPr>
          <w:rFonts w:ascii="Times New Roman" w:hAnsi="Times New Roman" w:cs="Times New Roman"/>
          <w:b/>
          <w:sz w:val="24"/>
          <w:szCs w:val="24"/>
        </w:rPr>
        <w:t>graphics.h</w:t>
      </w:r>
      <w:proofErr w:type="spellEnd"/>
      <w:r w:rsidR="000A4048">
        <w:rPr>
          <w:rFonts w:ascii="Times New Roman" w:hAnsi="Times New Roman" w:cs="Times New Roman"/>
          <w:sz w:val="24"/>
          <w:szCs w:val="24"/>
        </w:rPr>
        <w:t>&gt;</w:t>
      </w:r>
      <w:r w:rsidR="007006BE" w:rsidRPr="001442B5">
        <w:rPr>
          <w:rFonts w:ascii="Times New Roman" w:hAnsi="Times New Roman" w:cs="Times New Roman"/>
          <w:sz w:val="24"/>
          <w:szCs w:val="24"/>
        </w:rPr>
        <w:t xml:space="preserve"> which include various predefined functions to ach</w:t>
      </w:r>
      <w:r w:rsidRPr="001442B5">
        <w:rPr>
          <w:rFonts w:ascii="Times New Roman" w:hAnsi="Times New Roman" w:cs="Times New Roman"/>
          <w:sz w:val="24"/>
          <w:szCs w:val="24"/>
        </w:rPr>
        <w:t>ieve drawing lines, circles,</w:t>
      </w:r>
      <w:r w:rsidR="007006BE" w:rsidRPr="001442B5">
        <w:rPr>
          <w:rFonts w:ascii="Times New Roman" w:hAnsi="Times New Roman" w:cs="Times New Roman"/>
          <w:sz w:val="24"/>
          <w:szCs w:val="24"/>
        </w:rPr>
        <w:t xml:space="preserve"> mouse applications</w:t>
      </w:r>
      <w:r w:rsidRPr="001442B5">
        <w:rPr>
          <w:rFonts w:ascii="Times New Roman" w:hAnsi="Times New Roman" w:cs="Times New Roman"/>
          <w:sz w:val="24"/>
          <w:szCs w:val="24"/>
        </w:rPr>
        <w:t>, etc..</w:t>
      </w:r>
    </w:p>
    <w:p w:rsidR="00796A3C" w:rsidRPr="001442B5" w:rsidRDefault="001442B5" w:rsidP="00144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42B5">
        <w:rPr>
          <w:rFonts w:ascii="Times New Roman" w:hAnsi="Times New Roman" w:cs="Times New Roman"/>
          <w:sz w:val="24"/>
          <w:szCs w:val="24"/>
        </w:rPr>
        <w:t>The program flow continues in a hierarchical manner and after selecting a choice a new DOS window is opened and the graph is drawn in that window using GUI</w:t>
      </w:r>
      <w:r w:rsidR="00844565" w:rsidRPr="001442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2B5">
        <w:rPr>
          <w:rFonts w:ascii="Times New Roman" w:hAnsi="Times New Roman" w:cs="Times New Roman"/>
          <w:sz w:val="24"/>
          <w:szCs w:val="24"/>
        </w:rPr>
        <w:t>After choosing which graph to be drawn we also provided an option to choose between different colours with which to be drawn.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565" w:rsidRPr="001442B5">
        <w:rPr>
          <w:rFonts w:ascii="Times New Roman" w:hAnsi="Times New Roman" w:cs="Times New Roman"/>
          <w:sz w:val="24"/>
          <w:szCs w:val="24"/>
        </w:rPr>
        <w:t xml:space="preserve">The axes are automatically constrained to the range of the graph. </w:t>
      </w:r>
      <w:r w:rsidR="00F20209" w:rsidRPr="001442B5">
        <w:rPr>
          <w:rFonts w:ascii="Times New Roman" w:hAnsi="Times New Roman" w:cs="Times New Roman"/>
          <w:sz w:val="24"/>
          <w:szCs w:val="24"/>
        </w:rPr>
        <w:t>Graph can be analysed easily by getting the coordinates of any point in the graph by moving the mouse to that respective point.</w:t>
      </w:r>
      <w:r w:rsidRPr="00144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4565" w:rsidRPr="00A30AD0" w:rsidRDefault="00844565" w:rsidP="00A30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6715" w:rsidRPr="00A30AD0" w:rsidRDefault="00306715" w:rsidP="00D6210D">
      <w:pPr>
        <w:rPr>
          <w:rFonts w:ascii="Times New Roman" w:hAnsi="Times New Roman" w:cs="Times New Roman"/>
          <w:sz w:val="24"/>
          <w:szCs w:val="24"/>
        </w:rPr>
      </w:pPr>
    </w:p>
    <w:p w:rsidR="00306715" w:rsidRDefault="00306715" w:rsidP="00D6210D">
      <w:pPr>
        <w:rPr>
          <w:rFonts w:cstheme="minorHAnsi"/>
          <w:sz w:val="28"/>
          <w:szCs w:val="28"/>
        </w:rPr>
      </w:pPr>
    </w:p>
    <w:p w:rsidR="00306715" w:rsidRPr="00306715" w:rsidRDefault="00306715" w:rsidP="00D6210D">
      <w:pPr>
        <w:rPr>
          <w:rFonts w:cstheme="minorHAnsi"/>
          <w:caps/>
          <w:sz w:val="30"/>
          <w:szCs w:val="30"/>
          <w:u w:val="single"/>
        </w:rPr>
      </w:pPr>
    </w:p>
    <w:sectPr w:rsidR="00306715" w:rsidRPr="00306715" w:rsidSect="00A30AD0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845" w:rsidRDefault="009A3845" w:rsidP="001442B5">
      <w:pPr>
        <w:spacing w:after="0" w:line="240" w:lineRule="auto"/>
      </w:pPr>
      <w:r>
        <w:separator/>
      </w:r>
    </w:p>
  </w:endnote>
  <w:endnote w:type="continuationSeparator" w:id="0">
    <w:p w:rsidR="009A3845" w:rsidRDefault="009A3845" w:rsidP="0014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419957313"/>
      <w:docPartObj>
        <w:docPartGallery w:val="Page Numbers (Bottom of Page)"/>
        <w:docPartUnique/>
      </w:docPartObj>
    </w:sdtPr>
    <w:sdtContent>
      <w:p w:rsidR="001442B5" w:rsidRPr="003E74F7" w:rsidRDefault="001442B5">
        <w:pPr>
          <w:pStyle w:val="Footer"/>
          <w:jc w:val="center"/>
          <w:rPr>
            <w:sz w:val="24"/>
          </w:rPr>
        </w:pPr>
        <w:r w:rsidRPr="003E74F7">
          <w:rPr>
            <w:rFonts w:ascii="Times New Roman" w:hAnsi="Times New Roman" w:cs="Times New Roman"/>
            <w:sz w:val="24"/>
          </w:rPr>
          <w:t>iii</w:t>
        </w:r>
      </w:p>
    </w:sdtContent>
  </w:sdt>
  <w:p w:rsidR="001442B5" w:rsidRDefault="001442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845" w:rsidRDefault="009A3845" w:rsidP="001442B5">
      <w:pPr>
        <w:spacing w:after="0" w:line="240" w:lineRule="auto"/>
      </w:pPr>
      <w:r>
        <w:separator/>
      </w:r>
    </w:p>
  </w:footnote>
  <w:footnote w:type="continuationSeparator" w:id="0">
    <w:p w:rsidR="009A3845" w:rsidRDefault="009A3845" w:rsidP="00144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165ED"/>
    <w:multiLevelType w:val="hybridMultilevel"/>
    <w:tmpl w:val="0E620254"/>
    <w:lvl w:ilvl="0" w:tplc="AA32B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3A83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ABA3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FE6A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E5CC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83AE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EFE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59E8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E902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3D5E7275"/>
    <w:multiLevelType w:val="hybridMultilevel"/>
    <w:tmpl w:val="9D74EDEE"/>
    <w:lvl w:ilvl="0" w:tplc="8056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0041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4A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988C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4162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DB89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11A7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68AA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DA0F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218"/>
    <w:rsid w:val="000A4048"/>
    <w:rsid w:val="00113649"/>
    <w:rsid w:val="001442B5"/>
    <w:rsid w:val="001A499B"/>
    <w:rsid w:val="00306715"/>
    <w:rsid w:val="003C528E"/>
    <w:rsid w:val="003E74F7"/>
    <w:rsid w:val="004F62F1"/>
    <w:rsid w:val="006D4002"/>
    <w:rsid w:val="007006BE"/>
    <w:rsid w:val="00796A3C"/>
    <w:rsid w:val="00807E79"/>
    <w:rsid w:val="00844565"/>
    <w:rsid w:val="009A3845"/>
    <w:rsid w:val="009C2AF6"/>
    <w:rsid w:val="00A30AD0"/>
    <w:rsid w:val="00A550BE"/>
    <w:rsid w:val="00A65263"/>
    <w:rsid w:val="00B92218"/>
    <w:rsid w:val="00CA0F26"/>
    <w:rsid w:val="00D2244E"/>
    <w:rsid w:val="00D438C4"/>
    <w:rsid w:val="00D6210D"/>
    <w:rsid w:val="00D74AA2"/>
    <w:rsid w:val="00E446C9"/>
    <w:rsid w:val="00F2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2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4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2B5"/>
  </w:style>
  <w:style w:type="paragraph" w:styleId="Footer">
    <w:name w:val="footer"/>
    <w:basedOn w:val="Normal"/>
    <w:link w:val="FooterChar"/>
    <w:uiPriority w:val="99"/>
    <w:unhideWhenUsed/>
    <w:rsid w:val="0014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3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7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8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13</cp:revision>
  <dcterms:created xsi:type="dcterms:W3CDTF">2018-07-17T08:33:00Z</dcterms:created>
  <dcterms:modified xsi:type="dcterms:W3CDTF">2018-10-30T04:52:00Z</dcterms:modified>
</cp:coreProperties>
</file>