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23CE" w14:textId="5312C9F8" w:rsidR="00E23579" w:rsidRDefault="00E23579" w:rsidP="00E23579">
      <w:pPr>
        <w:pStyle w:val="Heading1"/>
        <w:rPr>
          <w:rFonts w:ascii="CMBX12" w:hAnsi="CMBX12" w:cs="CMBX12"/>
          <w:sz w:val="29"/>
          <w:szCs w:val="29"/>
        </w:rPr>
      </w:pPr>
      <w:r>
        <w:rPr>
          <w:rFonts w:ascii="CMBX12" w:hAnsi="CMBX12" w:cs="CMBX12"/>
          <w:sz w:val="29"/>
          <w:szCs w:val="29"/>
        </w:rPr>
        <w:t>DATA ANALYSIS</w:t>
      </w:r>
      <w:r>
        <w:rPr>
          <w:rFonts w:ascii="CMBX12" w:hAnsi="CMBX12" w:cs="CMBX12"/>
          <w:sz w:val="29"/>
          <w:szCs w:val="29"/>
        </w:rPr>
        <w:t xml:space="preserve"> - REPORT</w:t>
      </w:r>
    </w:p>
    <w:p w14:paraId="556C8CBF" w14:textId="77777777" w:rsidR="00E23579" w:rsidRDefault="00E23579" w:rsidP="00E23579"/>
    <w:p w14:paraId="40605F6B" w14:textId="70A1EE06" w:rsidR="00E23579" w:rsidRDefault="00E23579" w:rsidP="00E23579">
      <w:pPr>
        <w:pStyle w:val="Heading2"/>
      </w:pPr>
      <w:r>
        <w:t>Supervised Lerning</w:t>
      </w:r>
      <w:r w:rsidRPr="00D01AC4">
        <w:t>: Implementing Random Forest</w:t>
      </w:r>
      <w:r>
        <w:t xml:space="preserve"> - RESULTS</w:t>
      </w:r>
    </w:p>
    <w:p w14:paraId="4C395227" w14:textId="77777777" w:rsidR="00E23579" w:rsidRDefault="00E23579" w:rsidP="00E23579"/>
    <w:tbl>
      <w:tblPr>
        <w:tblStyle w:val="TableGrid"/>
        <w:tblW w:w="0" w:type="auto"/>
        <w:tblLook w:val="04A0" w:firstRow="1" w:lastRow="0" w:firstColumn="1" w:lastColumn="0" w:noHBand="0" w:noVBand="1"/>
      </w:tblPr>
      <w:tblGrid>
        <w:gridCol w:w="2230"/>
        <w:gridCol w:w="2237"/>
        <w:gridCol w:w="2274"/>
        <w:gridCol w:w="2275"/>
      </w:tblGrid>
      <w:tr w:rsidR="00E23579" w14:paraId="1CA28FEB" w14:textId="77777777" w:rsidTr="00A577E7">
        <w:trPr>
          <w:trHeight w:val="250"/>
        </w:trPr>
        <w:tc>
          <w:tcPr>
            <w:tcW w:w="2277" w:type="dxa"/>
          </w:tcPr>
          <w:p w14:paraId="4E118A8B" w14:textId="77777777" w:rsidR="00E23579" w:rsidRPr="00C26967" w:rsidRDefault="00E23579" w:rsidP="00A577E7">
            <w:pPr>
              <w:jc w:val="center"/>
              <w:rPr>
                <w:b/>
                <w:bCs/>
              </w:rPr>
            </w:pPr>
            <w:r w:rsidRPr="00C26967">
              <w:rPr>
                <w:b/>
                <w:bCs/>
              </w:rPr>
              <w:t>B</w:t>
            </w:r>
          </w:p>
        </w:tc>
        <w:tc>
          <w:tcPr>
            <w:tcW w:w="2277" w:type="dxa"/>
          </w:tcPr>
          <w:p w14:paraId="11FCD150" w14:textId="77777777" w:rsidR="00E23579" w:rsidRPr="00C26967" w:rsidRDefault="00E23579" w:rsidP="00A577E7">
            <w:pPr>
              <w:jc w:val="center"/>
              <w:rPr>
                <w:b/>
                <w:bCs/>
              </w:rPr>
            </w:pPr>
            <w:r w:rsidRPr="00C26967">
              <w:rPr>
                <w:b/>
                <w:bCs/>
              </w:rPr>
              <w:t>Height</w:t>
            </w:r>
          </w:p>
        </w:tc>
        <w:tc>
          <w:tcPr>
            <w:tcW w:w="2277" w:type="dxa"/>
          </w:tcPr>
          <w:p w14:paraId="2AF6A33C" w14:textId="77777777" w:rsidR="00E23579" w:rsidRPr="00C26967" w:rsidRDefault="00E23579" w:rsidP="00A577E7">
            <w:pPr>
              <w:jc w:val="center"/>
              <w:rPr>
                <w:b/>
                <w:bCs/>
              </w:rPr>
            </w:pPr>
            <w:r w:rsidRPr="00C26967">
              <w:rPr>
                <w:b/>
                <w:bCs/>
              </w:rPr>
              <w:t>Training MSE</w:t>
            </w:r>
          </w:p>
        </w:tc>
        <w:tc>
          <w:tcPr>
            <w:tcW w:w="2278" w:type="dxa"/>
          </w:tcPr>
          <w:p w14:paraId="52E0FEFA" w14:textId="77777777" w:rsidR="00E23579" w:rsidRPr="00C26967" w:rsidRDefault="00E23579" w:rsidP="00A577E7">
            <w:pPr>
              <w:jc w:val="center"/>
              <w:rPr>
                <w:b/>
                <w:bCs/>
              </w:rPr>
            </w:pPr>
            <w:r w:rsidRPr="00C26967">
              <w:rPr>
                <w:b/>
                <w:bCs/>
              </w:rPr>
              <w:t>Test MSE</w:t>
            </w:r>
          </w:p>
        </w:tc>
      </w:tr>
      <w:tr w:rsidR="00E23579" w14:paraId="227005E2" w14:textId="77777777" w:rsidTr="00A577E7">
        <w:trPr>
          <w:trHeight w:val="250"/>
        </w:trPr>
        <w:tc>
          <w:tcPr>
            <w:tcW w:w="2277" w:type="dxa"/>
          </w:tcPr>
          <w:p w14:paraId="2377EEB5" w14:textId="77777777" w:rsidR="00E23579" w:rsidRDefault="00E23579" w:rsidP="00A577E7">
            <w:pPr>
              <w:jc w:val="center"/>
            </w:pPr>
            <w:r>
              <w:t>100</w:t>
            </w:r>
          </w:p>
        </w:tc>
        <w:tc>
          <w:tcPr>
            <w:tcW w:w="2277" w:type="dxa"/>
          </w:tcPr>
          <w:p w14:paraId="4B0D6268" w14:textId="77777777" w:rsidR="00E23579" w:rsidRDefault="00E23579" w:rsidP="00A577E7">
            <w:pPr>
              <w:jc w:val="center"/>
            </w:pPr>
            <w:r>
              <w:t>3</w:t>
            </w:r>
          </w:p>
        </w:tc>
        <w:tc>
          <w:tcPr>
            <w:tcW w:w="2277" w:type="dxa"/>
          </w:tcPr>
          <w:p w14:paraId="5B8502A7" w14:textId="77777777" w:rsidR="00E23579" w:rsidRDefault="00E23579" w:rsidP="00A577E7">
            <w:pPr>
              <w:jc w:val="center"/>
            </w:pPr>
            <w:r w:rsidRPr="00C26967">
              <w:t>11.405249299711397</w:t>
            </w:r>
          </w:p>
        </w:tc>
        <w:tc>
          <w:tcPr>
            <w:tcW w:w="2278" w:type="dxa"/>
          </w:tcPr>
          <w:p w14:paraId="18C39677" w14:textId="77777777" w:rsidR="00E23579" w:rsidRDefault="00E23579" w:rsidP="00A577E7">
            <w:pPr>
              <w:jc w:val="center"/>
            </w:pPr>
            <w:r w:rsidRPr="00C26967">
              <w:t>16.983355313717812</w:t>
            </w:r>
          </w:p>
        </w:tc>
      </w:tr>
    </w:tbl>
    <w:p w14:paraId="3E9E80D9" w14:textId="77777777" w:rsidR="00E23579" w:rsidRDefault="00E23579" w:rsidP="00E23579"/>
    <w:p w14:paraId="61C1E530" w14:textId="77777777" w:rsidR="00E23579" w:rsidRPr="0024370D" w:rsidRDefault="00E23579" w:rsidP="00E23579">
      <w:pPr>
        <w:pStyle w:val="Heading3"/>
        <w:rPr>
          <w:b/>
          <w:bCs/>
        </w:rPr>
      </w:pPr>
      <w:r w:rsidRPr="0024370D">
        <w:rPr>
          <w:b/>
          <w:bCs/>
        </w:rPr>
        <w:t>Understanding the effect of height</w:t>
      </w:r>
    </w:p>
    <w:p w14:paraId="668252E7" w14:textId="77777777" w:rsidR="00E23579" w:rsidRDefault="00E23579" w:rsidP="00E23579"/>
    <w:tbl>
      <w:tblPr>
        <w:tblStyle w:val="TableGrid"/>
        <w:tblW w:w="0" w:type="auto"/>
        <w:jc w:val="center"/>
        <w:tblLook w:val="04A0" w:firstRow="1" w:lastRow="0" w:firstColumn="1" w:lastColumn="0" w:noHBand="0" w:noVBand="1"/>
      </w:tblPr>
      <w:tblGrid>
        <w:gridCol w:w="1078"/>
        <w:gridCol w:w="1530"/>
        <w:gridCol w:w="3447"/>
        <w:gridCol w:w="2961"/>
      </w:tblGrid>
      <w:tr w:rsidR="00E23579" w14:paraId="7716114D" w14:textId="77777777" w:rsidTr="00A577E7">
        <w:trPr>
          <w:jc w:val="center"/>
        </w:trPr>
        <w:tc>
          <w:tcPr>
            <w:tcW w:w="1101" w:type="dxa"/>
          </w:tcPr>
          <w:p w14:paraId="30B35A69" w14:textId="77777777" w:rsidR="00E23579" w:rsidRPr="00C26967" w:rsidRDefault="00E23579" w:rsidP="00A577E7">
            <w:pPr>
              <w:tabs>
                <w:tab w:val="right" w:pos="2094"/>
              </w:tabs>
              <w:jc w:val="center"/>
              <w:rPr>
                <w:b/>
                <w:bCs/>
              </w:rPr>
            </w:pPr>
            <w:r w:rsidRPr="00C26967">
              <w:rPr>
                <w:b/>
                <w:bCs/>
              </w:rPr>
              <w:t>B</w:t>
            </w:r>
          </w:p>
        </w:tc>
        <w:tc>
          <w:tcPr>
            <w:tcW w:w="1559" w:type="dxa"/>
          </w:tcPr>
          <w:p w14:paraId="6BA03699" w14:textId="77777777" w:rsidR="00E23579" w:rsidRPr="00C26967" w:rsidRDefault="00E23579" w:rsidP="00A577E7">
            <w:pPr>
              <w:jc w:val="center"/>
              <w:rPr>
                <w:b/>
                <w:bCs/>
              </w:rPr>
            </w:pPr>
            <w:r w:rsidRPr="00C26967">
              <w:rPr>
                <w:b/>
                <w:bCs/>
              </w:rPr>
              <w:t>Height</w:t>
            </w:r>
          </w:p>
        </w:tc>
        <w:tc>
          <w:tcPr>
            <w:tcW w:w="3544" w:type="dxa"/>
          </w:tcPr>
          <w:p w14:paraId="7C5B7E38" w14:textId="77777777" w:rsidR="00E23579" w:rsidRDefault="00E23579" w:rsidP="00A577E7">
            <w:pPr>
              <w:jc w:val="center"/>
              <w:rPr>
                <w:b/>
                <w:bCs/>
              </w:rPr>
            </w:pPr>
            <w:r w:rsidRPr="00D1242E">
              <w:rPr>
                <w:b/>
                <w:bCs/>
              </w:rPr>
              <w:t>Training MSE</w:t>
            </w:r>
            <w:r>
              <w:rPr>
                <w:b/>
                <w:bCs/>
              </w:rPr>
              <w:t xml:space="preserve"> </w:t>
            </w:r>
          </w:p>
          <w:p w14:paraId="5D06273F" w14:textId="77777777" w:rsidR="00E23579" w:rsidRPr="00C26967" w:rsidRDefault="00E23579" w:rsidP="00A577E7">
            <w:pPr>
              <w:jc w:val="center"/>
              <w:rPr>
                <w:b/>
                <w:bCs/>
              </w:rPr>
            </w:pPr>
            <w:r>
              <w:rPr>
                <w:b/>
                <w:bCs/>
              </w:rPr>
              <w:t>(Accurate to 2 decimal places)</w:t>
            </w:r>
          </w:p>
        </w:tc>
        <w:tc>
          <w:tcPr>
            <w:tcW w:w="3038" w:type="dxa"/>
          </w:tcPr>
          <w:p w14:paraId="501C944C" w14:textId="77777777" w:rsidR="00E23579" w:rsidRDefault="00E23579" w:rsidP="00A577E7">
            <w:pPr>
              <w:jc w:val="center"/>
              <w:rPr>
                <w:b/>
                <w:bCs/>
              </w:rPr>
            </w:pPr>
            <w:r w:rsidRPr="00D1242E">
              <w:rPr>
                <w:b/>
                <w:bCs/>
              </w:rPr>
              <w:t>Test MSE</w:t>
            </w:r>
          </w:p>
          <w:p w14:paraId="7371FD79" w14:textId="77777777" w:rsidR="00E23579" w:rsidRPr="00C26967" w:rsidRDefault="00E23579" w:rsidP="00A577E7">
            <w:pPr>
              <w:jc w:val="center"/>
              <w:rPr>
                <w:b/>
                <w:bCs/>
              </w:rPr>
            </w:pPr>
            <w:r>
              <w:rPr>
                <w:b/>
                <w:bCs/>
              </w:rPr>
              <w:t>(Accurate to 2 decimal places)</w:t>
            </w:r>
          </w:p>
        </w:tc>
      </w:tr>
      <w:tr w:rsidR="00E23579" w14:paraId="0682FBF1" w14:textId="77777777" w:rsidTr="00A577E7">
        <w:trPr>
          <w:jc w:val="center"/>
        </w:trPr>
        <w:tc>
          <w:tcPr>
            <w:tcW w:w="1101" w:type="dxa"/>
            <w:vMerge w:val="restart"/>
            <w:vAlign w:val="center"/>
          </w:tcPr>
          <w:p w14:paraId="24A2AB0A" w14:textId="77777777" w:rsidR="00E23579" w:rsidRDefault="00E23579" w:rsidP="00A577E7">
            <w:pPr>
              <w:jc w:val="center"/>
            </w:pPr>
            <w:r>
              <w:t>100</w:t>
            </w:r>
          </w:p>
        </w:tc>
        <w:tc>
          <w:tcPr>
            <w:tcW w:w="1559" w:type="dxa"/>
          </w:tcPr>
          <w:p w14:paraId="0F88600C" w14:textId="77777777" w:rsidR="00E23579" w:rsidRDefault="00E23579" w:rsidP="00A577E7">
            <w:pPr>
              <w:jc w:val="center"/>
            </w:pPr>
            <w:r>
              <w:t>1</w:t>
            </w:r>
          </w:p>
        </w:tc>
        <w:tc>
          <w:tcPr>
            <w:tcW w:w="3544" w:type="dxa"/>
          </w:tcPr>
          <w:p w14:paraId="7DD975C9" w14:textId="77777777" w:rsidR="00E23579" w:rsidRDefault="00E23579" w:rsidP="00A577E7">
            <w:pPr>
              <w:jc w:val="center"/>
            </w:pPr>
            <w:r>
              <w:t>37.70</w:t>
            </w:r>
          </w:p>
        </w:tc>
        <w:tc>
          <w:tcPr>
            <w:tcW w:w="3038" w:type="dxa"/>
          </w:tcPr>
          <w:p w14:paraId="1A88A086" w14:textId="77777777" w:rsidR="00E23579" w:rsidRDefault="00E23579" w:rsidP="00A577E7">
            <w:pPr>
              <w:jc w:val="center"/>
            </w:pPr>
            <w:r>
              <w:t>34.82</w:t>
            </w:r>
          </w:p>
        </w:tc>
      </w:tr>
      <w:tr w:rsidR="00E23579" w14:paraId="23AF4157" w14:textId="77777777" w:rsidTr="00A577E7">
        <w:trPr>
          <w:jc w:val="center"/>
        </w:trPr>
        <w:tc>
          <w:tcPr>
            <w:tcW w:w="1101" w:type="dxa"/>
            <w:vMerge/>
          </w:tcPr>
          <w:p w14:paraId="6A07F60F" w14:textId="77777777" w:rsidR="00E23579" w:rsidRDefault="00E23579" w:rsidP="00A577E7"/>
        </w:tc>
        <w:tc>
          <w:tcPr>
            <w:tcW w:w="1559" w:type="dxa"/>
          </w:tcPr>
          <w:p w14:paraId="4E778F6A" w14:textId="77777777" w:rsidR="00E23579" w:rsidRDefault="00E23579" w:rsidP="00A577E7">
            <w:pPr>
              <w:jc w:val="center"/>
            </w:pPr>
            <w:r>
              <w:t>2</w:t>
            </w:r>
          </w:p>
        </w:tc>
        <w:tc>
          <w:tcPr>
            <w:tcW w:w="3544" w:type="dxa"/>
          </w:tcPr>
          <w:p w14:paraId="5BC5B9E9" w14:textId="77777777" w:rsidR="00E23579" w:rsidRDefault="00E23579" w:rsidP="00A577E7">
            <w:pPr>
              <w:jc w:val="center"/>
            </w:pPr>
            <w:r>
              <w:t>19.30</w:t>
            </w:r>
          </w:p>
        </w:tc>
        <w:tc>
          <w:tcPr>
            <w:tcW w:w="3038" w:type="dxa"/>
          </w:tcPr>
          <w:p w14:paraId="4B7A08C5" w14:textId="77777777" w:rsidR="00E23579" w:rsidRDefault="00E23579" w:rsidP="00A577E7">
            <w:pPr>
              <w:jc w:val="center"/>
            </w:pPr>
            <w:r>
              <w:t>22.34</w:t>
            </w:r>
          </w:p>
        </w:tc>
      </w:tr>
      <w:tr w:rsidR="00E23579" w14:paraId="276644DE" w14:textId="77777777" w:rsidTr="00A577E7">
        <w:trPr>
          <w:jc w:val="center"/>
        </w:trPr>
        <w:tc>
          <w:tcPr>
            <w:tcW w:w="1101" w:type="dxa"/>
            <w:vMerge/>
          </w:tcPr>
          <w:p w14:paraId="156A5CEE" w14:textId="77777777" w:rsidR="00E23579" w:rsidRDefault="00E23579" w:rsidP="00A577E7"/>
        </w:tc>
        <w:tc>
          <w:tcPr>
            <w:tcW w:w="1559" w:type="dxa"/>
          </w:tcPr>
          <w:p w14:paraId="2C7BE463" w14:textId="77777777" w:rsidR="00E23579" w:rsidRDefault="00E23579" w:rsidP="00A577E7">
            <w:pPr>
              <w:jc w:val="center"/>
            </w:pPr>
            <w:r>
              <w:t>3</w:t>
            </w:r>
          </w:p>
        </w:tc>
        <w:tc>
          <w:tcPr>
            <w:tcW w:w="3544" w:type="dxa"/>
          </w:tcPr>
          <w:p w14:paraId="27F58036" w14:textId="77777777" w:rsidR="00E23579" w:rsidRDefault="00E23579" w:rsidP="00A577E7">
            <w:pPr>
              <w:jc w:val="center"/>
            </w:pPr>
            <w:r>
              <w:t>11.72</w:t>
            </w:r>
          </w:p>
        </w:tc>
        <w:tc>
          <w:tcPr>
            <w:tcW w:w="3038" w:type="dxa"/>
          </w:tcPr>
          <w:p w14:paraId="10444DB8" w14:textId="77777777" w:rsidR="00E23579" w:rsidRDefault="00E23579" w:rsidP="00A577E7">
            <w:pPr>
              <w:jc w:val="center"/>
            </w:pPr>
            <w:r>
              <w:t>16.88</w:t>
            </w:r>
          </w:p>
        </w:tc>
      </w:tr>
      <w:tr w:rsidR="00E23579" w14:paraId="36D5E2D0" w14:textId="77777777" w:rsidTr="00A577E7">
        <w:trPr>
          <w:jc w:val="center"/>
        </w:trPr>
        <w:tc>
          <w:tcPr>
            <w:tcW w:w="1101" w:type="dxa"/>
            <w:vMerge/>
          </w:tcPr>
          <w:p w14:paraId="196CB4E5" w14:textId="77777777" w:rsidR="00E23579" w:rsidRDefault="00E23579" w:rsidP="00A577E7"/>
        </w:tc>
        <w:tc>
          <w:tcPr>
            <w:tcW w:w="1559" w:type="dxa"/>
          </w:tcPr>
          <w:p w14:paraId="7A646A2A" w14:textId="77777777" w:rsidR="00E23579" w:rsidRDefault="00E23579" w:rsidP="00A577E7">
            <w:pPr>
              <w:jc w:val="center"/>
            </w:pPr>
            <w:r>
              <w:t>4</w:t>
            </w:r>
          </w:p>
        </w:tc>
        <w:tc>
          <w:tcPr>
            <w:tcW w:w="3544" w:type="dxa"/>
          </w:tcPr>
          <w:p w14:paraId="7949B734" w14:textId="77777777" w:rsidR="00E23579" w:rsidRDefault="00E23579" w:rsidP="00A577E7">
            <w:pPr>
              <w:jc w:val="center"/>
            </w:pPr>
            <w:r>
              <w:t>7.60</w:t>
            </w:r>
          </w:p>
        </w:tc>
        <w:tc>
          <w:tcPr>
            <w:tcW w:w="3038" w:type="dxa"/>
          </w:tcPr>
          <w:p w14:paraId="1C06401A" w14:textId="77777777" w:rsidR="00E23579" w:rsidRDefault="00E23579" w:rsidP="00A577E7">
            <w:pPr>
              <w:jc w:val="center"/>
            </w:pPr>
            <w:r>
              <w:t>13.44</w:t>
            </w:r>
          </w:p>
        </w:tc>
      </w:tr>
      <w:tr w:rsidR="00E23579" w14:paraId="5DC59723" w14:textId="77777777" w:rsidTr="00A577E7">
        <w:trPr>
          <w:jc w:val="center"/>
        </w:trPr>
        <w:tc>
          <w:tcPr>
            <w:tcW w:w="1101" w:type="dxa"/>
            <w:vMerge/>
          </w:tcPr>
          <w:p w14:paraId="466B1656" w14:textId="77777777" w:rsidR="00E23579" w:rsidRDefault="00E23579" w:rsidP="00A577E7"/>
        </w:tc>
        <w:tc>
          <w:tcPr>
            <w:tcW w:w="1559" w:type="dxa"/>
          </w:tcPr>
          <w:p w14:paraId="1544B3BE" w14:textId="77777777" w:rsidR="00E23579" w:rsidRDefault="00E23579" w:rsidP="00A577E7">
            <w:pPr>
              <w:jc w:val="center"/>
            </w:pPr>
            <w:r>
              <w:t>5</w:t>
            </w:r>
          </w:p>
        </w:tc>
        <w:tc>
          <w:tcPr>
            <w:tcW w:w="3544" w:type="dxa"/>
          </w:tcPr>
          <w:p w14:paraId="07B032FA" w14:textId="77777777" w:rsidR="00E23579" w:rsidRDefault="00E23579" w:rsidP="00A577E7">
            <w:pPr>
              <w:jc w:val="center"/>
            </w:pPr>
            <w:r>
              <w:t>5.31</w:t>
            </w:r>
          </w:p>
        </w:tc>
        <w:tc>
          <w:tcPr>
            <w:tcW w:w="3038" w:type="dxa"/>
          </w:tcPr>
          <w:p w14:paraId="0DA06815" w14:textId="77777777" w:rsidR="00E23579" w:rsidRDefault="00E23579" w:rsidP="00A577E7">
            <w:pPr>
              <w:jc w:val="center"/>
            </w:pPr>
            <w:r>
              <w:t>12.40</w:t>
            </w:r>
          </w:p>
        </w:tc>
      </w:tr>
      <w:tr w:rsidR="00E23579" w14:paraId="1003139E" w14:textId="77777777" w:rsidTr="00A577E7">
        <w:trPr>
          <w:jc w:val="center"/>
        </w:trPr>
        <w:tc>
          <w:tcPr>
            <w:tcW w:w="1101" w:type="dxa"/>
            <w:vMerge/>
          </w:tcPr>
          <w:p w14:paraId="00440BAF" w14:textId="77777777" w:rsidR="00E23579" w:rsidRDefault="00E23579" w:rsidP="00A577E7"/>
        </w:tc>
        <w:tc>
          <w:tcPr>
            <w:tcW w:w="1559" w:type="dxa"/>
          </w:tcPr>
          <w:p w14:paraId="4D80F69D" w14:textId="77777777" w:rsidR="00E23579" w:rsidRDefault="00E23579" w:rsidP="00A577E7">
            <w:pPr>
              <w:jc w:val="center"/>
            </w:pPr>
            <w:r>
              <w:t>6</w:t>
            </w:r>
          </w:p>
        </w:tc>
        <w:tc>
          <w:tcPr>
            <w:tcW w:w="3544" w:type="dxa"/>
          </w:tcPr>
          <w:p w14:paraId="6781CE29" w14:textId="77777777" w:rsidR="00E23579" w:rsidRDefault="00E23579" w:rsidP="00A577E7">
            <w:pPr>
              <w:jc w:val="center"/>
            </w:pPr>
            <w:r>
              <w:t>4.06</w:t>
            </w:r>
          </w:p>
        </w:tc>
        <w:tc>
          <w:tcPr>
            <w:tcW w:w="3038" w:type="dxa"/>
          </w:tcPr>
          <w:p w14:paraId="79CEDD0C" w14:textId="77777777" w:rsidR="00E23579" w:rsidRDefault="00E23579" w:rsidP="00A577E7">
            <w:pPr>
              <w:jc w:val="center"/>
            </w:pPr>
            <w:r>
              <w:t>12.13</w:t>
            </w:r>
          </w:p>
        </w:tc>
      </w:tr>
      <w:tr w:rsidR="00E23579" w14:paraId="582AB71E" w14:textId="77777777" w:rsidTr="00A577E7">
        <w:trPr>
          <w:jc w:val="center"/>
        </w:trPr>
        <w:tc>
          <w:tcPr>
            <w:tcW w:w="1101" w:type="dxa"/>
            <w:vMerge/>
          </w:tcPr>
          <w:p w14:paraId="61144A6C" w14:textId="77777777" w:rsidR="00E23579" w:rsidRDefault="00E23579" w:rsidP="00A577E7"/>
        </w:tc>
        <w:tc>
          <w:tcPr>
            <w:tcW w:w="1559" w:type="dxa"/>
          </w:tcPr>
          <w:p w14:paraId="6277E9A6" w14:textId="77777777" w:rsidR="00E23579" w:rsidRDefault="00E23579" w:rsidP="00A577E7">
            <w:pPr>
              <w:jc w:val="center"/>
            </w:pPr>
            <w:r>
              <w:t>8</w:t>
            </w:r>
          </w:p>
        </w:tc>
        <w:tc>
          <w:tcPr>
            <w:tcW w:w="3544" w:type="dxa"/>
          </w:tcPr>
          <w:p w14:paraId="2D4B6C08" w14:textId="77777777" w:rsidR="00E23579" w:rsidRDefault="00E23579" w:rsidP="00A577E7">
            <w:pPr>
              <w:jc w:val="center"/>
            </w:pPr>
            <w:r>
              <w:t>2.89</w:t>
            </w:r>
          </w:p>
        </w:tc>
        <w:tc>
          <w:tcPr>
            <w:tcW w:w="3038" w:type="dxa"/>
          </w:tcPr>
          <w:p w14:paraId="417C49DF" w14:textId="77777777" w:rsidR="00E23579" w:rsidRDefault="00E23579" w:rsidP="00A577E7">
            <w:pPr>
              <w:jc w:val="center"/>
            </w:pPr>
            <w:r>
              <w:t>11.03</w:t>
            </w:r>
          </w:p>
        </w:tc>
      </w:tr>
      <w:tr w:rsidR="00E23579" w14:paraId="2FC9FF1B" w14:textId="77777777" w:rsidTr="00A577E7">
        <w:trPr>
          <w:jc w:val="center"/>
        </w:trPr>
        <w:tc>
          <w:tcPr>
            <w:tcW w:w="1101" w:type="dxa"/>
            <w:vMerge/>
          </w:tcPr>
          <w:p w14:paraId="79BFE232" w14:textId="77777777" w:rsidR="00E23579" w:rsidRDefault="00E23579" w:rsidP="00A577E7"/>
        </w:tc>
        <w:tc>
          <w:tcPr>
            <w:tcW w:w="1559" w:type="dxa"/>
          </w:tcPr>
          <w:p w14:paraId="5155925F" w14:textId="77777777" w:rsidR="00E23579" w:rsidRDefault="00E23579" w:rsidP="00A577E7">
            <w:pPr>
              <w:jc w:val="center"/>
            </w:pPr>
            <w:r>
              <w:t>10</w:t>
            </w:r>
          </w:p>
        </w:tc>
        <w:tc>
          <w:tcPr>
            <w:tcW w:w="3544" w:type="dxa"/>
          </w:tcPr>
          <w:p w14:paraId="5ADD2A3D" w14:textId="77777777" w:rsidR="00E23579" w:rsidRDefault="00E23579" w:rsidP="00A577E7">
            <w:pPr>
              <w:jc w:val="center"/>
            </w:pPr>
            <w:r>
              <w:t>2.51</w:t>
            </w:r>
          </w:p>
        </w:tc>
        <w:tc>
          <w:tcPr>
            <w:tcW w:w="3038" w:type="dxa"/>
          </w:tcPr>
          <w:p w14:paraId="71AA5D4B" w14:textId="77777777" w:rsidR="00E23579" w:rsidRDefault="00E23579" w:rsidP="00A577E7">
            <w:pPr>
              <w:jc w:val="center"/>
            </w:pPr>
            <w:r>
              <w:t>11.94</w:t>
            </w:r>
          </w:p>
        </w:tc>
      </w:tr>
      <w:tr w:rsidR="00E23579" w14:paraId="5CC59C28" w14:textId="77777777" w:rsidTr="00A577E7">
        <w:trPr>
          <w:jc w:val="center"/>
        </w:trPr>
        <w:tc>
          <w:tcPr>
            <w:tcW w:w="1101" w:type="dxa"/>
            <w:vMerge/>
          </w:tcPr>
          <w:p w14:paraId="734C8832" w14:textId="77777777" w:rsidR="00E23579" w:rsidRDefault="00E23579" w:rsidP="00A577E7"/>
        </w:tc>
        <w:tc>
          <w:tcPr>
            <w:tcW w:w="1559" w:type="dxa"/>
          </w:tcPr>
          <w:p w14:paraId="5A11DAC0" w14:textId="77777777" w:rsidR="00E23579" w:rsidRDefault="00E23579" w:rsidP="00A577E7">
            <w:pPr>
              <w:jc w:val="center"/>
            </w:pPr>
            <w:r>
              <w:t>50</w:t>
            </w:r>
          </w:p>
        </w:tc>
        <w:tc>
          <w:tcPr>
            <w:tcW w:w="3544" w:type="dxa"/>
          </w:tcPr>
          <w:p w14:paraId="7A01E9DD" w14:textId="77777777" w:rsidR="00E23579" w:rsidRDefault="00E23579" w:rsidP="00A577E7">
            <w:pPr>
              <w:jc w:val="center"/>
            </w:pPr>
            <w:r>
              <w:t>2.47</w:t>
            </w:r>
          </w:p>
        </w:tc>
        <w:tc>
          <w:tcPr>
            <w:tcW w:w="3038" w:type="dxa"/>
          </w:tcPr>
          <w:p w14:paraId="3675B5A0" w14:textId="77777777" w:rsidR="00E23579" w:rsidRDefault="00E23579" w:rsidP="00A577E7">
            <w:pPr>
              <w:jc w:val="center"/>
            </w:pPr>
            <w:r>
              <w:t>11.83</w:t>
            </w:r>
          </w:p>
        </w:tc>
      </w:tr>
    </w:tbl>
    <w:p w14:paraId="24048CFD" w14:textId="77777777" w:rsidR="00E23579" w:rsidRPr="00115EC2" w:rsidRDefault="00E23579" w:rsidP="00E23579">
      <w:r>
        <w:rPr>
          <w:noProof/>
        </w:rPr>
        <mc:AlternateContent>
          <mc:Choice Requires="wps">
            <w:drawing>
              <wp:anchor distT="0" distB="0" distL="114300" distR="114300" simplePos="0" relativeHeight="251668480" behindDoc="0" locked="0" layoutInCell="1" allowOverlap="1" wp14:anchorId="06A24ADE" wp14:editId="1B1EE61E">
                <wp:simplePos x="0" y="0"/>
                <wp:positionH relativeFrom="column">
                  <wp:posOffset>3962400</wp:posOffset>
                </wp:positionH>
                <wp:positionV relativeFrom="paragraph">
                  <wp:posOffset>2418715</wp:posOffset>
                </wp:positionV>
                <wp:extent cx="1397000" cy="2984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1397000" cy="298450"/>
                        </a:xfrm>
                        <a:prstGeom prst="rect">
                          <a:avLst/>
                        </a:prstGeom>
                        <a:solidFill>
                          <a:schemeClr val="lt1"/>
                        </a:solidFill>
                        <a:ln w="6350">
                          <a:noFill/>
                        </a:ln>
                      </wps:spPr>
                      <wps:txbx>
                        <w:txbxContent>
                          <w:p w14:paraId="4EEDACE4" w14:textId="77777777" w:rsidR="00E23579" w:rsidRDefault="00E23579" w:rsidP="00E23579">
                            <w:r>
                              <w:t>Height or Tree Depth</w:t>
                            </w:r>
                          </w:p>
                          <w:p w14:paraId="0F0E8B89" w14:textId="77777777" w:rsidR="00E23579" w:rsidRDefault="00E23579" w:rsidP="00E235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A24ADE" id="_x0000_t202" coordsize="21600,21600" o:spt="202" path="m,l,21600r21600,l21600,xe">
                <v:stroke joinstyle="miter"/>
                <v:path gradientshapeok="t" o:connecttype="rect"/>
              </v:shapetype>
              <v:shape id="Text Box 18" o:spid="_x0000_s1026" type="#_x0000_t202" style="position:absolute;margin-left:312pt;margin-top:190.45pt;width:110pt;height:2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" fillcolor="white [3201]" stroked="f" strokeweight=".5pt">
                <v:textbox>
                  <w:txbxContent>
                    <w:p w14:paraId="4EEDACE4" w14:textId="77777777" w:rsidR="00E23579" w:rsidRDefault="00E23579" w:rsidP="00E23579">
                      <w:r>
                        <w:t>Height or Tree Depth</w:t>
                      </w:r>
                    </w:p>
                    <w:p w14:paraId="0F0E8B89" w14:textId="77777777" w:rsidR="00E23579" w:rsidRDefault="00E23579" w:rsidP="00E23579"/>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B6EBA9C" wp14:editId="31F99E82">
                <wp:simplePos x="0" y="0"/>
                <wp:positionH relativeFrom="column">
                  <wp:posOffset>565150</wp:posOffset>
                </wp:positionH>
                <wp:positionV relativeFrom="paragraph">
                  <wp:posOffset>659765</wp:posOffset>
                </wp:positionV>
                <wp:extent cx="2578100" cy="565150"/>
                <wp:effectExtent l="0" t="0" r="69850" b="101600"/>
                <wp:wrapNone/>
                <wp:docPr id="12" name="Connector: Elbow 12"/>
                <wp:cNvGraphicFramePr/>
                <a:graphic xmlns:a="http://schemas.openxmlformats.org/drawingml/2006/main">
                  <a:graphicData uri="http://schemas.microsoft.com/office/word/2010/wordprocessingShape">
                    <wps:wsp>
                      <wps:cNvCnPr/>
                      <wps:spPr>
                        <a:xfrm>
                          <a:off x="0" y="0"/>
                          <a:ext cx="2578100" cy="565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ABCD7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44.5pt;margin-top:51.95pt;width:203pt;height: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" strokecolor="black [3200]" strokeweight=".5pt">
                <v:stroke endarrow="block"/>
              </v:shape>
            </w:pict>
          </mc:Fallback>
        </mc:AlternateContent>
      </w:r>
      <w:r>
        <w:rPr>
          <w:noProof/>
        </w:rPr>
        <w:drawing>
          <wp:anchor distT="0" distB="0" distL="114300" distR="114300" simplePos="0" relativeHeight="251663360" behindDoc="0" locked="0" layoutInCell="1" allowOverlap="1" wp14:anchorId="50429EAB" wp14:editId="26CDDDDD">
            <wp:simplePos x="0" y="0"/>
            <wp:positionH relativeFrom="column">
              <wp:posOffset>2897505</wp:posOffset>
            </wp:positionH>
            <wp:positionV relativeFrom="paragraph">
              <wp:posOffset>331470</wp:posOffset>
            </wp:positionV>
            <wp:extent cx="3178810" cy="2141855"/>
            <wp:effectExtent l="0" t="0" r="0" b="0"/>
            <wp:wrapThrough wrapText="bothSides">
              <wp:wrapPolygon edited="0">
                <wp:start x="0" y="0"/>
                <wp:lineTo x="0" y="21325"/>
                <wp:lineTo x="21488" y="21325"/>
                <wp:lineTo x="21488" y="0"/>
                <wp:lineTo x="0" y="0"/>
              </wp:wrapPolygon>
            </wp:wrapThrough>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78810" cy="21418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2C535A9" wp14:editId="22A86E16">
                <wp:simplePos x="0" y="0"/>
                <wp:positionH relativeFrom="column">
                  <wp:posOffset>-337820</wp:posOffset>
                </wp:positionH>
                <wp:positionV relativeFrom="paragraph">
                  <wp:posOffset>191135</wp:posOffset>
                </wp:positionV>
                <wp:extent cx="914400" cy="2271395"/>
                <wp:effectExtent l="5080" t="13970" r="13970" b="1016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713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5CAAD" id="Rectangle 2" o:spid="_x0000_s1026" style="position:absolute;margin-left:-26.6pt;margin-top:15.05pt;width:1in;height:17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" filled="f" strokecolor="black [3213]"/>
            </w:pict>
          </mc:Fallback>
        </mc:AlternateContent>
      </w:r>
      <w:r>
        <w:rPr>
          <w:noProof/>
        </w:rPr>
        <w:drawing>
          <wp:anchor distT="0" distB="0" distL="114300" distR="114300" simplePos="0" relativeHeight="251659264" behindDoc="0" locked="0" layoutInCell="1" allowOverlap="1" wp14:anchorId="329405BA" wp14:editId="73AC9233">
            <wp:simplePos x="0" y="0"/>
            <wp:positionH relativeFrom="column">
              <wp:posOffset>-358775</wp:posOffset>
            </wp:positionH>
            <wp:positionV relativeFrom="paragraph">
              <wp:posOffset>317207</wp:posOffset>
            </wp:positionV>
            <wp:extent cx="3108960" cy="2094230"/>
            <wp:effectExtent l="0" t="0" r="0" b="0"/>
            <wp:wrapThrough wrapText="bothSides">
              <wp:wrapPolygon edited="0">
                <wp:start x="0" y="0"/>
                <wp:lineTo x="0" y="21417"/>
                <wp:lineTo x="21441" y="21417"/>
                <wp:lineTo x="21441" y="0"/>
                <wp:lineTo x="0" y="0"/>
              </wp:wrapPolygon>
            </wp:wrapThrough>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08960" cy="2094230"/>
                    </a:xfrm>
                    <a:prstGeom prst="rect">
                      <a:avLst/>
                    </a:prstGeom>
                  </pic:spPr>
                </pic:pic>
              </a:graphicData>
            </a:graphic>
            <wp14:sizeRelH relativeFrom="margin">
              <wp14:pctWidth>0</wp14:pctWidth>
            </wp14:sizeRelH>
            <wp14:sizeRelV relativeFrom="margin">
              <wp14:pctHeight>0</wp14:pctHeight>
            </wp14:sizeRelV>
          </wp:anchor>
        </w:drawing>
      </w:r>
    </w:p>
    <w:p w14:paraId="5DA1934F" w14:textId="77777777" w:rsidR="00E23579" w:rsidRPr="00F02E96" w:rsidRDefault="00E23579" w:rsidP="00E23579">
      <w:r>
        <w:t xml:space="preserve">                Height or Tree Depth</w:t>
      </w:r>
    </w:p>
    <w:p w14:paraId="1A9D2FE4" w14:textId="77777777" w:rsidR="00E23579" w:rsidRPr="00B25855" w:rsidRDefault="00E23579" w:rsidP="00E23579">
      <w:pPr>
        <w:tabs>
          <w:tab w:val="left" w:pos="1506"/>
        </w:tabs>
      </w:pPr>
      <w:r w:rsidRPr="00B25855">
        <w:rPr>
          <w:b/>
          <w:bCs/>
        </w:rPr>
        <w:t>Observations</w:t>
      </w:r>
      <w:r w:rsidRPr="00B25855">
        <w:t xml:space="preserve">: </w:t>
      </w:r>
    </w:p>
    <w:p w14:paraId="1B4310C7" w14:textId="77777777" w:rsidR="00E23579" w:rsidRPr="00B25855" w:rsidRDefault="00E23579" w:rsidP="00E23579">
      <w:pPr>
        <w:pStyle w:val="ListParagraph"/>
        <w:numPr>
          <w:ilvl w:val="0"/>
          <w:numId w:val="1"/>
        </w:numPr>
        <w:tabs>
          <w:tab w:val="left" w:pos="1506"/>
        </w:tabs>
      </w:pPr>
      <w:r w:rsidRPr="00B25855">
        <w:t xml:space="preserve">Initially, test MSE is slightly better than training MSE when height of the tree is less than 2. </w:t>
      </w:r>
    </w:p>
    <w:p w14:paraId="76E758B0" w14:textId="77777777" w:rsidR="00E23579" w:rsidRPr="00B25855" w:rsidRDefault="00E23579" w:rsidP="00E23579">
      <w:pPr>
        <w:pStyle w:val="ListParagraph"/>
        <w:numPr>
          <w:ilvl w:val="0"/>
          <w:numId w:val="1"/>
        </w:numPr>
        <w:tabs>
          <w:tab w:val="left" w:pos="1506"/>
        </w:tabs>
      </w:pPr>
      <w:r w:rsidRPr="00B25855">
        <w:t xml:space="preserve">Once we start increasing the height of the tree from 2 to 6, there is a sharp decline in both the MSEs with training MSE always lower than test MSE. </w:t>
      </w:r>
    </w:p>
    <w:p w14:paraId="24425332" w14:textId="77777777" w:rsidR="00E23579" w:rsidRPr="00B25855" w:rsidRDefault="00E23579" w:rsidP="00E23579">
      <w:pPr>
        <w:pStyle w:val="ListParagraph"/>
        <w:numPr>
          <w:ilvl w:val="0"/>
          <w:numId w:val="1"/>
        </w:numPr>
        <w:tabs>
          <w:tab w:val="left" w:pos="1506"/>
        </w:tabs>
      </w:pPr>
      <w:r w:rsidRPr="00B25855">
        <w:t xml:space="preserve">Increasing the tree height further till 10 reduces training MSE but there is hardly any effect on test MSE. </w:t>
      </w:r>
    </w:p>
    <w:p w14:paraId="1F7E775D" w14:textId="77777777" w:rsidR="00E23579" w:rsidRPr="00B25855" w:rsidRDefault="00E23579" w:rsidP="00E23579">
      <w:pPr>
        <w:pStyle w:val="ListParagraph"/>
        <w:numPr>
          <w:ilvl w:val="0"/>
          <w:numId w:val="1"/>
        </w:numPr>
        <w:tabs>
          <w:tab w:val="left" w:pos="1506"/>
        </w:tabs>
      </w:pPr>
      <w:r w:rsidRPr="00B25855">
        <w:t>Any further increase in height brings negligible change in either of the MSEs.</w:t>
      </w:r>
    </w:p>
    <w:p w14:paraId="51B5E83A" w14:textId="77777777" w:rsidR="00E23579" w:rsidRDefault="00E23579" w:rsidP="00E23579">
      <w:pPr>
        <w:tabs>
          <w:tab w:val="left" w:pos="1506"/>
        </w:tabs>
        <w:rPr>
          <w:b/>
          <w:bCs/>
        </w:rPr>
      </w:pPr>
    </w:p>
    <w:p w14:paraId="4A9AD0D0" w14:textId="77777777" w:rsidR="00E23579" w:rsidRDefault="00E23579" w:rsidP="00E23579">
      <w:pPr>
        <w:tabs>
          <w:tab w:val="left" w:pos="1506"/>
        </w:tabs>
      </w:pPr>
      <w:r w:rsidRPr="00B25855">
        <w:rPr>
          <w:b/>
          <w:bCs/>
        </w:rPr>
        <w:lastRenderedPageBreak/>
        <w:t>Discussion</w:t>
      </w:r>
      <w:r w:rsidRPr="00B25855">
        <w:t xml:space="preserve">: </w:t>
      </w:r>
    </w:p>
    <w:p w14:paraId="304989F0" w14:textId="77777777" w:rsidR="00E23579" w:rsidRDefault="00E23579" w:rsidP="00E23579">
      <w:pPr>
        <w:pStyle w:val="ListParagraph"/>
        <w:numPr>
          <w:ilvl w:val="0"/>
          <w:numId w:val="2"/>
        </w:numPr>
        <w:tabs>
          <w:tab w:val="left" w:pos="1506"/>
        </w:tabs>
      </w:pPr>
      <w:r w:rsidRPr="00B25855">
        <w:t xml:space="preserve">Trees very low in depth do not consider many features i.e., do not capture the data well so their training MSE is very low. </w:t>
      </w:r>
    </w:p>
    <w:p w14:paraId="103D95E1" w14:textId="77777777" w:rsidR="00E23579" w:rsidRDefault="00E23579" w:rsidP="00E23579">
      <w:pPr>
        <w:pStyle w:val="ListParagraph"/>
        <w:numPr>
          <w:ilvl w:val="0"/>
          <w:numId w:val="2"/>
        </w:numPr>
        <w:tabs>
          <w:tab w:val="left" w:pos="1506"/>
        </w:tabs>
      </w:pPr>
      <w:r w:rsidRPr="00B25855">
        <w:t>Trees of more depth helps in achieving better accuracy as they are trained well with the training data.</w:t>
      </w:r>
    </w:p>
    <w:p w14:paraId="25AB9C7A" w14:textId="77777777" w:rsidR="00E23579" w:rsidRDefault="00E23579" w:rsidP="00E23579">
      <w:pPr>
        <w:pStyle w:val="ListParagraph"/>
        <w:numPr>
          <w:ilvl w:val="0"/>
          <w:numId w:val="2"/>
        </w:numPr>
        <w:tabs>
          <w:tab w:val="left" w:pos="1506"/>
        </w:tabs>
      </w:pPr>
      <w:r w:rsidRPr="00B25855">
        <w:t xml:space="preserve"> A tree depth capturing almost all features performs as good as trees with higher depth. Or, the improvement in accuracy due to increased height is negligible after a certain height where a significantly lower training MSE is achieved.</w:t>
      </w:r>
    </w:p>
    <w:p w14:paraId="439EAF97" w14:textId="77777777" w:rsidR="00E23579" w:rsidRDefault="00E23579" w:rsidP="00E23579">
      <w:pPr>
        <w:tabs>
          <w:tab w:val="left" w:pos="1506"/>
        </w:tabs>
        <w:rPr>
          <w:b/>
          <w:bCs/>
        </w:rPr>
      </w:pPr>
      <w:r w:rsidRPr="00B25855">
        <w:rPr>
          <w:b/>
          <w:bCs/>
        </w:rPr>
        <w:t>Conclusion:</w:t>
      </w:r>
    </w:p>
    <w:p w14:paraId="39C30155" w14:textId="77777777" w:rsidR="00E23579" w:rsidRDefault="00E23579" w:rsidP="00E23579">
      <w:pPr>
        <w:tabs>
          <w:tab w:val="left" w:pos="1506"/>
        </w:tabs>
      </w:pPr>
      <w:r w:rsidRPr="009A683B">
        <w:t>To achieve a trade</w:t>
      </w:r>
      <w:r>
        <w:t>-</w:t>
      </w:r>
      <w:r w:rsidRPr="009A683B">
        <w:t xml:space="preserve">off between computational cost and efficiency, a tree should </w:t>
      </w:r>
      <w:r>
        <w:t xml:space="preserve">not be very shallow, should </w:t>
      </w:r>
      <w:r w:rsidRPr="009A683B">
        <w:t>be deep</w:t>
      </w:r>
      <w:r>
        <w:t xml:space="preserve"> enough to</w:t>
      </w:r>
      <w:r w:rsidRPr="009A683B">
        <w:t xml:space="preserve"> consider</w:t>
      </w:r>
      <w:r>
        <w:t xml:space="preserve"> </w:t>
      </w:r>
      <w:r w:rsidRPr="009A683B">
        <w:t>significant amount of features at each node but should not be too deep as that increases the computational cost and time bringing negligible improvement in accuracy.</w:t>
      </w:r>
    </w:p>
    <w:p w14:paraId="0916ECAE" w14:textId="77777777" w:rsidR="00E23579" w:rsidRPr="0024370D" w:rsidRDefault="00E23579" w:rsidP="00E23579">
      <w:pPr>
        <w:pStyle w:val="Heading3"/>
        <w:rPr>
          <w:b/>
          <w:bCs/>
        </w:rPr>
      </w:pPr>
      <w:r w:rsidRPr="0024370D">
        <w:rPr>
          <w:b/>
          <w:bCs/>
        </w:rPr>
        <w:t>Understanding the effect of B</w:t>
      </w:r>
    </w:p>
    <w:p w14:paraId="4F8277AC" w14:textId="77777777" w:rsidR="00E23579" w:rsidRDefault="00E23579" w:rsidP="00E23579"/>
    <w:tbl>
      <w:tblPr>
        <w:tblStyle w:val="TableGrid"/>
        <w:tblW w:w="0" w:type="auto"/>
        <w:jc w:val="center"/>
        <w:tblLook w:val="04A0" w:firstRow="1" w:lastRow="0" w:firstColumn="1" w:lastColumn="0" w:noHBand="0" w:noVBand="1"/>
      </w:tblPr>
      <w:tblGrid>
        <w:gridCol w:w="1627"/>
        <w:gridCol w:w="1393"/>
        <w:gridCol w:w="3037"/>
        <w:gridCol w:w="2959"/>
      </w:tblGrid>
      <w:tr w:rsidR="00E23579" w14:paraId="13FBCA05" w14:textId="77777777" w:rsidTr="00A577E7">
        <w:trPr>
          <w:jc w:val="center"/>
        </w:trPr>
        <w:tc>
          <w:tcPr>
            <w:tcW w:w="1668" w:type="dxa"/>
          </w:tcPr>
          <w:p w14:paraId="5B35DE9E" w14:textId="77777777" w:rsidR="00E23579" w:rsidRPr="00D1242E" w:rsidRDefault="00E23579" w:rsidP="00A577E7">
            <w:pPr>
              <w:tabs>
                <w:tab w:val="right" w:pos="2094"/>
              </w:tabs>
              <w:jc w:val="center"/>
              <w:rPr>
                <w:b/>
                <w:bCs/>
              </w:rPr>
            </w:pPr>
            <w:r w:rsidRPr="00D1242E">
              <w:rPr>
                <w:b/>
                <w:bCs/>
              </w:rPr>
              <w:t>B</w:t>
            </w:r>
          </w:p>
        </w:tc>
        <w:tc>
          <w:tcPr>
            <w:tcW w:w="1417" w:type="dxa"/>
          </w:tcPr>
          <w:p w14:paraId="3CAA4B22" w14:textId="77777777" w:rsidR="00E23579" w:rsidRPr="00D1242E" w:rsidRDefault="00E23579" w:rsidP="00A577E7">
            <w:pPr>
              <w:jc w:val="center"/>
              <w:rPr>
                <w:b/>
                <w:bCs/>
              </w:rPr>
            </w:pPr>
            <w:r w:rsidRPr="00D1242E">
              <w:rPr>
                <w:b/>
                <w:bCs/>
              </w:rPr>
              <w:t>Height</w:t>
            </w:r>
          </w:p>
        </w:tc>
        <w:tc>
          <w:tcPr>
            <w:tcW w:w="3119" w:type="dxa"/>
          </w:tcPr>
          <w:p w14:paraId="6C113B3B" w14:textId="77777777" w:rsidR="00E23579" w:rsidRDefault="00E23579" w:rsidP="00A577E7">
            <w:pPr>
              <w:jc w:val="center"/>
              <w:rPr>
                <w:b/>
                <w:bCs/>
              </w:rPr>
            </w:pPr>
            <w:r w:rsidRPr="00D1242E">
              <w:rPr>
                <w:b/>
                <w:bCs/>
              </w:rPr>
              <w:t>Training MSE</w:t>
            </w:r>
            <w:r>
              <w:rPr>
                <w:b/>
                <w:bCs/>
              </w:rPr>
              <w:t xml:space="preserve"> </w:t>
            </w:r>
          </w:p>
          <w:p w14:paraId="6C1A2524" w14:textId="77777777" w:rsidR="00E23579" w:rsidRPr="00D1242E" w:rsidRDefault="00E23579" w:rsidP="00A577E7">
            <w:pPr>
              <w:jc w:val="center"/>
              <w:rPr>
                <w:b/>
                <w:bCs/>
              </w:rPr>
            </w:pPr>
            <w:r>
              <w:rPr>
                <w:b/>
                <w:bCs/>
              </w:rPr>
              <w:t>(Accurate to 2 decimal places)</w:t>
            </w:r>
          </w:p>
        </w:tc>
        <w:tc>
          <w:tcPr>
            <w:tcW w:w="3038" w:type="dxa"/>
          </w:tcPr>
          <w:p w14:paraId="420FC6B2" w14:textId="77777777" w:rsidR="00E23579" w:rsidRDefault="00E23579" w:rsidP="00A577E7">
            <w:pPr>
              <w:jc w:val="center"/>
              <w:rPr>
                <w:b/>
                <w:bCs/>
              </w:rPr>
            </w:pPr>
            <w:r w:rsidRPr="00D1242E">
              <w:rPr>
                <w:b/>
                <w:bCs/>
              </w:rPr>
              <w:t>Test MSE</w:t>
            </w:r>
          </w:p>
          <w:p w14:paraId="724674CD" w14:textId="77777777" w:rsidR="00E23579" w:rsidRPr="00D1242E" w:rsidRDefault="00E23579" w:rsidP="00A577E7">
            <w:pPr>
              <w:jc w:val="center"/>
              <w:rPr>
                <w:b/>
                <w:bCs/>
              </w:rPr>
            </w:pPr>
            <w:r>
              <w:rPr>
                <w:b/>
                <w:bCs/>
              </w:rPr>
              <w:t>(Accurate to 2 decimal places)</w:t>
            </w:r>
          </w:p>
        </w:tc>
      </w:tr>
      <w:tr w:rsidR="00E23579" w14:paraId="5FF6E833" w14:textId="77777777" w:rsidTr="00A577E7">
        <w:trPr>
          <w:jc w:val="center"/>
        </w:trPr>
        <w:tc>
          <w:tcPr>
            <w:tcW w:w="1668" w:type="dxa"/>
            <w:vAlign w:val="center"/>
          </w:tcPr>
          <w:p w14:paraId="3D81EADF" w14:textId="77777777" w:rsidR="00E23579" w:rsidRDefault="00E23579" w:rsidP="00A577E7">
            <w:pPr>
              <w:jc w:val="center"/>
            </w:pPr>
            <w:r>
              <w:t>1</w:t>
            </w:r>
          </w:p>
        </w:tc>
        <w:tc>
          <w:tcPr>
            <w:tcW w:w="1417" w:type="dxa"/>
            <w:vMerge w:val="restart"/>
            <w:vAlign w:val="center"/>
          </w:tcPr>
          <w:p w14:paraId="3C1C4AAC" w14:textId="77777777" w:rsidR="00E23579" w:rsidRDefault="00E23579" w:rsidP="00A577E7">
            <w:pPr>
              <w:jc w:val="center"/>
            </w:pPr>
            <w:r>
              <w:t>3</w:t>
            </w:r>
          </w:p>
        </w:tc>
        <w:tc>
          <w:tcPr>
            <w:tcW w:w="3119" w:type="dxa"/>
          </w:tcPr>
          <w:p w14:paraId="24698446" w14:textId="77777777" w:rsidR="00E23579" w:rsidRDefault="00E23579" w:rsidP="00A577E7">
            <w:pPr>
              <w:jc w:val="center"/>
            </w:pPr>
            <w:r>
              <w:t>28.53</w:t>
            </w:r>
          </w:p>
        </w:tc>
        <w:tc>
          <w:tcPr>
            <w:tcW w:w="3038" w:type="dxa"/>
          </w:tcPr>
          <w:p w14:paraId="7F043875" w14:textId="77777777" w:rsidR="00E23579" w:rsidRDefault="00E23579" w:rsidP="00A577E7">
            <w:pPr>
              <w:jc w:val="center"/>
            </w:pPr>
            <w:r>
              <w:t>42.79</w:t>
            </w:r>
          </w:p>
        </w:tc>
      </w:tr>
      <w:tr w:rsidR="00E23579" w14:paraId="0087E297" w14:textId="77777777" w:rsidTr="00A577E7">
        <w:trPr>
          <w:jc w:val="center"/>
        </w:trPr>
        <w:tc>
          <w:tcPr>
            <w:tcW w:w="1668" w:type="dxa"/>
          </w:tcPr>
          <w:p w14:paraId="1E36C492" w14:textId="77777777" w:rsidR="00E23579" w:rsidRDefault="00E23579" w:rsidP="00A577E7">
            <w:pPr>
              <w:jc w:val="center"/>
            </w:pPr>
            <w:r>
              <w:t>5</w:t>
            </w:r>
          </w:p>
        </w:tc>
        <w:tc>
          <w:tcPr>
            <w:tcW w:w="1417" w:type="dxa"/>
            <w:vMerge/>
          </w:tcPr>
          <w:p w14:paraId="361FD8ED" w14:textId="77777777" w:rsidR="00E23579" w:rsidRDefault="00E23579" w:rsidP="00A577E7">
            <w:pPr>
              <w:jc w:val="center"/>
            </w:pPr>
          </w:p>
        </w:tc>
        <w:tc>
          <w:tcPr>
            <w:tcW w:w="3119" w:type="dxa"/>
          </w:tcPr>
          <w:p w14:paraId="7ED1C54D" w14:textId="77777777" w:rsidR="00E23579" w:rsidRDefault="00E23579" w:rsidP="00A577E7">
            <w:pPr>
              <w:jc w:val="center"/>
            </w:pPr>
            <w:r>
              <w:t>13.76</w:t>
            </w:r>
          </w:p>
        </w:tc>
        <w:tc>
          <w:tcPr>
            <w:tcW w:w="3038" w:type="dxa"/>
          </w:tcPr>
          <w:p w14:paraId="508B0692" w14:textId="77777777" w:rsidR="00E23579" w:rsidRDefault="00E23579" w:rsidP="00A577E7">
            <w:pPr>
              <w:jc w:val="center"/>
            </w:pPr>
            <w:r>
              <w:t>23.02</w:t>
            </w:r>
          </w:p>
        </w:tc>
      </w:tr>
      <w:tr w:rsidR="00E23579" w14:paraId="1735F25F" w14:textId="77777777" w:rsidTr="00A577E7">
        <w:trPr>
          <w:jc w:val="center"/>
        </w:trPr>
        <w:tc>
          <w:tcPr>
            <w:tcW w:w="1668" w:type="dxa"/>
          </w:tcPr>
          <w:p w14:paraId="780C5C45" w14:textId="77777777" w:rsidR="00E23579" w:rsidRDefault="00E23579" w:rsidP="00A577E7">
            <w:pPr>
              <w:jc w:val="center"/>
            </w:pPr>
            <w:r>
              <w:t>10</w:t>
            </w:r>
          </w:p>
        </w:tc>
        <w:tc>
          <w:tcPr>
            <w:tcW w:w="1417" w:type="dxa"/>
            <w:vMerge/>
          </w:tcPr>
          <w:p w14:paraId="0D3CC3B9" w14:textId="77777777" w:rsidR="00E23579" w:rsidRDefault="00E23579" w:rsidP="00A577E7">
            <w:pPr>
              <w:jc w:val="center"/>
            </w:pPr>
          </w:p>
        </w:tc>
        <w:tc>
          <w:tcPr>
            <w:tcW w:w="3119" w:type="dxa"/>
          </w:tcPr>
          <w:p w14:paraId="6F2D4A93" w14:textId="77777777" w:rsidR="00E23579" w:rsidRDefault="00E23579" w:rsidP="00A577E7">
            <w:pPr>
              <w:jc w:val="center"/>
            </w:pPr>
            <w:r>
              <w:t>12.07</w:t>
            </w:r>
          </w:p>
        </w:tc>
        <w:tc>
          <w:tcPr>
            <w:tcW w:w="3038" w:type="dxa"/>
          </w:tcPr>
          <w:p w14:paraId="3792D659" w14:textId="77777777" w:rsidR="00E23579" w:rsidRDefault="00E23579" w:rsidP="00A577E7">
            <w:pPr>
              <w:jc w:val="center"/>
            </w:pPr>
            <w:r>
              <w:t>16.47</w:t>
            </w:r>
          </w:p>
        </w:tc>
      </w:tr>
      <w:tr w:rsidR="00E23579" w14:paraId="59786680" w14:textId="77777777" w:rsidTr="00A577E7">
        <w:trPr>
          <w:jc w:val="center"/>
        </w:trPr>
        <w:tc>
          <w:tcPr>
            <w:tcW w:w="1668" w:type="dxa"/>
          </w:tcPr>
          <w:p w14:paraId="0B9FD86B" w14:textId="77777777" w:rsidR="00E23579" w:rsidRDefault="00E23579" w:rsidP="00A577E7">
            <w:pPr>
              <w:jc w:val="center"/>
            </w:pPr>
            <w:r>
              <w:t>20</w:t>
            </w:r>
          </w:p>
        </w:tc>
        <w:tc>
          <w:tcPr>
            <w:tcW w:w="1417" w:type="dxa"/>
            <w:vMerge/>
          </w:tcPr>
          <w:p w14:paraId="0E3E334D" w14:textId="77777777" w:rsidR="00E23579" w:rsidRDefault="00E23579" w:rsidP="00A577E7">
            <w:pPr>
              <w:jc w:val="center"/>
            </w:pPr>
          </w:p>
        </w:tc>
        <w:tc>
          <w:tcPr>
            <w:tcW w:w="3119" w:type="dxa"/>
          </w:tcPr>
          <w:p w14:paraId="0342CDD2" w14:textId="77777777" w:rsidR="00E23579" w:rsidRDefault="00E23579" w:rsidP="00A577E7">
            <w:pPr>
              <w:jc w:val="center"/>
            </w:pPr>
            <w:r>
              <w:t>12.93</w:t>
            </w:r>
          </w:p>
        </w:tc>
        <w:tc>
          <w:tcPr>
            <w:tcW w:w="3038" w:type="dxa"/>
          </w:tcPr>
          <w:p w14:paraId="34DE9149" w14:textId="77777777" w:rsidR="00E23579" w:rsidRDefault="00E23579" w:rsidP="00A577E7">
            <w:pPr>
              <w:jc w:val="center"/>
            </w:pPr>
            <w:r>
              <w:t>18.10</w:t>
            </w:r>
          </w:p>
        </w:tc>
      </w:tr>
      <w:tr w:rsidR="00E23579" w14:paraId="655CC745" w14:textId="77777777" w:rsidTr="00A577E7">
        <w:trPr>
          <w:jc w:val="center"/>
        </w:trPr>
        <w:tc>
          <w:tcPr>
            <w:tcW w:w="1668" w:type="dxa"/>
          </w:tcPr>
          <w:p w14:paraId="7B012A31" w14:textId="77777777" w:rsidR="00E23579" w:rsidRDefault="00E23579" w:rsidP="00A577E7">
            <w:pPr>
              <w:jc w:val="center"/>
            </w:pPr>
            <w:r>
              <w:t>50</w:t>
            </w:r>
          </w:p>
        </w:tc>
        <w:tc>
          <w:tcPr>
            <w:tcW w:w="1417" w:type="dxa"/>
            <w:vMerge/>
          </w:tcPr>
          <w:p w14:paraId="76BC9701" w14:textId="77777777" w:rsidR="00E23579" w:rsidRDefault="00E23579" w:rsidP="00A577E7">
            <w:pPr>
              <w:jc w:val="center"/>
            </w:pPr>
          </w:p>
        </w:tc>
        <w:tc>
          <w:tcPr>
            <w:tcW w:w="3119" w:type="dxa"/>
          </w:tcPr>
          <w:p w14:paraId="3BF9EF49" w14:textId="77777777" w:rsidR="00E23579" w:rsidRDefault="00E23579" w:rsidP="00A577E7">
            <w:pPr>
              <w:jc w:val="center"/>
            </w:pPr>
            <w:r>
              <w:t>11.40</w:t>
            </w:r>
          </w:p>
        </w:tc>
        <w:tc>
          <w:tcPr>
            <w:tcW w:w="3038" w:type="dxa"/>
          </w:tcPr>
          <w:p w14:paraId="7E5D88F9" w14:textId="77777777" w:rsidR="00E23579" w:rsidRDefault="00E23579" w:rsidP="00A577E7">
            <w:pPr>
              <w:jc w:val="center"/>
            </w:pPr>
            <w:r>
              <w:t>17.35</w:t>
            </w:r>
          </w:p>
        </w:tc>
      </w:tr>
      <w:tr w:rsidR="00E23579" w14:paraId="6AD68AD3" w14:textId="77777777" w:rsidTr="00A577E7">
        <w:trPr>
          <w:jc w:val="center"/>
        </w:trPr>
        <w:tc>
          <w:tcPr>
            <w:tcW w:w="1668" w:type="dxa"/>
          </w:tcPr>
          <w:p w14:paraId="33558400" w14:textId="77777777" w:rsidR="00E23579" w:rsidRDefault="00E23579" w:rsidP="00A577E7">
            <w:pPr>
              <w:jc w:val="center"/>
            </w:pPr>
            <w:r>
              <w:t>75</w:t>
            </w:r>
          </w:p>
        </w:tc>
        <w:tc>
          <w:tcPr>
            <w:tcW w:w="1417" w:type="dxa"/>
            <w:vMerge/>
          </w:tcPr>
          <w:p w14:paraId="72B5B6FC" w14:textId="77777777" w:rsidR="00E23579" w:rsidRDefault="00E23579" w:rsidP="00A577E7">
            <w:pPr>
              <w:jc w:val="center"/>
            </w:pPr>
          </w:p>
        </w:tc>
        <w:tc>
          <w:tcPr>
            <w:tcW w:w="3119" w:type="dxa"/>
          </w:tcPr>
          <w:p w14:paraId="4039CA39" w14:textId="77777777" w:rsidR="00E23579" w:rsidRDefault="00E23579" w:rsidP="00A577E7">
            <w:pPr>
              <w:jc w:val="center"/>
            </w:pPr>
            <w:r>
              <w:t>10.85</w:t>
            </w:r>
          </w:p>
        </w:tc>
        <w:tc>
          <w:tcPr>
            <w:tcW w:w="3038" w:type="dxa"/>
          </w:tcPr>
          <w:p w14:paraId="040FBD1C" w14:textId="77777777" w:rsidR="00E23579" w:rsidRDefault="00E23579" w:rsidP="00A577E7">
            <w:pPr>
              <w:jc w:val="center"/>
            </w:pPr>
            <w:r>
              <w:t>15.90</w:t>
            </w:r>
          </w:p>
        </w:tc>
      </w:tr>
      <w:tr w:rsidR="00E23579" w14:paraId="0880E8AA" w14:textId="77777777" w:rsidTr="00A577E7">
        <w:trPr>
          <w:jc w:val="center"/>
        </w:trPr>
        <w:tc>
          <w:tcPr>
            <w:tcW w:w="1668" w:type="dxa"/>
          </w:tcPr>
          <w:p w14:paraId="4398AE92" w14:textId="77777777" w:rsidR="00E23579" w:rsidRDefault="00E23579" w:rsidP="00A577E7">
            <w:pPr>
              <w:jc w:val="center"/>
            </w:pPr>
            <w:r>
              <w:t>100</w:t>
            </w:r>
          </w:p>
        </w:tc>
        <w:tc>
          <w:tcPr>
            <w:tcW w:w="1417" w:type="dxa"/>
            <w:vMerge/>
          </w:tcPr>
          <w:p w14:paraId="536E02DC" w14:textId="77777777" w:rsidR="00E23579" w:rsidRDefault="00E23579" w:rsidP="00A577E7">
            <w:pPr>
              <w:jc w:val="center"/>
            </w:pPr>
          </w:p>
        </w:tc>
        <w:tc>
          <w:tcPr>
            <w:tcW w:w="3119" w:type="dxa"/>
          </w:tcPr>
          <w:p w14:paraId="3E709A5F" w14:textId="77777777" w:rsidR="00E23579" w:rsidRDefault="00E23579" w:rsidP="00A577E7">
            <w:pPr>
              <w:jc w:val="center"/>
            </w:pPr>
            <w:r>
              <w:t>11.42</w:t>
            </w:r>
          </w:p>
        </w:tc>
        <w:tc>
          <w:tcPr>
            <w:tcW w:w="3038" w:type="dxa"/>
          </w:tcPr>
          <w:p w14:paraId="00DF104C" w14:textId="77777777" w:rsidR="00E23579" w:rsidRDefault="00E23579" w:rsidP="00A577E7">
            <w:pPr>
              <w:jc w:val="center"/>
            </w:pPr>
            <w:r>
              <w:t>16.07</w:t>
            </w:r>
          </w:p>
        </w:tc>
      </w:tr>
      <w:tr w:rsidR="00E23579" w14:paraId="00DC6BAA" w14:textId="77777777" w:rsidTr="00A577E7">
        <w:trPr>
          <w:jc w:val="center"/>
        </w:trPr>
        <w:tc>
          <w:tcPr>
            <w:tcW w:w="1668" w:type="dxa"/>
          </w:tcPr>
          <w:p w14:paraId="546A65F3" w14:textId="77777777" w:rsidR="00E23579" w:rsidRDefault="00E23579" w:rsidP="00A577E7">
            <w:pPr>
              <w:jc w:val="center"/>
            </w:pPr>
            <w:r>
              <w:t>250</w:t>
            </w:r>
          </w:p>
        </w:tc>
        <w:tc>
          <w:tcPr>
            <w:tcW w:w="1417" w:type="dxa"/>
            <w:vMerge/>
          </w:tcPr>
          <w:p w14:paraId="10D5F65B" w14:textId="77777777" w:rsidR="00E23579" w:rsidRDefault="00E23579" w:rsidP="00A577E7">
            <w:pPr>
              <w:jc w:val="center"/>
            </w:pPr>
          </w:p>
        </w:tc>
        <w:tc>
          <w:tcPr>
            <w:tcW w:w="3119" w:type="dxa"/>
          </w:tcPr>
          <w:p w14:paraId="7B58BF65" w14:textId="77777777" w:rsidR="00E23579" w:rsidRDefault="00E23579" w:rsidP="00A577E7">
            <w:pPr>
              <w:jc w:val="center"/>
            </w:pPr>
            <w:r>
              <w:t>11.02</w:t>
            </w:r>
          </w:p>
        </w:tc>
        <w:tc>
          <w:tcPr>
            <w:tcW w:w="3038" w:type="dxa"/>
          </w:tcPr>
          <w:p w14:paraId="16B38AB1" w14:textId="77777777" w:rsidR="00E23579" w:rsidRDefault="00E23579" w:rsidP="00A577E7">
            <w:pPr>
              <w:jc w:val="center"/>
            </w:pPr>
            <w:r>
              <w:t>16.12</w:t>
            </w:r>
          </w:p>
        </w:tc>
      </w:tr>
      <w:tr w:rsidR="00E23579" w14:paraId="78EB86AE" w14:textId="77777777" w:rsidTr="00A577E7">
        <w:trPr>
          <w:jc w:val="center"/>
        </w:trPr>
        <w:tc>
          <w:tcPr>
            <w:tcW w:w="1668" w:type="dxa"/>
          </w:tcPr>
          <w:p w14:paraId="231B178D" w14:textId="77777777" w:rsidR="00E23579" w:rsidRDefault="00E23579" w:rsidP="00A577E7">
            <w:pPr>
              <w:jc w:val="center"/>
            </w:pPr>
            <w:r>
              <w:t>300</w:t>
            </w:r>
          </w:p>
        </w:tc>
        <w:tc>
          <w:tcPr>
            <w:tcW w:w="1417" w:type="dxa"/>
            <w:vMerge/>
          </w:tcPr>
          <w:p w14:paraId="616337F1" w14:textId="77777777" w:rsidR="00E23579" w:rsidRDefault="00E23579" w:rsidP="00A577E7">
            <w:pPr>
              <w:jc w:val="center"/>
            </w:pPr>
          </w:p>
        </w:tc>
        <w:tc>
          <w:tcPr>
            <w:tcW w:w="3119" w:type="dxa"/>
          </w:tcPr>
          <w:p w14:paraId="3665F4FA" w14:textId="77777777" w:rsidR="00E23579" w:rsidRDefault="00E23579" w:rsidP="00A577E7">
            <w:pPr>
              <w:jc w:val="center"/>
            </w:pPr>
            <w:r>
              <w:t>11.05</w:t>
            </w:r>
          </w:p>
        </w:tc>
        <w:tc>
          <w:tcPr>
            <w:tcW w:w="3038" w:type="dxa"/>
          </w:tcPr>
          <w:p w14:paraId="0073E381" w14:textId="77777777" w:rsidR="00E23579" w:rsidRDefault="00E23579" w:rsidP="00A577E7">
            <w:pPr>
              <w:jc w:val="center"/>
            </w:pPr>
            <w:r>
              <w:t>16.71</w:t>
            </w:r>
          </w:p>
        </w:tc>
      </w:tr>
      <w:tr w:rsidR="00E23579" w14:paraId="065B0280" w14:textId="77777777" w:rsidTr="00A577E7">
        <w:trPr>
          <w:jc w:val="center"/>
        </w:trPr>
        <w:tc>
          <w:tcPr>
            <w:tcW w:w="1668" w:type="dxa"/>
          </w:tcPr>
          <w:p w14:paraId="7E9AB19A" w14:textId="77777777" w:rsidR="00E23579" w:rsidRDefault="00E23579" w:rsidP="00A577E7">
            <w:pPr>
              <w:jc w:val="center"/>
            </w:pPr>
            <w:r>
              <w:t>500</w:t>
            </w:r>
          </w:p>
        </w:tc>
        <w:tc>
          <w:tcPr>
            <w:tcW w:w="1417" w:type="dxa"/>
            <w:vMerge/>
          </w:tcPr>
          <w:p w14:paraId="0F9C5802" w14:textId="77777777" w:rsidR="00E23579" w:rsidRDefault="00E23579" w:rsidP="00A577E7">
            <w:pPr>
              <w:jc w:val="center"/>
            </w:pPr>
          </w:p>
        </w:tc>
        <w:tc>
          <w:tcPr>
            <w:tcW w:w="3119" w:type="dxa"/>
          </w:tcPr>
          <w:p w14:paraId="7BE91053" w14:textId="77777777" w:rsidR="00E23579" w:rsidRDefault="00E23579" w:rsidP="00A577E7">
            <w:pPr>
              <w:jc w:val="center"/>
            </w:pPr>
            <w:r>
              <w:t>11.44</w:t>
            </w:r>
          </w:p>
        </w:tc>
        <w:tc>
          <w:tcPr>
            <w:tcW w:w="3038" w:type="dxa"/>
          </w:tcPr>
          <w:p w14:paraId="37244AEC" w14:textId="77777777" w:rsidR="00E23579" w:rsidRDefault="00E23579" w:rsidP="00A577E7">
            <w:pPr>
              <w:jc w:val="center"/>
            </w:pPr>
            <w:r>
              <w:t>16.89</w:t>
            </w:r>
          </w:p>
        </w:tc>
      </w:tr>
      <w:tr w:rsidR="00E23579" w14:paraId="2EA280CE" w14:textId="77777777" w:rsidTr="00A577E7">
        <w:trPr>
          <w:jc w:val="center"/>
        </w:trPr>
        <w:tc>
          <w:tcPr>
            <w:tcW w:w="1668" w:type="dxa"/>
          </w:tcPr>
          <w:p w14:paraId="6C7B95E7" w14:textId="77777777" w:rsidR="00E23579" w:rsidRDefault="00E23579" w:rsidP="00A577E7">
            <w:pPr>
              <w:jc w:val="center"/>
            </w:pPr>
            <w:r>
              <w:t>1000</w:t>
            </w:r>
          </w:p>
        </w:tc>
        <w:tc>
          <w:tcPr>
            <w:tcW w:w="1417" w:type="dxa"/>
            <w:vMerge/>
          </w:tcPr>
          <w:p w14:paraId="5C32C1F7" w14:textId="77777777" w:rsidR="00E23579" w:rsidRDefault="00E23579" w:rsidP="00A577E7">
            <w:pPr>
              <w:jc w:val="center"/>
            </w:pPr>
          </w:p>
        </w:tc>
        <w:tc>
          <w:tcPr>
            <w:tcW w:w="3119" w:type="dxa"/>
          </w:tcPr>
          <w:p w14:paraId="22481519" w14:textId="77777777" w:rsidR="00E23579" w:rsidRDefault="00E23579" w:rsidP="00A577E7">
            <w:pPr>
              <w:jc w:val="center"/>
            </w:pPr>
            <w:r>
              <w:t>11.12</w:t>
            </w:r>
          </w:p>
        </w:tc>
        <w:tc>
          <w:tcPr>
            <w:tcW w:w="3038" w:type="dxa"/>
          </w:tcPr>
          <w:p w14:paraId="425E16EE" w14:textId="77777777" w:rsidR="00E23579" w:rsidRDefault="00E23579" w:rsidP="00A577E7">
            <w:pPr>
              <w:jc w:val="center"/>
            </w:pPr>
            <w:r>
              <w:t>16.28</w:t>
            </w:r>
          </w:p>
        </w:tc>
      </w:tr>
    </w:tbl>
    <w:p w14:paraId="2B34183C" w14:textId="77777777" w:rsidR="00E23579" w:rsidRDefault="00E23579" w:rsidP="00E23579">
      <w:r>
        <w:rPr>
          <w:noProof/>
        </w:rPr>
        <mc:AlternateContent>
          <mc:Choice Requires="wps">
            <w:drawing>
              <wp:anchor distT="0" distB="0" distL="114300" distR="114300" simplePos="0" relativeHeight="251667456" behindDoc="0" locked="0" layoutInCell="1" allowOverlap="1" wp14:anchorId="3E71A25E" wp14:editId="286EC319">
                <wp:simplePos x="0" y="0"/>
                <wp:positionH relativeFrom="column">
                  <wp:posOffset>4140200</wp:posOffset>
                </wp:positionH>
                <wp:positionV relativeFrom="paragraph">
                  <wp:posOffset>2453005</wp:posOffset>
                </wp:positionV>
                <wp:extent cx="1314450" cy="2413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314450" cy="241300"/>
                        </a:xfrm>
                        <a:prstGeom prst="rect">
                          <a:avLst/>
                        </a:prstGeom>
                        <a:solidFill>
                          <a:schemeClr val="lt1"/>
                        </a:solidFill>
                        <a:ln w="6350">
                          <a:noFill/>
                        </a:ln>
                      </wps:spPr>
                      <wps:txbx>
                        <w:txbxContent>
                          <w:p w14:paraId="29ACCC49" w14:textId="77777777" w:rsidR="00E23579" w:rsidRDefault="00E23579" w:rsidP="00E23579">
                            <w:r>
                              <w:t>Number of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1A25E" id="Text Box 16" o:spid="_x0000_s1027" type="#_x0000_t202" style="position:absolute;margin-left:326pt;margin-top:193.15pt;width:103.5pt;height:1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" fillcolor="white [3201]" stroked="f" strokeweight=".5pt">
                <v:textbox>
                  <w:txbxContent>
                    <w:p w14:paraId="29ACCC49" w14:textId="77777777" w:rsidR="00E23579" w:rsidRDefault="00E23579" w:rsidP="00E23579">
                      <w:r>
                        <w:t>Number of trees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C3F4C7B" wp14:editId="6365DF93">
                <wp:simplePos x="0" y="0"/>
                <wp:positionH relativeFrom="column">
                  <wp:posOffset>462914</wp:posOffset>
                </wp:positionH>
                <wp:positionV relativeFrom="paragraph">
                  <wp:posOffset>698500</wp:posOffset>
                </wp:positionV>
                <wp:extent cx="2889885" cy="717550"/>
                <wp:effectExtent l="0" t="0" r="81915" b="101600"/>
                <wp:wrapNone/>
                <wp:docPr id="13" name="Connector: Elbow 13"/>
                <wp:cNvGraphicFramePr/>
                <a:graphic xmlns:a="http://schemas.openxmlformats.org/drawingml/2006/main">
                  <a:graphicData uri="http://schemas.microsoft.com/office/word/2010/wordprocessingShape">
                    <wps:wsp>
                      <wps:cNvCnPr/>
                      <wps:spPr>
                        <a:xfrm>
                          <a:off x="0" y="0"/>
                          <a:ext cx="2889885" cy="717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AF7A1" id="Connector: Elbow 13" o:spid="_x0000_s1026" type="#_x0000_t34" style="position:absolute;margin-left:36.45pt;margin-top:55pt;width:227.55pt;height:5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" strokecolor="black [3200]" strokeweight=".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63F02E3" wp14:editId="4A5E9B4D">
                <wp:simplePos x="0" y="0"/>
                <wp:positionH relativeFrom="column">
                  <wp:posOffset>-127635</wp:posOffset>
                </wp:positionH>
                <wp:positionV relativeFrom="paragraph">
                  <wp:posOffset>318770</wp:posOffset>
                </wp:positionV>
                <wp:extent cx="590550" cy="2129790"/>
                <wp:effectExtent l="5715" t="10795" r="13335" b="1206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2129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61B84" id="Rectangle 5" o:spid="_x0000_s1026" style="position:absolute;margin-left:-10.05pt;margin-top:25.1pt;width:46.5pt;height:16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" filled="f" strokecolor="black [3213]"/>
            </w:pict>
          </mc:Fallback>
        </mc:AlternateContent>
      </w:r>
      <w:r>
        <w:rPr>
          <w:noProof/>
        </w:rPr>
        <w:drawing>
          <wp:anchor distT="0" distB="0" distL="114300" distR="114300" simplePos="0" relativeHeight="251660288" behindDoc="0" locked="0" layoutInCell="1" allowOverlap="1" wp14:anchorId="2A78B4D6" wp14:editId="73BE43BD">
            <wp:simplePos x="0" y="0"/>
            <wp:positionH relativeFrom="column">
              <wp:posOffset>-191207</wp:posOffset>
            </wp:positionH>
            <wp:positionV relativeFrom="paragraph">
              <wp:posOffset>347361</wp:posOffset>
            </wp:positionV>
            <wp:extent cx="3101975" cy="2089785"/>
            <wp:effectExtent l="0" t="0" r="0" b="0"/>
            <wp:wrapThrough wrapText="bothSides">
              <wp:wrapPolygon edited="0">
                <wp:start x="0" y="0"/>
                <wp:lineTo x="0" y="21462"/>
                <wp:lineTo x="21489" y="21462"/>
                <wp:lineTo x="21489"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1975" cy="2089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539AD3B" wp14:editId="70B7AF22">
            <wp:simplePos x="0" y="0"/>
            <wp:positionH relativeFrom="column">
              <wp:posOffset>3111500</wp:posOffset>
            </wp:positionH>
            <wp:positionV relativeFrom="paragraph">
              <wp:posOffset>388620</wp:posOffset>
            </wp:positionV>
            <wp:extent cx="3064510" cy="2065655"/>
            <wp:effectExtent l="0" t="0" r="0" b="0"/>
            <wp:wrapThrough wrapText="bothSides">
              <wp:wrapPolygon edited="0">
                <wp:start x="0" y="0"/>
                <wp:lineTo x="0" y="21314"/>
                <wp:lineTo x="21484" y="21314"/>
                <wp:lineTo x="21484" y="0"/>
                <wp:lineTo x="0" y="0"/>
              </wp:wrapPolygon>
            </wp:wrapThrough>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64510" cy="2065655"/>
                    </a:xfrm>
                    <a:prstGeom prst="rect">
                      <a:avLst/>
                    </a:prstGeom>
                  </pic:spPr>
                </pic:pic>
              </a:graphicData>
            </a:graphic>
            <wp14:sizeRelH relativeFrom="margin">
              <wp14:pctWidth>0</wp14:pctWidth>
            </wp14:sizeRelH>
            <wp14:sizeRelV relativeFrom="margin">
              <wp14:pctHeight>0</wp14:pctHeight>
            </wp14:sizeRelV>
          </wp:anchor>
        </w:drawing>
      </w:r>
    </w:p>
    <w:p w14:paraId="08926E85" w14:textId="77777777" w:rsidR="00E23579" w:rsidRDefault="00E23579" w:rsidP="00E23579">
      <w:r>
        <w:tab/>
      </w:r>
      <w:r>
        <w:tab/>
        <w:t>Number of trees</w:t>
      </w:r>
    </w:p>
    <w:p w14:paraId="74A6AB0C" w14:textId="77777777" w:rsidR="00E23579" w:rsidRDefault="00E23579" w:rsidP="00E23579">
      <w:pPr>
        <w:tabs>
          <w:tab w:val="left" w:pos="1506"/>
        </w:tabs>
      </w:pPr>
    </w:p>
    <w:p w14:paraId="38FCD72F" w14:textId="77777777" w:rsidR="00E23579" w:rsidRDefault="00E23579" w:rsidP="00E23579">
      <w:pPr>
        <w:tabs>
          <w:tab w:val="left" w:pos="1506"/>
        </w:tabs>
        <w:rPr>
          <w:b/>
          <w:bCs/>
        </w:rPr>
      </w:pPr>
    </w:p>
    <w:p w14:paraId="56D7E83C" w14:textId="77777777" w:rsidR="00E23579" w:rsidRPr="00B25855" w:rsidRDefault="00E23579" w:rsidP="00E23579">
      <w:pPr>
        <w:tabs>
          <w:tab w:val="left" w:pos="1506"/>
        </w:tabs>
      </w:pPr>
      <w:r w:rsidRPr="00B25855">
        <w:rPr>
          <w:b/>
          <w:bCs/>
        </w:rPr>
        <w:lastRenderedPageBreak/>
        <w:t>Observations</w:t>
      </w:r>
      <w:r w:rsidRPr="00B25855">
        <w:t xml:space="preserve">: </w:t>
      </w:r>
    </w:p>
    <w:p w14:paraId="33F52E8C" w14:textId="77777777" w:rsidR="00E23579" w:rsidRDefault="00E23579" w:rsidP="00E23579">
      <w:pPr>
        <w:pStyle w:val="ListParagraph"/>
        <w:numPr>
          <w:ilvl w:val="0"/>
          <w:numId w:val="1"/>
        </w:numPr>
        <w:tabs>
          <w:tab w:val="left" w:pos="1506"/>
        </w:tabs>
      </w:pPr>
      <w:r>
        <w:t>Training MSE is always lower than test MSE.</w:t>
      </w:r>
    </w:p>
    <w:p w14:paraId="60078826" w14:textId="77777777" w:rsidR="00E23579" w:rsidRDefault="00E23579" w:rsidP="00E23579">
      <w:pPr>
        <w:pStyle w:val="ListParagraph"/>
        <w:numPr>
          <w:ilvl w:val="0"/>
          <w:numId w:val="1"/>
        </w:numPr>
        <w:tabs>
          <w:tab w:val="left" w:pos="1506"/>
        </w:tabs>
      </w:pPr>
      <w:r>
        <w:t>For a very low value of B, test MSE is significantly higher than train MSE.</w:t>
      </w:r>
    </w:p>
    <w:p w14:paraId="1BFF0B19" w14:textId="77777777" w:rsidR="00E23579" w:rsidRDefault="00E23579" w:rsidP="00E23579">
      <w:pPr>
        <w:pStyle w:val="ListParagraph"/>
        <w:numPr>
          <w:ilvl w:val="0"/>
          <w:numId w:val="1"/>
        </w:numPr>
        <w:tabs>
          <w:tab w:val="left" w:pos="1506"/>
        </w:tabs>
      </w:pPr>
      <w:r>
        <w:t>Increasing the number of trees or B value helps in achieving better accuracy.</w:t>
      </w:r>
    </w:p>
    <w:p w14:paraId="22598A23" w14:textId="77777777" w:rsidR="00E23579" w:rsidRPr="00770356" w:rsidRDefault="00E23579" w:rsidP="00E23579">
      <w:pPr>
        <w:pStyle w:val="ListParagraph"/>
        <w:numPr>
          <w:ilvl w:val="0"/>
          <w:numId w:val="1"/>
        </w:numPr>
        <w:tabs>
          <w:tab w:val="left" w:pos="1506"/>
        </w:tabs>
      </w:pPr>
      <w:r>
        <w:t>After a certain value of B, there is negligible improvement in accuracy.</w:t>
      </w:r>
    </w:p>
    <w:p w14:paraId="60152233" w14:textId="77777777" w:rsidR="00E23579" w:rsidRDefault="00E23579" w:rsidP="00E23579">
      <w:pPr>
        <w:tabs>
          <w:tab w:val="left" w:pos="1506"/>
        </w:tabs>
      </w:pPr>
      <w:r w:rsidRPr="00B25855">
        <w:rPr>
          <w:b/>
          <w:bCs/>
        </w:rPr>
        <w:t>Discussion</w:t>
      </w:r>
      <w:r w:rsidRPr="00B25855">
        <w:t xml:space="preserve">: </w:t>
      </w:r>
    </w:p>
    <w:p w14:paraId="25CDF54A" w14:textId="77777777" w:rsidR="00E23579" w:rsidRDefault="00E23579" w:rsidP="00E23579">
      <w:pPr>
        <w:pStyle w:val="ListParagraph"/>
        <w:numPr>
          <w:ilvl w:val="0"/>
          <w:numId w:val="3"/>
        </w:numPr>
        <w:tabs>
          <w:tab w:val="left" w:pos="1506"/>
        </w:tabs>
      </w:pPr>
      <w:r>
        <w:t>Increasing the number of trees helps in lowering the variance and hence helps in achieving better test accuracy. [</w:t>
      </w:r>
      <w:r w:rsidRPr="00660C02">
        <w:t>test error = irreducible error + bias</w:t>
      </w:r>
      <w:r w:rsidRPr="00660C02">
        <w:rPr>
          <w:vertAlign w:val="superscript"/>
        </w:rPr>
        <w:t>2</w:t>
      </w:r>
      <w:r w:rsidRPr="00660C02">
        <w:t xml:space="preserve"> + variance</w:t>
      </w:r>
      <w:r>
        <w:t>]</w:t>
      </w:r>
    </w:p>
    <w:p w14:paraId="6947EDE6" w14:textId="77777777" w:rsidR="00E23579" w:rsidRDefault="00E23579" w:rsidP="00E23579">
      <w:pPr>
        <w:pStyle w:val="ListParagraph"/>
        <w:numPr>
          <w:ilvl w:val="0"/>
          <w:numId w:val="3"/>
        </w:numPr>
        <w:tabs>
          <w:tab w:val="left" w:pos="1506"/>
        </w:tabs>
      </w:pPr>
      <w:r>
        <w:t>Using only 1 tree for making prediction is not wise as it does not take advantage of bagging and ensemble method which help in achieving better accuracy.</w:t>
      </w:r>
    </w:p>
    <w:p w14:paraId="077E7E7A" w14:textId="77777777" w:rsidR="00E23579" w:rsidRDefault="00E23579" w:rsidP="00E23579">
      <w:pPr>
        <w:pStyle w:val="ListParagraph"/>
        <w:numPr>
          <w:ilvl w:val="0"/>
          <w:numId w:val="3"/>
        </w:numPr>
        <w:tabs>
          <w:tab w:val="left" w:pos="1506"/>
        </w:tabs>
      </w:pPr>
      <w:r>
        <w:t>After a certain number of trees (large enough), there is negligible improvement in training and test MSEs. Hence, there is no point in increasing computational cost by taking very high value of B.</w:t>
      </w:r>
    </w:p>
    <w:p w14:paraId="1AC6D3B5" w14:textId="77777777" w:rsidR="00E23579" w:rsidRDefault="00E23579" w:rsidP="00E23579">
      <w:pPr>
        <w:tabs>
          <w:tab w:val="left" w:pos="1506"/>
        </w:tabs>
        <w:rPr>
          <w:b/>
          <w:bCs/>
        </w:rPr>
      </w:pPr>
      <w:r w:rsidRPr="00B25855">
        <w:rPr>
          <w:b/>
          <w:bCs/>
        </w:rPr>
        <w:t>Conclusion:</w:t>
      </w:r>
    </w:p>
    <w:p w14:paraId="58B481DF" w14:textId="77777777" w:rsidR="00E23579" w:rsidRDefault="00E23579" w:rsidP="00E23579">
      <w:pPr>
        <w:tabs>
          <w:tab w:val="left" w:pos="1506"/>
        </w:tabs>
      </w:pPr>
      <w:r w:rsidRPr="009A683B">
        <w:t>To achieve a trade</w:t>
      </w:r>
      <w:r>
        <w:t>-</w:t>
      </w:r>
      <w:r w:rsidRPr="009A683B">
        <w:t xml:space="preserve">off between computational cost and efficiency, </w:t>
      </w:r>
      <w:r>
        <w:t>an optimal number of trees should be considered (not very high or very low) where the number of trees is large enough to give an averaged predictions which are closer to the true values.</w:t>
      </w:r>
    </w:p>
    <w:p w14:paraId="1FE72DEB" w14:textId="77777777" w:rsidR="00E23579" w:rsidRDefault="00E23579" w:rsidP="00E23579">
      <w:pPr>
        <w:pStyle w:val="Heading2"/>
      </w:pPr>
    </w:p>
    <w:p w14:paraId="02D9450D" w14:textId="06EA5AB3" w:rsidR="00E23579" w:rsidRDefault="00E23579" w:rsidP="00E23579">
      <w:pPr>
        <w:pStyle w:val="Heading2"/>
      </w:pPr>
      <w:r>
        <w:t>Unsupervised Learning</w:t>
      </w:r>
      <w:r>
        <w:t>: Implementing Agglomerative Hierarchical Clustering – RESULTS</w:t>
      </w:r>
    </w:p>
    <w:p w14:paraId="643AAB6F" w14:textId="77777777" w:rsidR="00E23579" w:rsidRDefault="00E23579" w:rsidP="00E23579">
      <w:pPr>
        <w:rPr>
          <w:b/>
          <w:bCs/>
        </w:rPr>
      </w:pPr>
    </w:p>
    <w:tbl>
      <w:tblPr>
        <w:tblStyle w:val="TableGrid"/>
        <w:tblW w:w="0" w:type="auto"/>
        <w:tblLook w:val="04A0" w:firstRow="1" w:lastRow="0" w:firstColumn="1" w:lastColumn="0" w:noHBand="0" w:noVBand="1"/>
      </w:tblPr>
      <w:tblGrid>
        <w:gridCol w:w="2660"/>
        <w:gridCol w:w="3969"/>
      </w:tblGrid>
      <w:tr w:rsidR="00E23579" w14:paraId="0B20F010" w14:textId="77777777" w:rsidTr="00A577E7">
        <w:tc>
          <w:tcPr>
            <w:tcW w:w="2660" w:type="dxa"/>
          </w:tcPr>
          <w:p w14:paraId="39CFA582" w14:textId="77777777" w:rsidR="00E23579" w:rsidRDefault="00E23579" w:rsidP="00A577E7">
            <w:pPr>
              <w:jc w:val="center"/>
              <w:rPr>
                <w:b/>
                <w:bCs/>
              </w:rPr>
            </w:pPr>
            <w:r>
              <w:rPr>
                <w:b/>
                <w:bCs/>
              </w:rPr>
              <w:t>Linkage Function</w:t>
            </w:r>
          </w:p>
        </w:tc>
        <w:tc>
          <w:tcPr>
            <w:tcW w:w="3969" w:type="dxa"/>
          </w:tcPr>
          <w:p w14:paraId="6E0D3115" w14:textId="77777777" w:rsidR="00E23579" w:rsidRDefault="00E23579" w:rsidP="00A577E7">
            <w:pPr>
              <w:jc w:val="center"/>
              <w:rPr>
                <w:b/>
                <w:bCs/>
              </w:rPr>
            </w:pPr>
            <w:r>
              <w:rPr>
                <w:b/>
                <w:bCs/>
              </w:rPr>
              <w:t>Height of the root of Dendrogram</w:t>
            </w:r>
          </w:p>
        </w:tc>
      </w:tr>
      <w:tr w:rsidR="00E23579" w14:paraId="4F9C9E0A" w14:textId="77777777" w:rsidTr="00A577E7">
        <w:tc>
          <w:tcPr>
            <w:tcW w:w="2660" w:type="dxa"/>
          </w:tcPr>
          <w:p w14:paraId="09A64BFD" w14:textId="77777777" w:rsidR="00E23579" w:rsidRPr="00F3355E" w:rsidRDefault="00E23579" w:rsidP="00A577E7">
            <w:r w:rsidRPr="00F3355E">
              <w:t>Complete Linkage</w:t>
            </w:r>
          </w:p>
        </w:tc>
        <w:tc>
          <w:tcPr>
            <w:tcW w:w="3969" w:type="dxa"/>
          </w:tcPr>
          <w:p w14:paraId="4BBDE8E6" w14:textId="77777777" w:rsidR="00E23579" w:rsidRDefault="00E23579" w:rsidP="00A577E7">
            <w:pPr>
              <w:rPr>
                <w:b/>
                <w:bCs/>
              </w:rPr>
            </w:pPr>
            <w:r>
              <w:rPr>
                <w:rFonts w:ascii="Calibri" w:hAnsi="Calibri" w:cs="Calibri"/>
              </w:rPr>
              <w:t>138.15044875568614</w:t>
            </w:r>
          </w:p>
        </w:tc>
      </w:tr>
      <w:tr w:rsidR="00E23579" w14:paraId="32CD8F25" w14:textId="77777777" w:rsidTr="00A577E7">
        <w:tc>
          <w:tcPr>
            <w:tcW w:w="2660" w:type="dxa"/>
          </w:tcPr>
          <w:p w14:paraId="4667C158" w14:textId="77777777" w:rsidR="00E23579" w:rsidRPr="00F3355E" w:rsidRDefault="00E23579" w:rsidP="00A577E7">
            <w:r w:rsidRPr="00F3355E">
              <w:rPr>
                <w:rFonts w:ascii="Calibri" w:hAnsi="Calibri" w:cs="Calibri"/>
              </w:rPr>
              <w:t xml:space="preserve">Single </w:t>
            </w:r>
            <w:r w:rsidRPr="00F3355E">
              <w:t>Linkage</w:t>
            </w:r>
          </w:p>
        </w:tc>
        <w:tc>
          <w:tcPr>
            <w:tcW w:w="3969" w:type="dxa"/>
          </w:tcPr>
          <w:p w14:paraId="15713366" w14:textId="77777777" w:rsidR="00E23579" w:rsidRDefault="00E23579" w:rsidP="00A577E7">
            <w:pPr>
              <w:rPr>
                <w:b/>
                <w:bCs/>
              </w:rPr>
            </w:pPr>
            <w:r>
              <w:rPr>
                <w:rFonts w:ascii="Calibri" w:hAnsi="Calibri" w:cs="Calibri"/>
              </w:rPr>
              <w:t>93.06565171073733</w:t>
            </w:r>
          </w:p>
        </w:tc>
      </w:tr>
      <w:tr w:rsidR="00E23579" w14:paraId="2B3F9CB0" w14:textId="77777777" w:rsidTr="00A577E7">
        <w:tc>
          <w:tcPr>
            <w:tcW w:w="2660" w:type="dxa"/>
          </w:tcPr>
          <w:p w14:paraId="12F95609" w14:textId="77777777" w:rsidR="00E23579" w:rsidRPr="00F3355E" w:rsidRDefault="00E23579" w:rsidP="00A577E7">
            <w:r w:rsidRPr="00F3355E">
              <w:rPr>
                <w:rFonts w:ascii="Calibri" w:hAnsi="Calibri" w:cs="Calibri"/>
              </w:rPr>
              <w:t xml:space="preserve">Average </w:t>
            </w:r>
            <w:r w:rsidRPr="00F3355E">
              <w:t>Linkage</w:t>
            </w:r>
          </w:p>
        </w:tc>
        <w:tc>
          <w:tcPr>
            <w:tcW w:w="3969" w:type="dxa"/>
          </w:tcPr>
          <w:p w14:paraId="026657B6" w14:textId="77777777" w:rsidR="00E23579" w:rsidRDefault="00E23579" w:rsidP="00A577E7">
            <w:pPr>
              <w:rPr>
                <w:b/>
                <w:bCs/>
              </w:rPr>
            </w:pPr>
            <w:r>
              <w:rPr>
                <w:rFonts w:ascii="Calibri" w:hAnsi="Calibri" w:cs="Calibri"/>
              </w:rPr>
              <w:t>103.1596001630988</w:t>
            </w:r>
          </w:p>
        </w:tc>
      </w:tr>
      <w:tr w:rsidR="00E23579" w14:paraId="5B6E30C3" w14:textId="77777777" w:rsidTr="00A577E7">
        <w:tc>
          <w:tcPr>
            <w:tcW w:w="2660" w:type="dxa"/>
          </w:tcPr>
          <w:p w14:paraId="426ACEED" w14:textId="77777777" w:rsidR="00E23579" w:rsidRPr="00F3355E" w:rsidRDefault="00E23579" w:rsidP="00A577E7">
            <w:r w:rsidRPr="00F3355E">
              <w:rPr>
                <w:rFonts w:ascii="Calibri" w:hAnsi="Calibri" w:cs="Calibri"/>
              </w:rPr>
              <w:t xml:space="preserve">Centroid </w:t>
            </w:r>
            <w:r w:rsidRPr="00F3355E">
              <w:t>Linkage</w:t>
            </w:r>
          </w:p>
        </w:tc>
        <w:tc>
          <w:tcPr>
            <w:tcW w:w="3969" w:type="dxa"/>
          </w:tcPr>
          <w:p w14:paraId="1691336A" w14:textId="77777777" w:rsidR="00E23579" w:rsidRDefault="00E23579" w:rsidP="00A577E7">
            <w:pPr>
              <w:rPr>
                <w:b/>
                <w:bCs/>
              </w:rPr>
            </w:pPr>
            <w:r>
              <w:rPr>
                <w:rFonts w:ascii="Calibri" w:hAnsi="Calibri" w:cs="Calibri"/>
              </w:rPr>
              <w:t>84.53235880624236</w:t>
            </w:r>
          </w:p>
        </w:tc>
      </w:tr>
    </w:tbl>
    <w:p w14:paraId="2D519F14" w14:textId="77777777" w:rsidR="00E23579" w:rsidRDefault="00E23579" w:rsidP="00E23579"/>
    <w:p w14:paraId="2F508DDF" w14:textId="77777777" w:rsidR="00E23579" w:rsidRDefault="00E23579" w:rsidP="00E23579">
      <w:pPr>
        <w:pStyle w:val="Heading3"/>
        <w:rPr>
          <w:b/>
          <w:bCs/>
        </w:rPr>
      </w:pPr>
      <w:r w:rsidRPr="004277F6">
        <w:rPr>
          <w:b/>
          <w:bCs/>
        </w:rPr>
        <w:t xml:space="preserve">Evaluating the </w:t>
      </w:r>
      <w:r>
        <w:rPr>
          <w:b/>
          <w:bCs/>
        </w:rPr>
        <w:t xml:space="preserve">Value of </w:t>
      </w:r>
      <w:r w:rsidRPr="004277F6">
        <w:rPr>
          <w:b/>
          <w:bCs/>
        </w:rPr>
        <w:t xml:space="preserve">Potential Function </w:t>
      </w:r>
    </w:p>
    <w:p w14:paraId="405F620D" w14:textId="77777777" w:rsidR="00E23579" w:rsidRDefault="00E23579" w:rsidP="00E23579"/>
    <w:tbl>
      <w:tblPr>
        <w:tblStyle w:val="TableGrid"/>
        <w:tblW w:w="0" w:type="auto"/>
        <w:tblLook w:val="04A0" w:firstRow="1" w:lastRow="0" w:firstColumn="1" w:lastColumn="0" w:noHBand="0" w:noVBand="1"/>
      </w:tblPr>
      <w:tblGrid>
        <w:gridCol w:w="530"/>
        <w:gridCol w:w="2198"/>
        <w:gridCol w:w="2114"/>
        <w:gridCol w:w="2086"/>
        <w:gridCol w:w="2088"/>
      </w:tblGrid>
      <w:tr w:rsidR="00E23579" w14:paraId="5D72C5A1" w14:textId="77777777" w:rsidTr="00A577E7">
        <w:tc>
          <w:tcPr>
            <w:tcW w:w="530" w:type="dxa"/>
            <w:vMerge w:val="restart"/>
            <w:vAlign w:val="center"/>
          </w:tcPr>
          <w:p w14:paraId="264175D9" w14:textId="77777777" w:rsidR="00E23579" w:rsidRPr="00537F01" w:rsidRDefault="00E23579" w:rsidP="00A577E7">
            <w:pPr>
              <w:jc w:val="center"/>
              <w:rPr>
                <w:b/>
                <w:bCs/>
              </w:rPr>
            </w:pPr>
            <w:r w:rsidRPr="00537F01">
              <w:rPr>
                <w:b/>
                <w:bCs/>
              </w:rPr>
              <w:t>k</w:t>
            </w:r>
          </w:p>
        </w:tc>
        <w:tc>
          <w:tcPr>
            <w:tcW w:w="8486" w:type="dxa"/>
            <w:gridSpan w:val="4"/>
          </w:tcPr>
          <w:p w14:paraId="3852D99A" w14:textId="77777777" w:rsidR="00E23579" w:rsidRPr="00537F01" w:rsidRDefault="00E23579" w:rsidP="00A577E7">
            <w:pPr>
              <w:jc w:val="center"/>
              <w:rPr>
                <w:b/>
                <w:bCs/>
              </w:rPr>
            </w:pPr>
            <w:r>
              <w:rPr>
                <w:b/>
                <w:bCs/>
              </w:rPr>
              <w:t>Value of Potential Function (accurate to 2 decimal places)</w:t>
            </w:r>
          </w:p>
        </w:tc>
      </w:tr>
      <w:tr w:rsidR="00E23579" w14:paraId="2DCCE3BF" w14:textId="77777777" w:rsidTr="00A577E7">
        <w:tc>
          <w:tcPr>
            <w:tcW w:w="530" w:type="dxa"/>
            <w:vMerge/>
          </w:tcPr>
          <w:p w14:paraId="1714A5C8" w14:textId="77777777" w:rsidR="00E23579" w:rsidRDefault="00E23579" w:rsidP="00A577E7"/>
        </w:tc>
        <w:tc>
          <w:tcPr>
            <w:tcW w:w="2198" w:type="dxa"/>
          </w:tcPr>
          <w:p w14:paraId="0E28998A" w14:textId="77777777" w:rsidR="00E23579" w:rsidRPr="00AA2A34" w:rsidRDefault="00E23579" w:rsidP="00A577E7">
            <w:pPr>
              <w:jc w:val="center"/>
              <w:rPr>
                <w:sz w:val="16"/>
                <w:szCs w:val="16"/>
              </w:rPr>
            </w:pPr>
            <w:r w:rsidRPr="00537F01">
              <w:rPr>
                <w:b/>
                <w:bCs/>
              </w:rPr>
              <w:t>Complete Linkage</w:t>
            </w:r>
          </w:p>
        </w:tc>
        <w:tc>
          <w:tcPr>
            <w:tcW w:w="2114" w:type="dxa"/>
          </w:tcPr>
          <w:p w14:paraId="4696F93B" w14:textId="77777777" w:rsidR="00E23579" w:rsidRPr="00AA2A34" w:rsidRDefault="00E23579" w:rsidP="00A577E7">
            <w:pPr>
              <w:jc w:val="center"/>
              <w:rPr>
                <w:sz w:val="16"/>
                <w:szCs w:val="16"/>
              </w:rPr>
            </w:pPr>
            <w:r w:rsidRPr="00537F01">
              <w:rPr>
                <w:b/>
                <w:bCs/>
              </w:rPr>
              <w:t>Single Linkage</w:t>
            </w:r>
          </w:p>
        </w:tc>
        <w:tc>
          <w:tcPr>
            <w:tcW w:w="2086" w:type="dxa"/>
          </w:tcPr>
          <w:p w14:paraId="28E42BD2" w14:textId="77777777" w:rsidR="00E23579" w:rsidRPr="00AA2A34" w:rsidRDefault="00E23579" w:rsidP="00A577E7">
            <w:pPr>
              <w:jc w:val="center"/>
              <w:rPr>
                <w:sz w:val="16"/>
                <w:szCs w:val="16"/>
              </w:rPr>
            </w:pPr>
            <w:r w:rsidRPr="00537F01">
              <w:rPr>
                <w:b/>
                <w:bCs/>
              </w:rPr>
              <w:t>Average Linkage</w:t>
            </w:r>
          </w:p>
        </w:tc>
        <w:tc>
          <w:tcPr>
            <w:tcW w:w="2088" w:type="dxa"/>
          </w:tcPr>
          <w:p w14:paraId="5471D388" w14:textId="77777777" w:rsidR="00E23579" w:rsidRPr="00AA2A34" w:rsidRDefault="00E23579" w:rsidP="00A577E7">
            <w:pPr>
              <w:jc w:val="center"/>
              <w:rPr>
                <w:sz w:val="16"/>
                <w:szCs w:val="16"/>
              </w:rPr>
            </w:pPr>
            <w:r w:rsidRPr="00537F01">
              <w:rPr>
                <w:b/>
                <w:bCs/>
              </w:rPr>
              <w:t>Centroid Linkage</w:t>
            </w:r>
          </w:p>
        </w:tc>
      </w:tr>
      <w:tr w:rsidR="00E23579" w14:paraId="7905335B" w14:textId="77777777" w:rsidTr="00A577E7">
        <w:tc>
          <w:tcPr>
            <w:tcW w:w="530" w:type="dxa"/>
          </w:tcPr>
          <w:p w14:paraId="2849D9F9" w14:textId="77777777" w:rsidR="00E23579" w:rsidRDefault="00E23579" w:rsidP="00A577E7">
            <w:r>
              <w:t>3</w:t>
            </w:r>
          </w:p>
        </w:tc>
        <w:tc>
          <w:tcPr>
            <w:tcW w:w="2198" w:type="dxa"/>
          </w:tcPr>
          <w:p w14:paraId="343BF927" w14:textId="77777777" w:rsidR="00E23579" w:rsidRDefault="00E23579" w:rsidP="00A577E7">
            <w:pPr>
              <w:jc w:val="center"/>
            </w:pPr>
            <w:r>
              <w:rPr>
                <w:rFonts w:ascii="Calibri" w:hAnsi="Calibri" w:cs="Calibri"/>
              </w:rPr>
              <w:t>3805.97</w:t>
            </w:r>
          </w:p>
        </w:tc>
        <w:tc>
          <w:tcPr>
            <w:tcW w:w="2114" w:type="dxa"/>
          </w:tcPr>
          <w:p w14:paraId="7BD222E2" w14:textId="77777777" w:rsidR="00E23579" w:rsidRDefault="00E23579" w:rsidP="00A577E7">
            <w:pPr>
              <w:jc w:val="center"/>
            </w:pPr>
            <w:r>
              <w:rPr>
                <w:rFonts w:ascii="Calibri" w:hAnsi="Calibri" w:cs="Calibri"/>
              </w:rPr>
              <w:t>3942.72</w:t>
            </w:r>
          </w:p>
        </w:tc>
        <w:tc>
          <w:tcPr>
            <w:tcW w:w="2086" w:type="dxa"/>
          </w:tcPr>
          <w:p w14:paraId="47913083" w14:textId="77777777" w:rsidR="00E23579" w:rsidRDefault="00E23579" w:rsidP="00A577E7">
            <w:pPr>
              <w:jc w:val="center"/>
            </w:pPr>
            <w:r>
              <w:rPr>
                <w:rFonts w:ascii="Calibri" w:hAnsi="Calibri" w:cs="Calibri"/>
              </w:rPr>
              <w:t>3859.08</w:t>
            </w:r>
          </w:p>
        </w:tc>
        <w:tc>
          <w:tcPr>
            <w:tcW w:w="2088" w:type="dxa"/>
          </w:tcPr>
          <w:p w14:paraId="27FEE789" w14:textId="77777777" w:rsidR="00E23579" w:rsidRDefault="00E23579" w:rsidP="00A577E7">
            <w:pPr>
              <w:jc w:val="center"/>
            </w:pPr>
            <w:r>
              <w:rPr>
                <w:rFonts w:ascii="Calibri" w:hAnsi="Calibri" w:cs="Calibri"/>
              </w:rPr>
              <w:t>3898.38</w:t>
            </w:r>
          </w:p>
        </w:tc>
      </w:tr>
      <w:tr w:rsidR="00E23579" w14:paraId="68F506AA" w14:textId="77777777" w:rsidTr="00A577E7">
        <w:tc>
          <w:tcPr>
            <w:tcW w:w="530" w:type="dxa"/>
          </w:tcPr>
          <w:p w14:paraId="579019ED" w14:textId="77777777" w:rsidR="00E23579" w:rsidRDefault="00E23579" w:rsidP="00A577E7">
            <w:r>
              <w:t>5</w:t>
            </w:r>
          </w:p>
        </w:tc>
        <w:tc>
          <w:tcPr>
            <w:tcW w:w="2198" w:type="dxa"/>
          </w:tcPr>
          <w:p w14:paraId="4E3F7A47" w14:textId="77777777" w:rsidR="00E23579" w:rsidRDefault="00E23579" w:rsidP="00A577E7">
            <w:pPr>
              <w:jc w:val="center"/>
            </w:pPr>
            <w:r>
              <w:rPr>
                <w:rFonts w:ascii="Calibri" w:hAnsi="Calibri" w:cs="Calibri"/>
              </w:rPr>
              <w:t>3615.26</w:t>
            </w:r>
          </w:p>
        </w:tc>
        <w:tc>
          <w:tcPr>
            <w:tcW w:w="2114" w:type="dxa"/>
          </w:tcPr>
          <w:p w14:paraId="7442E62F" w14:textId="77777777" w:rsidR="00E23579" w:rsidRDefault="00E23579" w:rsidP="00A577E7">
            <w:pPr>
              <w:jc w:val="center"/>
            </w:pPr>
            <w:r>
              <w:rPr>
                <w:rFonts w:ascii="Calibri" w:hAnsi="Calibri" w:cs="Calibri"/>
              </w:rPr>
              <w:t>3667.51</w:t>
            </w:r>
          </w:p>
        </w:tc>
        <w:tc>
          <w:tcPr>
            <w:tcW w:w="2086" w:type="dxa"/>
          </w:tcPr>
          <w:p w14:paraId="45858499" w14:textId="77777777" w:rsidR="00E23579" w:rsidRDefault="00E23579" w:rsidP="00A577E7">
            <w:pPr>
              <w:jc w:val="center"/>
            </w:pPr>
            <w:r>
              <w:rPr>
                <w:rFonts w:ascii="Calibri" w:hAnsi="Calibri" w:cs="Calibri"/>
              </w:rPr>
              <w:t>3685.37</w:t>
            </w:r>
          </w:p>
        </w:tc>
        <w:tc>
          <w:tcPr>
            <w:tcW w:w="2088" w:type="dxa"/>
          </w:tcPr>
          <w:p w14:paraId="2E3CAE3C" w14:textId="77777777" w:rsidR="00E23579" w:rsidRDefault="00E23579" w:rsidP="00A577E7">
            <w:pPr>
              <w:jc w:val="center"/>
            </w:pPr>
            <w:r>
              <w:rPr>
                <w:rFonts w:ascii="Calibri" w:hAnsi="Calibri" w:cs="Calibri"/>
              </w:rPr>
              <w:t>3739.96</w:t>
            </w:r>
          </w:p>
        </w:tc>
      </w:tr>
      <w:tr w:rsidR="00E23579" w14:paraId="384168B1" w14:textId="77777777" w:rsidTr="00A577E7">
        <w:tc>
          <w:tcPr>
            <w:tcW w:w="530" w:type="dxa"/>
          </w:tcPr>
          <w:p w14:paraId="1B0DA3EB" w14:textId="77777777" w:rsidR="00E23579" w:rsidRDefault="00E23579" w:rsidP="00A577E7">
            <w:r>
              <w:t>10</w:t>
            </w:r>
          </w:p>
        </w:tc>
        <w:tc>
          <w:tcPr>
            <w:tcW w:w="2198" w:type="dxa"/>
          </w:tcPr>
          <w:p w14:paraId="75562105" w14:textId="77777777" w:rsidR="00E23579" w:rsidRDefault="00E23579" w:rsidP="00A577E7">
            <w:pPr>
              <w:jc w:val="center"/>
            </w:pPr>
            <w:r>
              <w:rPr>
                <w:rFonts w:ascii="Calibri" w:hAnsi="Calibri" w:cs="Calibri"/>
              </w:rPr>
              <w:t>3118.20</w:t>
            </w:r>
          </w:p>
        </w:tc>
        <w:tc>
          <w:tcPr>
            <w:tcW w:w="2114" w:type="dxa"/>
          </w:tcPr>
          <w:p w14:paraId="043DB4EE" w14:textId="77777777" w:rsidR="00E23579" w:rsidRDefault="00E23579" w:rsidP="00A577E7">
            <w:pPr>
              <w:jc w:val="center"/>
            </w:pPr>
            <w:r>
              <w:rPr>
                <w:rFonts w:ascii="Calibri" w:hAnsi="Calibri" w:cs="Calibri"/>
              </w:rPr>
              <w:t>3297.80</w:t>
            </w:r>
          </w:p>
        </w:tc>
        <w:tc>
          <w:tcPr>
            <w:tcW w:w="2086" w:type="dxa"/>
          </w:tcPr>
          <w:p w14:paraId="4E52C888" w14:textId="77777777" w:rsidR="00E23579" w:rsidRDefault="00E23579" w:rsidP="00A577E7">
            <w:pPr>
              <w:jc w:val="center"/>
            </w:pPr>
            <w:r>
              <w:rPr>
                <w:rFonts w:ascii="Calibri" w:hAnsi="Calibri" w:cs="Calibri"/>
              </w:rPr>
              <w:t>3105.97</w:t>
            </w:r>
          </w:p>
        </w:tc>
        <w:tc>
          <w:tcPr>
            <w:tcW w:w="2088" w:type="dxa"/>
          </w:tcPr>
          <w:p w14:paraId="58E3DA7A" w14:textId="77777777" w:rsidR="00E23579" w:rsidRDefault="00E23579" w:rsidP="00A577E7">
            <w:pPr>
              <w:jc w:val="center"/>
            </w:pPr>
            <w:r>
              <w:rPr>
                <w:rFonts w:ascii="Calibri" w:hAnsi="Calibri" w:cs="Calibri"/>
              </w:rPr>
              <w:t>3281.24</w:t>
            </w:r>
          </w:p>
        </w:tc>
      </w:tr>
      <w:tr w:rsidR="00E23579" w14:paraId="60183A92" w14:textId="77777777" w:rsidTr="00A577E7">
        <w:tc>
          <w:tcPr>
            <w:tcW w:w="530" w:type="dxa"/>
          </w:tcPr>
          <w:p w14:paraId="405A1722" w14:textId="77777777" w:rsidR="00E23579" w:rsidRDefault="00E23579" w:rsidP="00A577E7">
            <w:r>
              <w:t>15</w:t>
            </w:r>
          </w:p>
        </w:tc>
        <w:tc>
          <w:tcPr>
            <w:tcW w:w="2198" w:type="dxa"/>
          </w:tcPr>
          <w:p w14:paraId="5B363C1B" w14:textId="77777777" w:rsidR="00E23579" w:rsidRDefault="00E23579" w:rsidP="00A577E7">
            <w:pPr>
              <w:jc w:val="center"/>
            </w:pPr>
            <w:r>
              <w:rPr>
                <w:rFonts w:ascii="Calibri" w:hAnsi="Calibri" w:cs="Calibri"/>
              </w:rPr>
              <w:t>2770.95</w:t>
            </w:r>
          </w:p>
        </w:tc>
        <w:tc>
          <w:tcPr>
            <w:tcW w:w="2114" w:type="dxa"/>
          </w:tcPr>
          <w:p w14:paraId="4AACBFF5" w14:textId="77777777" w:rsidR="00E23579" w:rsidRDefault="00E23579" w:rsidP="00A577E7">
            <w:pPr>
              <w:jc w:val="center"/>
            </w:pPr>
            <w:r>
              <w:rPr>
                <w:rFonts w:ascii="Calibri" w:hAnsi="Calibri" w:cs="Calibri"/>
              </w:rPr>
              <w:t>2845.50</w:t>
            </w:r>
          </w:p>
        </w:tc>
        <w:tc>
          <w:tcPr>
            <w:tcW w:w="2086" w:type="dxa"/>
          </w:tcPr>
          <w:p w14:paraId="604D0646" w14:textId="77777777" w:rsidR="00E23579" w:rsidRDefault="00E23579" w:rsidP="00A577E7">
            <w:pPr>
              <w:jc w:val="center"/>
            </w:pPr>
            <w:r>
              <w:rPr>
                <w:rFonts w:ascii="Calibri" w:hAnsi="Calibri" w:cs="Calibri"/>
              </w:rPr>
              <w:t>2741.79</w:t>
            </w:r>
          </w:p>
        </w:tc>
        <w:tc>
          <w:tcPr>
            <w:tcW w:w="2088" w:type="dxa"/>
          </w:tcPr>
          <w:p w14:paraId="05F69755" w14:textId="77777777" w:rsidR="00E23579" w:rsidRDefault="00E23579" w:rsidP="00A577E7">
            <w:pPr>
              <w:jc w:val="center"/>
            </w:pPr>
            <w:r>
              <w:rPr>
                <w:rFonts w:ascii="Calibri" w:hAnsi="Calibri" w:cs="Calibri"/>
              </w:rPr>
              <w:t>3137.59</w:t>
            </w:r>
          </w:p>
        </w:tc>
      </w:tr>
      <w:tr w:rsidR="00E23579" w14:paraId="438B3189" w14:textId="77777777" w:rsidTr="00A577E7">
        <w:tc>
          <w:tcPr>
            <w:tcW w:w="530" w:type="dxa"/>
          </w:tcPr>
          <w:p w14:paraId="1C8BD0B4" w14:textId="77777777" w:rsidR="00E23579" w:rsidRDefault="00E23579" w:rsidP="00A577E7">
            <w:r>
              <w:t>20</w:t>
            </w:r>
          </w:p>
        </w:tc>
        <w:tc>
          <w:tcPr>
            <w:tcW w:w="2198" w:type="dxa"/>
          </w:tcPr>
          <w:p w14:paraId="3AD23ED1" w14:textId="77777777" w:rsidR="00E23579" w:rsidRDefault="00E23579" w:rsidP="00A577E7">
            <w:pPr>
              <w:jc w:val="center"/>
            </w:pPr>
            <w:r>
              <w:rPr>
                <w:rFonts w:ascii="Calibri" w:hAnsi="Calibri" w:cs="Calibri"/>
              </w:rPr>
              <w:t>2491.65</w:t>
            </w:r>
          </w:p>
        </w:tc>
        <w:tc>
          <w:tcPr>
            <w:tcW w:w="2114" w:type="dxa"/>
          </w:tcPr>
          <w:p w14:paraId="2EC09EF6" w14:textId="77777777" w:rsidR="00E23579" w:rsidRDefault="00E23579" w:rsidP="00A577E7">
            <w:pPr>
              <w:jc w:val="center"/>
            </w:pPr>
            <w:r>
              <w:rPr>
                <w:rFonts w:ascii="Calibri" w:hAnsi="Calibri" w:cs="Calibri"/>
              </w:rPr>
              <w:t>2518.16</w:t>
            </w:r>
          </w:p>
        </w:tc>
        <w:tc>
          <w:tcPr>
            <w:tcW w:w="2086" w:type="dxa"/>
          </w:tcPr>
          <w:p w14:paraId="2E9EFE56" w14:textId="77777777" w:rsidR="00E23579" w:rsidRDefault="00E23579" w:rsidP="00A577E7">
            <w:pPr>
              <w:jc w:val="center"/>
            </w:pPr>
            <w:r>
              <w:rPr>
                <w:rFonts w:ascii="Calibri" w:hAnsi="Calibri" w:cs="Calibri"/>
              </w:rPr>
              <w:t>2392.41</w:t>
            </w:r>
          </w:p>
        </w:tc>
        <w:tc>
          <w:tcPr>
            <w:tcW w:w="2088" w:type="dxa"/>
          </w:tcPr>
          <w:p w14:paraId="24900136" w14:textId="77777777" w:rsidR="00E23579" w:rsidRDefault="00E23579" w:rsidP="00A577E7">
            <w:pPr>
              <w:jc w:val="center"/>
            </w:pPr>
            <w:r>
              <w:rPr>
                <w:rFonts w:ascii="Calibri" w:hAnsi="Calibri" w:cs="Calibri"/>
              </w:rPr>
              <w:t>5302.22</w:t>
            </w:r>
          </w:p>
        </w:tc>
      </w:tr>
      <w:tr w:rsidR="00E23579" w14:paraId="5DAC060D" w14:textId="77777777" w:rsidTr="00A577E7">
        <w:tc>
          <w:tcPr>
            <w:tcW w:w="530" w:type="dxa"/>
          </w:tcPr>
          <w:p w14:paraId="4DF82218" w14:textId="77777777" w:rsidR="00E23579" w:rsidRDefault="00E23579" w:rsidP="00A577E7">
            <w:r>
              <w:t>32</w:t>
            </w:r>
          </w:p>
        </w:tc>
        <w:tc>
          <w:tcPr>
            <w:tcW w:w="2198" w:type="dxa"/>
          </w:tcPr>
          <w:p w14:paraId="4340DDF1" w14:textId="77777777" w:rsidR="00E23579" w:rsidRDefault="00E23579" w:rsidP="00A577E7">
            <w:pPr>
              <w:jc w:val="center"/>
              <w:rPr>
                <w:rFonts w:ascii="Calibri" w:hAnsi="Calibri" w:cs="Calibri"/>
              </w:rPr>
            </w:pPr>
            <w:r>
              <w:rPr>
                <w:rFonts w:ascii="Calibri" w:hAnsi="Calibri" w:cs="Calibri"/>
              </w:rPr>
              <w:t>1715.65</w:t>
            </w:r>
          </w:p>
        </w:tc>
        <w:tc>
          <w:tcPr>
            <w:tcW w:w="2114" w:type="dxa"/>
          </w:tcPr>
          <w:p w14:paraId="2A8F3D9E" w14:textId="77777777" w:rsidR="00E23579" w:rsidRDefault="00E23579" w:rsidP="00A577E7">
            <w:pPr>
              <w:jc w:val="center"/>
              <w:rPr>
                <w:rFonts w:ascii="Calibri" w:hAnsi="Calibri" w:cs="Calibri"/>
              </w:rPr>
            </w:pPr>
            <w:r>
              <w:rPr>
                <w:rFonts w:ascii="Calibri" w:hAnsi="Calibri" w:cs="Calibri"/>
              </w:rPr>
              <w:t>1648.11</w:t>
            </w:r>
          </w:p>
        </w:tc>
        <w:tc>
          <w:tcPr>
            <w:tcW w:w="2086" w:type="dxa"/>
          </w:tcPr>
          <w:p w14:paraId="543BB2C9" w14:textId="77777777" w:rsidR="00E23579" w:rsidRDefault="00E23579" w:rsidP="00A577E7">
            <w:pPr>
              <w:jc w:val="center"/>
              <w:rPr>
                <w:rFonts w:ascii="Calibri" w:hAnsi="Calibri" w:cs="Calibri"/>
              </w:rPr>
            </w:pPr>
            <w:r>
              <w:rPr>
                <w:rFonts w:ascii="Calibri" w:hAnsi="Calibri" w:cs="Calibri"/>
              </w:rPr>
              <w:t>1669.65</w:t>
            </w:r>
          </w:p>
        </w:tc>
        <w:tc>
          <w:tcPr>
            <w:tcW w:w="2088" w:type="dxa"/>
          </w:tcPr>
          <w:p w14:paraId="1146A170" w14:textId="77777777" w:rsidR="00E23579" w:rsidRDefault="00E23579" w:rsidP="00A577E7">
            <w:pPr>
              <w:jc w:val="center"/>
              <w:rPr>
                <w:rFonts w:ascii="Calibri" w:hAnsi="Calibri" w:cs="Calibri"/>
              </w:rPr>
            </w:pPr>
            <w:r>
              <w:rPr>
                <w:rFonts w:ascii="Calibri" w:hAnsi="Calibri" w:cs="Calibri"/>
              </w:rPr>
              <w:t>3669.13</w:t>
            </w:r>
          </w:p>
        </w:tc>
      </w:tr>
      <w:tr w:rsidR="00E23579" w14:paraId="28D397EA" w14:textId="77777777" w:rsidTr="00A577E7">
        <w:tc>
          <w:tcPr>
            <w:tcW w:w="530" w:type="dxa"/>
          </w:tcPr>
          <w:p w14:paraId="2B70FBB0" w14:textId="77777777" w:rsidR="00E23579" w:rsidRDefault="00E23579" w:rsidP="00A577E7">
            <w:r>
              <w:t>50</w:t>
            </w:r>
          </w:p>
        </w:tc>
        <w:tc>
          <w:tcPr>
            <w:tcW w:w="2198" w:type="dxa"/>
          </w:tcPr>
          <w:p w14:paraId="2874560C" w14:textId="77777777" w:rsidR="00E23579" w:rsidRDefault="00E23579" w:rsidP="00A577E7">
            <w:pPr>
              <w:jc w:val="center"/>
            </w:pPr>
            <w:r>
              <w:rPr>
                <w:rFonts w:ascii="Calibri" w:hAnsi="Calibri" w:cs="Calibri"/>
              </w:rPr>
              <w:t>689.86</w:t>
            </w:r>
          </w:p>
        </w:tc>
        <w:tc>
          <w:tcPr>
            <w:tcW w:w="2114" w:type="dxa"/>
          </w:tcPr>
          <w:p w14:paraId="1215CC4D" w14:textId="77777777" w:rsidR="00E23579" w:rsidRPr="00657689" w:rsidRDefault="00E23579" w:rsidP="00A577E7">
            <w:pPr>
              <w:jc w:val="center"/>
              <w:rPr>
                <w:b/>
                <w:bCs/>
              </w:rPr>
            </w:pPr>
            <w:r>
              <w:rPr>
                <w:rFonts w:ascii="Calibri" w:hAnsi="Calibri" w:cs="Calibri"/>
              </w:rPr>
              <w:t>667.17</w:t>
            </w:r>
          </w:p>
        </w:tc>
        <w:tc>
          <w:tcPr>
            <w:tcW w:w="2086" w:type="dxa"/>
          </w:tcPr>
          <w:p w14:paraId="694B5374" w14:textId="77777777" w:rsidR="00E23579" w:rsidRDefault="00E23579" w:rsidP="00A577E7">
            <w:pPr>
              <w:jc w:val="center"/>
            </w:pPr>
            <w:r>
              <w:rPr>
                <w:rFonts w:ascii="Calibri" w:hAnsi="Calibri" w:cs="Calibri"/>
              </w:rPr>
              <w:t>689.49</w:t>
            </w:r>
          </w:p>
        </w:tc>
        <w:tc>
          <w:tcPr>
            <w:tcW w:w="2088" w:type="dxa"/>
          </w:tcPr>
          <w:p w14:paraId="09CD6CCD" w14:textId="77777777" w:rsidR="00E23579" w:rsidRDefault="00E23579" w:rsidP="00A577E7">
            <w:pPr>
              <w:jc w:val="center"/>
            </w:pPr>
            <w:r>
              <w:rPr>
                <w:rFonts w:ascii="Calibri" w:hAnsi="Calibri" w:cs="Calibri"/>
              </w:rPr>
              <w:t>4156.91</w:t>
            </w:r>
          </w:p>
        </w:tc>
      </w:tr>
      <w:tr w:rsidR="00E23579" w14:paraId="22DA3DED" w14:textId="77777777" w:rsidTr="00A577E7">
        <w:tc>
          <w:tcPr>
            <w:tcW w:w="530" w:type="dxa"/>
          </w:tcPr>
          <w:p w14:paraId="5877C2A0" w14:textId="77777777" w:rsidR="00E23579" w:rsidRDefault="00E23579" w:rsidP="00A577E7">
            <w:r>
              <w:t>60</w:t>
            </w:r>
          </w:p>
        </w:tc>
        <w:tc>
          <w:tcPr>
            <w:tcW w:w="2198" w:type="dxa"/>
          </w:tcPr>
          <w:p w14:paraId="05724D12" w14:textId="77777777" w:rsidR="00E23579" w:rsidRDefault="00E23579" w:rsidP="00A577E7">
            <w:pPr>
              <w:jc w:val="center"/>
            </w:pPr>
            <w:r>
              <w:rPr>
                <w:rFonts w:ascii="Calibri" w:hAnsi="Calibri" w:cs="Calibri"/>
              </w:rPr>
              <w:t>151.71</w:t>
            </w:r>
          </w:p>
        </w:tc>
        <w:tc>
          <w:tcPr>
            <w:tcW w:w="2114" w:type="dxa"/>
          </w:tcPr>
          <w:p w14:paraId="0D034FF5" w14:textId="77777777" w:rsidR="00E23579" w:rsidRDefault="00E23579" w:rsidP="00A577E7">
            <w:pPr>
              <w:jc w:val="center"/>
            </w:pPr>
            <w:r>
              <w:rPr>
                <w:rFonts w:ascii="Calibri" w:hAnsi="Calibri" w:cs="Calibri"/>
              </w:rPr>
              <w:t>151.71</w:t>
            </w:r>
          </w:p>
        </w:tc>
        <w:tc>
          <w:tcPr>
            <w:tcW w:w="2086" w:type="dxa"/>
          </w:tcPr>
          <w:p w14:paraId="531F281E" w14:textId="77777777" w:rsidR="00E23579" w:rsidRDefault="00E23579" w:rsidP="00A577E7">
            <w:pPr>
              <w:jc w:val="center"/>
            </w:pPr>
            <w:r>
              <w:rPr>
                <w:rFonts w:ascii="Calibri" w:hAnsi="Calibri" w:cs="Calibri"/>
              </w:rPr>
              <w:t>151.71</w:t>
            </w:r>
          </w:p>
        </w:tc>
        <w:tc>
          <w:tcPr>
            <w:tcW w:w="2088" w:type="dxa"/>
          </w:tcPr>
          <w:p w14:paraId="6D52F6FD" w14:textId="77777777" w:rsidR="00E23579" w:rsidRDefault="00E23579" w:rsidP="00A577E7">
            <w:pPr>
              <w:jc w:val="center"/>
            </w:pPr>
            <w:r>
              <w:rPr>
                <w:rFonts w:ascii="Calibri" w:hAnsi="Calibri" w:cs="Calibri"/>
              </w:rPr>
              <w:t>231.85</w:t>
            </w:r>
          </w:p>
        </w:tc>
      </w:tr>
    </w:tbl>
    <w:p w14:paraId="298663DF" w14:textId="77777777" w:rsidR="00E23579" w:rsidRDefault="00E23579" w:rsidP="00E23579"/>
    <w:p w14:paraId="23B23363" w14:textId="77777777" w:rsidR="00E23579" w:rsidRPr="00115EC2" w:rsidRDefault="00E23579" w:rsidP="00E23579"/>
    <w:p w14:paraId="066A1A7C" w14:textId="77777777" w:rsidR="00E23579" w:rsidRDefault="00E23579" w:rsidP="00E23579">
      <w:pPr>
        <w:rPr>
          <w:b/>
          <w:bCs/>
        </w:rPr>
      </w:pPr>
    </w:p>
    <w:p w14:paraId="2F86BF65" w14:textId="77777777" w:rsidR="00E23579" w:rsidRDefault="00E23579" w:rsidP="00E23579">
      <w:pPr>
        <w:rPr>
          <w:b/>
          <w:bCs/>
        </w:rPr>
      </w:pPr>
      <w:r>
        <w:rPr>
          <w:noProof/>
        </w:rPr>
        <w:drawing>
          <wp:anchor distT="0" distB="0" distL="114300" distR="114300" simplePos="0" relativeHeight="251670528" behindDoc="0" locked="0" layoutInCell="1" allowOverlap="1" wp14:anchorId="51C6B179" wp14:editId="4E934E31">
            <wp:simplePos x="0" y="0"/>
            <wp:positionH relativeFrom="margin">
              <wp:posOffset>752475</wp:posOffset>
            </wp:positionH>
            <wp:positionV relativeFrom="paragraph">
              <wp:posOffset>20955</wp:posOffset>
            </wp:positionV>
            <wp:extent cx="4346575" cy="3058795"/>
            <wp:effectExtent l="0" t="0" r="0" b="8255"/>
            <wp:wrapThrough wrapText="bothSides">
              <wp:wrapPolygon edited="0">
                <wp:start x="0" y="0"/>
                <wp:lineTo x="0" y="21524"/>
                <wp:lineTo x="21490" y="21524"/>
                <wp:lineTo x="21490" y="0"/>
                <wp:lineTo x="0" y="0"/>
              </wp:wrapPolygon>
            </wp:wrapThrough>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6575" cy="3058795"/>
                    </a:xfrm>
                    <a:prstGeom prst="rect">
                      <a:avLst/>
                    </a:prstGeom>
                  </pic:spPr>
                </pic:pic>
              </a:graphicData>
            </a:graphic>
            <wp14:sizeRelH relativeFrom="margin">
              <wp14:pctWidth>0</wp14:pctWidth>
            </wp14:sizeRelH>
            <wp14:sizeRelV relativeFrom="margin">
              <wp14:pctHeight>0</wp14:pctHeight>
            </wp14:sizeRelV>
          </wp:anchor>
        </w:drawing>
      </w:r>
    </w:p>
    <w:p w14:paraId="5F694FF2" w14:textId="77777777" w:rsidR="00E23579" w:rsidRDefault="00E23579" w:rsidP="00E23579">
      <w:pPr>
        <w:rPr>
          <w:b/>
          <w:bCs/>
        </w:rPr>
      </w:pPr>
    </w:p>
    <w:p w14:paraId="662CD0FA" w14:textId="77777777" w:rsidR="00E23579" w:rsidRDefault="00E23579" w:rsidP="00E23579">
      <w:pPr>
        <w:rPr>
          <w:b/>
          <w:bCs/>
        </w:rPr>
      </w:pPr>
    </w:p>
    <w:p w14:paraId="6059ED65" w14:textId="77777777" w:rsidR="00E23579" w:rsidRDefault="00E23579" w:rsidP="00E23579">
      <w:pPr>
        <w:rPr>
          <w:b/>
          <w:bCs/>
        </w:rPr>
      </w:pPr>
    </w:p>
    <w:p w14:paraId="74F52F14" w14:textId="77777777" w:rsidR="00E23579" w:rsidRDefault="00E23579" w:rsidP="00E23579">
      <w:pPr>
        <w:rPr>
          <w:b/>
          <w:bCs/>
        </w:rPr>
      </w:pPr>
    </w:p>
    <w:p w14:paraId="7D1C07F9" w14:textId="77777777" w:rsidR="00E23579" w:rsidRDefault="00E23579" w:rsidP="00E23579">
      <w:pPr>
        <w:rPr>
          <w:b/>
          <w:bCs/>
        </w:rPr>
      </w:pPr>
    </w:p>
    <w:p w14:paraId="376AE972" w14:textId="77777777" w:rsidR="00E23579" w:rsidRDefault="00E23579" w:rsidP="00E23579">
      <w:pPr>
        <w:rPr>
          <w:b/>
          <w:bCs/>
        </w:rPr>
      </w:pPr>
    </w:p>
    <w:p w14:paraId="1B8A9C59" w14:textId="77777777" w:rsidR="00E23579" w:rsidRDefault="00E23579" w:rsidP="00E23579">
      <w:pPr>
        <w:rPr>
          <w:b/>
          <w:bCs/>
        </w:rPr>
      </w:pPr>
    </w:p>
    <w:p w14:paraId="2F9CC552" w14:textId="77777777" w:rsidR="00E23579" w:rsidRDefault="00E23579" w:rsidP="00E23579">
      <w:pPr>
        <w:rPr>
          <w:b/>
          <w:bCs/>
        </w:rPr>
      </w:pPr>
    </w:p>
    <w:p w14:paraId="2C4A9D1A" w14:textId="77777777" w:rsidR="00E23579" w:rsidRDefault="00E23579" w:rsidP="00E23579">
      <w:pPr>
        <w:rPr>
          <w:b/>
          <w:bCs/>
        </w:rPr>
      </w:pPr>
    </w:p>
    <w:p w14:paraId="4579BEC5" w14:textId="77777777" w:rsidR="00E23579" w:rsidRDefault="00E23579" w:rsidP="00E23579">
      <w:pPr>
        <w:rPr>
          <w:b/>
          <w:bCs/>
        </w:rPr>
      </w:pPr>
    </w:p>
    <w:p w14:paraId="6A985A9D" w14:textId="77777777" w:rsidR="00E23579" w:rsidRDefault="00E23579" w:rsidP="00E23579">
      <w:pPr>
        <w:rPr>
          <w:b/>
          <w:bCs/>
        </w:rPr>
      </w:pPr>
    </w:p>
    <w:p w14:paraId="71D92B13" w14:textId="77777777" w:rsidR="00E23579" w:rsidRDefault="00E23579" w:rsidP="00E23579">
      <w:pPr>
        <w:rPr>
          <w:b/>
          <w:bCs/>
        </w:rPr>
      </w:pPr>
      <w:r w:rsidRPr="002E04F4">
        <w:rPr>
          <w:b/>
          <w:bCs/>
        </w:rPr>
        <w:t>Observations:</w:t>
      </w:r>
    </w:p>
    <w:p w14:paraId="33566347" w14:textId="77777777" w:rsidR="00E23579" w:rsidRDefault="00E23579" w:rsidP="00E23579">
      <w:pPr>
        <w:pStyle w:val="ListParagraph"/>
        <w:numPr>
          <w:ilvl w:val="0"/>
          <w:numId w:val="6"/>
        </w:numPr>
      </w:pPr>
      <w:r w:rsidRPr="00327530">
        <w:t>The potential function value obtained for Complete</w:t>
      </w:r>
      <w:r>
        <w:t xml:space="preserve"> </w:t>
      </w:r>
      <w:r w:rsidRPr="00327530">
        <w:t xml:space="preserve">and </w:t>
      </w:r>
      <w:r>
        <w:t>A</w:t>
      </w:r>
      <w:r w:rsidRPr="00327530">
        <w:t>verage linkage is almost the same for any value of k</w:t>
      </w:r>
      <w:r>
        <w:t xml:space="preserve"> i.e., number of</w:t>
      </w:r>
      <w:r w:rsidRPr="00327530">
        <w:t xml:space="preserve"> clusters obtained after cutting the tree.</w:t>
      </w:r>
    </w:p>
    <w:p w14:paraId="142B5983" w14:textId="77777777" w:rsidR="00E23579" w:rsidRPr="00327530" w:rsidRDefault="00E23579" w:rsidP="00E23579">
      <w:pPr>
        <w:pStyle w:val="ListParagraph"/>
        <w:numPr>
          <w:ilvl w:val="0"/>
          <w:numId w:val="6"/>
        </w:numPr>
      </w:pPr>
      <w:r>
        <w:t>The potential function value obtained for Single linkage is equally good for higher value of k but slightly high for lower values of k.</w:t>
      </w:r>
    </w:p>
    <w:p w14:paraId="5E15AB56" w14:textId="77777777" w:rsidR="00E23579" w:rsidRPr="00327530" w:rsidRDefault="00E23579" w:rsidP="00E23579">
      <w:pPr>
        <w:pStyle w:val="ListParagraph"/>
        <w:numPr>
          <w:ilvl w:val="0"/>
          <w:numId w:val="6"/>
        </w:numPr>
      </w:pPr>
      <w:r w:rsidRPr="00327530">
        <w:t>Centroid Linkage gives higher values of potential function for higher value of k but performs equally well for lower values of k.</w:t>
      </w:r>
    </w:p>
    <w:p w14:paraId="005AFDA7" w14:textId="77777777" w:rsidR="00E23579" w:rsidRDefault="00E23579" w:rsidP="00E23579">
      <w:pPr>
        <w:rPr>
          <w:b/>
          <w:bCs/>
        </w:rPr>
      </w:pPr>
      <w:r w:rsidRPr="002E04F4">
        <w:rPr>
          <w:b/>
          <w:bCs/>
        </w:rPr>
        <w:t>Discussion:</w:t>
      </w:r>
    </w:p>
    <w:p w14:paraId="3DC1A95D" w14:textId="77777777" w:rsidR="00E23579" w:rsidRPr="00592FA1" w:rsidRDefault="00E23579" w:rsidP="00E23579">
      <w:pPr>
        <w:pStyle w:val="ListParagraph"/>
        <w:numPr>
          <w:ilvl w:val="0"/>
          <w:numId w:val="7"/>
        </w:numPr>
        <w:rPr>
          <w:i/>
          <w:iCs/>
        </w:rPr>
      </w:pPr>
      <w:r w:rsidRPr="00592FA1">
        <w:rPr>
          <w:i/>
          <w:iCs/>
        </w:rPr>
        <w:t>A lower potential function value indicates how close the observations are in every cluster for a cluster assignment</w:t>
      </w:r>
      <w:r>
        <w:rPr>
          <w:i/>
          <w:iCs/>
        </w:rPr>
        <w:t xml:space="preserve"> which helps in better understanding the structure of the data.</w:t>
      </w:r>
    </w:p>
    <w:p w14:paraId="498B2961" w14:textId="77777777" w:rsidR="00E23579" w:rsidRPr="00FA6291" w:rsidRDefault="00E23579" w:rsidP="00E23579">
      <w:pPr>
        <w:pStyle w:val="ListParagraph"/>
        <w:numPr>
          <w:ilvl w:val="0"/>
          <w:numId w:val="7"/>
        </w:numPr>
      </w:pPr>
      <w:r w:rsidRPr="00FA6291">
        <w:t>For a cluster assignment obtained at lower value of k, we have less clusters and every cluster have observations which are closer to each other. This is true for all linkages as number of clusters is low to perceive an actual difference. So, we can use any of these linkage function to understand relation between observations when we have lower number of categories that these observations belong to</w:t>
      </w:r>
      <w:r>
        <w:t xml:space="preserve"> (though Complete and Average perform slightly better).</w:t>
      </w:r>
    </w:p>
    <w:p w14:paraId="7ABF593C" w14:textId="77777777" w:rsidR="00E23579" w:rsidRPr="00FA6291" w:rsidRDefault="00E23579" w:rsidP="00E23579">
      <w:pPr>
        <w:pStyle w:val="ListParagraph"/>
        <w:numPr>
          <w:ilvl w:val="0"/>
          <w:numId w:val="7"/>
        </w:numPr>
      </w:pPr>
      <w:r w:rsidRPr="00FA6291">
        <w:t xml:space="preserve">For a cluster assignment obtained at higher value of k, we have large number of clusters. These clusters have closer observations for complete, single, and average linkages. So, we can say that these linkages are able to better understand relation between observations when we have higher number of categories that these observations belong to.  </w:t>
      </w:r>
    </w:p>
    <w:p w14:paraId="19CF3B53" w14:textId="77777777" w:rsidR="00E23579" w:rsidRDefault="00E23579" w:rsidP="00E23579">
      <w:pPr>
        <w:rPr>
          <w:b/>
          <w:bCs/>
        </w:rPr>
      </w:pPr>
      <w:r w:rsidRPr="00FA6291">
        <w:rPr>
          <w:b/>
          <w:bCs/>
        </w:rPr>
        <w:t>Conclusion:</w:t>
      </w:r>
    </w:p>
    <w:p w14:paraId="3E23A19D" w14:textId="77777777" w:rsidR="00E23579" w:rsidRPr="002520E3" w:rsidRDefault="00E23579" w:rsidP="00E23579">
      <w:pPr>
        <w:ind w:left="360"/>
      </w:pPr>
      <w:r w:rsidRPr="002520E3">
        <w:t>To understand the structure of the data, we should prefer using complete and average linkages as their cluster assignment gives cluster with closer observations</w:t>
      </w:r>
      <w:r>
        <w:t xml:space="preserve"> for any number of clusters. </w:t>
      </w:r>
      <w:r w:rsidRPr="002520E3">
        <w:t xml:space="preserve">The cluster assignment of single linkage also performs equally good except for smaller number of clusters. We must use centroid linkage only in case when number of clusters required is </w:t>
      </w:r>
      <w:r>
        <w:t xml:space="preserve">very </w:t>
      </w:r>
      <w:r w:rsidRPr="002520E3">
        <w:t>low otherwise it performs poor cluster assignment.</w:t>
      </w:r>
    </w:p>
    <w:p w14:paraId="77FBE24B" w14:textId="77777777" w:rsidR="00E23579" w:rsidRPr="002E04F4" w:rsidRDefault="00E23579" w:rsidP="00E23579">
      <w:pPr>
        <w:pStyle w:val="Heading3"/>
        <w:rPr>
          <w:b/>
          <w:bCs/>
        </w:rPr>
      </w:pPr>
      <w:r w:rsidRPr="002E04F4">
        <w:rPr>
          <w:b/>
          <w:bCs/>
        </w:rPr>
        <w:lastRenderedPageBreak/>
        <w:t xml:space="preserve">Evaluating the </w:t>
      </w:r>
      <w:r>
        <w:rPr>
          <w:b/>
          <w:bCs/>
        </w:rPr>
        <w:t>maximum and minimum</w:t>
      </w:r>
      <w:r w:rsidRPr="002E04F4">
        <w:rPr>
          <w:b/>
          <w:bCs/>
        </w:rPr>
        <w:t xml:space="preserve"> size of clusters formed</w:t>
      </w:r>
      <w:r>
        <w:rPr>
          <w:b/>
          <w:bCs/>
        </w:rPr>
        <w:t xml:space="preserve"> in 2b)</w:t>
      </w:r>
    </w:p>
    <w:p w14:paraId="1525446B" w14:textId="77777777" w:rsidR="00E23579" w:rsidRDefault="00E23579" w:rsidP="00E23579"/>
    <w:tbl>
      <w:tblPr>
        <w:tblStyle w:val="TableGrid"/>
        <w:tblW w:w="0" w:type="auto"/>
        <w:tblLook w:val="04A0" w:firstRow="1" w:lastRow="0" w:firstColumn="1" w:lastColumn="0" w:noHBand="0" w:noVBand="1"/>
      </w:tblPr>
      <w:tblGrid>
        <w:gridCol w:w="531"/>
        <w:gridCol w:w="1111"/>
        <w:gridCol w:w="1083"/>
        <w:gridCol w:w="1140"/>
        <w:gridCol w:w="976"/>
        <w:gridCol w:w="1111"/>
        <w:gridCol w:w="976"/>
        <w:gridCol w:w="976"/>
        <w:gridCol w:w="1112"/>
      </w:tblGrid>
      <w:tr w:rsidR="00E23579" w14:paraId="50149E26" w14:textId="77777777" w:rsidTr="00A577E7">
        <w:tc>
          <w:tcPr>
            <w:tcW w:w="531" w:type="dxa"/>
            <w:vMerge w:val="restart"/>
            <w:vAlign w:val="center"/>
          </w:tcPr>
          <w:p w14:paraId="51BE895F" w14:textId="77777777" w:rsidR="00E23579" w:rsidRPr="00537F01" w:rsidRDefault="00E23579" w:rsidP="00A577E7">
            <w:pPr>
              <w:jc w:val="center"/>
              <w:rPr>
                <w:b/>
                <w:bCs/>
              </w:rPr>
            </w:pPr>
            <w:r w:rsidRPr="00537F01">
              <w:rPr>
                <w:b/>
                <w:bCs/>
              </w:rPr>
              <w:t>k</w:t>
            </w:r>
          </w:p>
        </w:tc>
        <w:tc>
          <w:tcPr>
            <w:tcW w:w="2194" w:type="dxa"/>
            <w:gridSpan w:val="2"/>
          </w:tcPr>
          <w:p w14:paraId="15A8ECD0" w14:textId="77777777" w:rsidR="00E23579" w:rsidRPr="00537F01" w:rsidRDefault="00E23579" w:rsidP="00A577E7">
            <w:pPr>
              <w:jc w:val="center"/>
              <w:rPr>
                <w:b/>
                <w:bCs/>
              </w:rPr>
            </w:pPr>
            <w:r w:rsidRPr="00537F01">
              <w:rPr>
                <w:b/>
                <w:bCs/>
              </w:rPr>
              <w:t>Complete Linkage</w:t>
            </w:r>
          </w:p>
        </w:tc>
        <w:tc>
          <w:tcPr>
            <w:tcW w:w="2116" w:type="dxa"/>
            <w:gridSpan w:val="2"/>
          </w:tcPr>
          <w:p w14:paraId="0C919F3D" w14:textId="77777777" w:rsidR="00E23579" w:rsidRPr="00537F01" w:rsidRDefault="00E23579" w:rsidP="00A577E7">
            <w:pPr>
              <w:jc w:val="center"/>
              <w:rPr>
                <w:b/>
                <w:bCs/>
              </w:rPr>
            </w:pPr>
            <w:r w:rsidRPr="00537F01">
              <w:rPr>
                <w:b/>
                <w:bCs/>
              </w:rPr>
              <w:t>Single Linkage</w:t>
            </w:r>
          </w:p>
        </w:tc>
        <w:tc>
          <w:tcPr>
            <w:tcW w:w="2087" w:type="dxa"/>
            <w:gridSpan w:val="2"/>
          </w:tcPr>
          <w:p w14:paraId="49969910" w14:textId="77777777" w:rsidR="00E23579" w:rsidRPr="00537F01" w:rsidRDefault="00E23579" w:rsidP="00A577E7">
            <w:pPr>
              <w:jc w:val="center"/>
              <w:rPr>
                <w:b/>
                <w:bCs/>
              </w:rPr>
            </w:pPr>
            <w:r w:rsidRPr="00537F01">
              <w:rPr>
                <w:b/>
                <w:bCs/>
              </w:rPr>
              <w:t>Average Linkage</w:t>
            </w:r>
          </w:p>
        </w:tc>
        <w:tc>
          <w:tcPr>
            <w:tcW w:w="2088" w:type="dxa"/>
            <w:gridSpan w:val="2"/>
          </w:tcPr>
          <w:p w14:paraId="317AD39B" w14:textId="77777777" w:rsidR="00E23579" w:rsidRPr="00537F01" w:rsidRDefault="00E23579" w:rsidP="00A577E7">
            <w:pPr>
              <w:jc w:val="center"/>
              <w:rPr>
                <w:b/>
                <w:bCs/>
              </w:rPr>
            </w:pPr>
            <w:r w:rsidRPr="00537F01">
              <w:rPr>
                <w:b/>
                <w:bCs/>
              </w:rPr>
              <w:t>Centroid Linkage</w:t>
            </w:r>
          </w:p>
        </w:tc>
      </w:tr>
      <w:tr w:rsidR="00E23579" w14:paraId="68B9A90C" w14:textId="77777777" w:rsidTr="00A577E7">
        <w:tc>
          <w:tcPr>
            <w:tcW w:w="531" w:type="dxa"/>
            <w:vMerge/>
          </w:tcPr>
          <w:p w14:paraId="42040487" w14:textId="77777777" w:rsidR="00E23579" w:rsidRDefault="00E23579" w:rsidP="00A577E7"/>
        </w:tc>
        <w:tc>
          <w:tcPr>
            <w:tcW w:w="1111" w:type="dxa"/>
          </w:tcPr>
          <w:p w14:paraId="2F2E7806" w14:textId="77777777" w:rsidR="00E23579" w:rsidRPr="00AA2A34" w:rsidRDefault="00E23579" w:rsidP="00A577E7">
            <w:pPr>
              <w:jc w:val="center"/>
              <w:rPr>
                <w:sz w:val="16"/>
                <w:szCs w:val="16"/>
              </w:rPr>
            </w:pPr>
            <w:r>
              <w:rPr>
                <w:sz w:val="16"/>
                <w:szCs w:val="16"/>
              </w:rPr>
              <w:t>Min cluster size</w:t>
            </w:r>
          </w:p>
        </w:tc>
        <w:tc>
          <w:tcPr>
            <w:tcW w:w="1083" w:type="dxa"/>
          </w:tcPr>
          <w:p w14:paraId="24BF54E0" w14:textId="77777777" w:rsidR="00E23579" w:rsidRPr="00AA2A34" w:rsidRDefault="00E23579" w:rsidP="00A577E7">
            <w:pPr>
              <w:jc w:val="center"/>
              <w:rPr>
                <w:sz w:val="16"/>
                <w:szCs w:val="16"/>
              </w:rPr>
            </w:pPr>
            <w:r>
              <w:rPr>
                <w:sz w:val="16"/>
                <w:szCs w:val="16"/>
              </w:rPr>
              <w:t>Max cluster size</w:t>
            </w:r>
          </w:p>
        </w:tc>
        <w:tc>
          <w:tcPr>
            <w:tcW w:w="1140" w:type="dxa"/>
          </w:tcPr>
          <w:p w14:paraId="5B27CEEB" w14:textId="77777777" w:rsidR="00E23579" w:rsidRPr="00AA2A34" w:rsidRDefault="00E23579" w:rsidP="00A577E7">
            <w:pPr>
              <w:jc w:val="center"/>
              <w:rPr>
                <w:sz w:val="16"/>
                <w:szCs w:val="16"/>
              </w:rPr>
            </w:pPr>
            <w:r>
              <w:rPr>
                <w:sz w:val="16"/>
                <w:szCs w:val="16"/>
              </w:rPr>
              <w:t>Min cluster size</w:t>
            </w:r>
          </w:p>
        </w:tc>
        <w:tc>
          <w:tcPr>
            <w:tcW w:w="976" w:type="dxa"/>
          </w:tcPr>
          <w:p w14:paraId="2139FA65" w14:textId="77777777" w:rsidR="00E23579" w:rsidRPr="00AA2A34" w:rsidRDefault="00E23579" w:rsidP="00A577E7">
            <w:pPr>
              <w:jc w:val="center"/>
              <w:rPr>
                <w:sz w:val="16"/>
                <w:szCs w:val="16"/>
              </w:rPr>
            </w:pPr>
            <w:r>
              <w:rPr>
                <w:sz w:val="16"/>
                <w:szCs w:val="16"/>
              </w:rPr>
              <w:t>Max cluster size</w:t>
            </w:r>
          </w:p>
        </w:tc>
        <w:tc>
          <w:tcPr>
            <w:tcW w:w="1111" w:type="dxa"/>
          </w:tcPr>
          <w:p w14:paraId="4847B32E" w14:textId="77777777" w:rsidR="00E23579" w:rsidRPr="00AA2A34" w:rsidRDefault="00E23579" w:rsidP="00A577E7">
            <w:pPr>
              <w:jc w:val="center"/>
              <w:rPr>
                <w:sz w:val="16"/>
                <w:szCs w:val="16"/>
              </w:rPr>
            </w:pPr>
            <w:r>
              <w:rPr>
                <w:sz w:val="16"/>
                <w:szCs w:val="16"/>
              </w:rPr>
              <w:t>Min cluster size</w:t>
            </w:r>
          </w:p>
        </w:tc>
        <w:tc>
          <w:tcPr>
            <w:tcW w:w="976" w:type="dxa"/>
          </w:tcPr>
          <w:p w14:paraId="01B1D849" w14:textId="77777777" w:rsidR="00E23579" w:rsidRPr="00AA2A34" w:rsidRDefault="00E23579" w:rsidP="00A577E7">
            <w:pPr>
              <w:jc w:val="center"/>
              <w:rPr>
                <w:sz w:val="16"/>
                <w:szCs w:val="16"/>
              </w:rPr>
            </w:pPr>
            <w:r>
              <w:rPr>
                <w:sz w:val="16"/>
                <w:szCs w:val="16"/>
              </w:rPr>
              <w:t>Max cluster size</w:t>
            </w:r>
          </w:p>
        </w:tc>
        <w:tc>
          <w:tcPr>
            <w:tcW w:w="976" w:type="dxa"/>
          </w:tcPr>
          <w:p w14:paraId="1EC32391" w14:textId="77777777" w:rsidR="00E23579" w:rsidRPr="00AA2A34" w:rsidRDefault="00E23579" w:rsidP="00A577E7">
            <w:pPr>
              <w:jc w:val="center"/>
              <w:rPr>
                <w:sz w:val="16"/>
                <w:szCs w:val="16"/>
              </w:rPr>
            </w:pPr>
            <w:r>
              <w:rPr>
                <w:sz w:val="16"/>
                <w:szCs w:val="16"/>
              </w:rPr>
              <w:t>Min cluster size</w:t>
            </w:r>
          </w:p>
        </w:tc>
        <w:tc>
          <w:tcPr>
            <w:tcW w:w="1112" w:type="dxa"/>
          </w:tcPr>
          <w:p w14:paraId="3F382A40" w14:textId="77777777" w:rsidR="00E23579" w:rsidRPr="00AA2A34" w:rsidRDefault="00E23579" w:rsidP="00A577E7">
            <w:pPr>
              <w:jc w:val="center"/>
              <w:rPr>
                <w:sz w:val="16"/>
                <w:szCs w:val="16"/>
              </w:rPr>
            </w:pPr>
            <w:r>
              <w:rPr>
                <w:sz w:val="16"/>
                <w:szCs w:val="16"/>
              </w:rPr>
              <w:t>Max cluster size</w:t>
            </w:r>
          </w:p>
        </w:tc>
      </w:tr>
      <w:tr w:rsidR="00E23579" w14:paraId="34223730" w14:textId="77777777" w:rsidTr="00A577E7">
        <w:tc>
          <w:tcPr>
            <w:tcW w:w="531" w:type="dxa"/>
          </w:tcPr>
          <w:p w14:paraId="35971C5C" w14:textId="77777777" w:rsidR="00E23579" w:rsidRDefault="00E23579" w:rsidP="00A577E7">
            <w:r>
              <w:t>3</w:t>
            </w:r>
          </w:p>
        </w:tc>
        <w:tc>
          <w:tcPr>
            <w:tcW w:w="1111" w:type="dxa"/>
          </w:tcPr>
          <w:p w14:paraId="0127B796" w14:textId="77777777" w:rsidR="00E23579" w:rsidRDefault="00E23579" w:rsidP="00A577E7">
            <w:pPr>
              <w:jc w:val="center"/>
            </w:pPr>
            <w:r>
              <w:t>3</w:t>
            </w:r>
          </w:p>
        </w:tc>
        <w:tc>
          <w:tcPr>
            <w:tcW w:w="1083" w:type="dxa"/>
          </w:tcPr>
          <w:p w14:paraId="6BBAB7E0" w14:textId="77777777" w:rsidR="00E23579" w:rsidRDefault="00E23579" w:rsidP="00A577E7">
            <w:pPr>
              <w:jc w:val="center"/>
            </w:pPr>
            <w:r>
              <w:t>42</w:t>
            </w:r>
          </w:p>
        </w:tc>
        <w:tc>
          <w:tcPr>
            <w:tcW w:w="1140" w:type="dxa"/>
          </w:tcPr>
          <w:p w14:paraId="752D0A07" w14:textId="77777777" w:rsidR="00E23579" w:rsidRDefault="00E23579" w:rsidP="00A577E7">
            <w:pPr>
              <w:jc w:val="center"/>
            </w:pPr>
            <w:r>
              <w:t>1</w:t>
            </w:r>
          </w:p>
        </w:tc>
        <w:tc>
          <w:tcPr>
            <w:tcW w:w="976" w:type="dxa"/>
          </w:tcPr>
          <w:p w14:paraId="5BE6AB72" w14:textId="77777777" w:rsidR="00E23579" w:rsidRDefault="00E23579" w:rsidP="00A577E7">
            <w:pPr>
              <w:jc w:val="center"/>
            </w:pPr>
            <w:r>
              <w:t>62</w:t>
            </w:r>
          </w:p>
        </w:tc>
        <w:tc>
          <w:tcPr>
            <w:tcW w:w="1111" w:type="dxa"/>
          </w:tcPr>
          <w:p w14:paraId="3B4C2CD3" w14:textId="77777777" w:rsidR="00E23579" w:rsidRDefault="00E23579" w:rsidP="00A577E7">
            <w:pPr>
              <w:jc w:val="center"/>
            </w:pPr>
            <w:r>
              <w:t>2</w:t>
            </w:r>
          </w:p>
        </w:tc>
        <w:tc>
          <w:tcPr>
            <w:tcW w:w="976" w:type="dxa"/>
          </w:tcPr>
          <w:p w14:paraId="74607084" w14:textId="77777777" w:rsidR="00E23579" w:rsidRDefault="00E23579" w:rsidP="00A577E7">
            <w:pPr>
              <w:jc w:val="center"/>
            </w:pPr>
            <w:r>
              <w:t>54</w:t>
            </w:r>
          </w:p>
        </w:tc>
        <w:tc>
          <w:tcPr>
            <w:tcW w:w="976" w:type="dxa"/>
          </w:tcPr>
          <w:p w14:paraId="32C97E4D" w14:textId="77777777" w:rsidR="00E23579" w:rsidRDefault="00E23579" w:rsidP="00A577E7">
            <w:pPr>
              <w:jc w:val="center"/>
            </w:pPr>
            <w:r>
              <w:t>1</w:t>
            </w:r>
          </w:p>
        </w:tc>
        <w:tc>
          <w:tcPr>
            <w:tcW w:w="1112" w:type="dxa"/>
          </w:tcPr>
          <w:p w14:paraId="76FF1DAC" w14:textId="77777777" w:rsidR="00E23579" w:rsidRDefault="00E23579" w:rsidP="00A577E7">
            <w:pPr>
              <w:jc w:val="center"/>
            </w:pPr>
            <w:r>
              <w:t>61</w:t>
            </w:r>
          </w:p>
        </w:tc>
      </w:tr>
      <w:tr w:rsidR="00E23579" w14:paraId="5E435904" w14:textId="77777777" w:rsidTr="00A577E7">
        <w:tc>
          <w:tcPr>
            <w:tcW w:w="531" w:type="dxa"/>
          </w:tcPr>
          <w:p w14:paraId="1FABEEE7" w14:textId="77777777" w:rsidR="00E23579" w:rsidRDefault="00E23579" w:rsidP="00A577E7">
            <w:r>
              <w:t>5</w:t>
            </w:r>
          </w:p>
        </w:tc>
        <w:tc>
          <w:tcPr>
            <w:tcW w:w="1111" w:type="dxa"/>
          </w:tcPr>
          <w:p w14:paraId="21F8CBD1" w14:textId="77777777" w:rsidR="00E23579" w:rsidRDefault="00E23579" w:rsidP="00A577E7">
            <w:pPr>
              <w:jc w:val="center"/>
            </w:pPr>
            <w:r>
              <w:t>2</w:t>
            </w:r>
          </w:p>
        </w:tc>
        <w:tc>
          <w:tcPr>
            <w:tcW w:w="1083" w:type="dxa"/>
          </w:tcPr>
          <w:p w14:paraId="60AFD7BB" w14:textId="77777777" w:rsidR="00E23579" w:rsidRDefault="00E23579" w:rsidP="00A577E7">
            <w:pPr>
              <w:jc w:val="center"/>
            </w:pPr>
            <w:r>
              <w:t>40</w:t>
            </w:r>
          </w:p>
        </w:tc>
        <w:tc>
          <w:tcPr>
            <w:tcW w:w="1140" w:type="dxa"/>
          </w:tcPr>
          <w:p w14:paraId="54F413B9" w14:textId="77777777" w:rsidR="00E23579" w:rsidRDefault="00E23579" w:rsidP="00A577E7">
            <w:pPr>
              <w:jc w:val="center"/>
            </w:pPr>
            <w:r>
              <w:t>1</w:t>
            </w:r>
          </w:p>
        </w:tc>
        <w:tc>
          <w:tcPr>
            <w:tcW w:w="976" w:type="dxa"/>
          </w:tcPr>
          <w:p w14:paraId="32A5848A" w14:textId="77777777" w:rsidR="00E23579" w:rsidRDefault="00E23579" w:rsidP="00A577E7">
            <w:pPr>
              <w:jc w:val="center"/>
            </w:pPr>
            <w:r>
              <w:t>57</w:t>
            </w:r>
          </w:p>
        </w:tc>
        <w:tc>
          <w:tcPr>
            <w:tcW w:w="1111" w:type="dxa"/>
          </w:tcPr>
          <w:p w14:paraId="12DA5DEE" w14:textId="77777777" w:rsidR="00E23579" w:rsidRDefault="00E23579" w:rsidP="00A577E7">
            <w:pPr>
              <w:jc w:val="center"/>
            </w:pPr>
            <w:r>
              <w:t>1</w:t>
            </w:r>
          </w:p>
        </w:tc>
        <w:tc>
          <w:tcPr>
            <w:tcW w:w="976" w:type="dxa"/>
          </w:tcPr>
          <w:p w14:paraId="5E5224FD" w14:textId="77777777" w:rsidR="00E23579" w:rsidRDefault="00E23579" w:rsidP="00A577E7">
            <w:pPr>
              <w:jc w:val="center"/>
            </w:pPr>
            <w:r>
              <w:t>54</w:t>
            </w:r>
          </w:p>
        </w:tc>
        <w:tc>
          <w:tcPr>
            <w:tcW w:w="976" w:type="dxa"/>
          </w:tcPr>
          <w:p w14:paraId="1061DA3A" w14:textId="77777777" w:rsidR="00E23579" w:rsidRDefault="00E23579" w:rsidP="00A577E7">
            <w:pPr>
              <w:jc w:val="center"/>
            </w:pPr>
            <w:r>
              <w:t>1</w:t>
            </w:r>
          </w:p>
        </w:tc>
        <w:tc>
          <w:tcPr>
            <w:tcW w:w="1112" w:type="dxa"/>
          </w:tcPr>
          <w:p w14:paraId="14FD8E28" w14:textId="77777777" w:rsidR="00E23579" w:rsidRDefault="00E23579" w:rsidP="00A577E7">
            <w:pPr>
              <w:jc w:val="center"/>
            </w:pPr>
            <w:r>
              <w:t>59</w:t>
            </w:r>
          </w:p>
        </w:tc>
      </w:tr>
      <w:tr w:rsidR="00E23579" w14:paraId="554DA60D" w14:textId="77777777" w:rsidTr="00A577E7">
        <w:tc>
          <w:tcPr>
            <w:tcW w:w="531" w:type="dxa"/>
          </w:tcPr>
          <w:p w14:paraId="58BAC90A" w14:textId="77777777" w:rsidR="00E23579" w:rsidRDefault="00E23579" w:rsidP="00A577E7">
            <w:r>
              <w:t>10</w:t>
            </w:r>
          </w:p>
        </w:tc>
        <w:tc>
          <w:tcPr>
            <w:tcW w:w="1111" w:type="dxa"/>
          </w:tcPr>
          <w:p w14:paraId="10BF75A1" w14:textId="77777777" w:rsidR="00E23579" w:rsidRDefault="00E23579" w:rsidP="00A577E7">
            <w:pPr>
              <w:jc w:val="center"/>
            </w:pPr>
            <w:r>
              <w:t>1</w:t>
            </w:r>
          </w:p>
        </w:tc>
        <w:tc>
          <w:tcPr>
            <w:tcW w:w="1083" w:type="dxa"/>
          </w:tcPr>
          <w:p w14:paraId="1C1051AB" w14:textId="77777777" w:rsidR="00E23579" w:rsidRDefault="00E23579" w:rsidP="00A577E7">
            <w:pPr>
              <w:jc w:val="center"/>
            </w:pPr>
            <w:r>
              <w:t>21</w:t>
            </w:r>
          </w:p>
        </w:tc>
        <w:tc>
          <w:tcPr>
            <w:tcW w:w="1140" w:type="dxa"/>
          </w:tcPr>
          <w:p w14:paraId="3919DF18" w14:textId="77777777" w:rsidR="00E23579" w:rsidRDefault="00E23579" w:rsidP="00A577E7">
            <w:pPr>
              <w:jc w:val="center"/>
            </w:pPr>
            <w:r>
              <w:t>1</w:t>
            </w:r>
          </w:p>
        </w:tc>
        <w:tc>
          <w:tcPr>
            <w:tcW w:w="976" w:type="dxa"/>
          </w:tcPr>
          <w:p w14:paraId="30906A9F" w14:textId="77777777" w:rsidR="00E23579" w:rsidRDefault="00E23579" w:rsidP="00A577E7">
            <w:pPr>
              <w:jc w:val="center"/>
            </w:pPr>
            <w:r>
              <w:t>52</w:t>
            </w:r>
          </w:p>
        </w:tc>
        <w:tc>
          <w:tcPr>
            <w:tcW w:w="1111" w:type="dxa"/>
          </w:tcPr>
          <w:p w14:paraId="2F571381" w14:textId="77777777" w:rsidR="00E23579" w:rsidRDefault="00E23579" w:rsidP="00A577E7">
            <w:pPr>
              <w:jc w:val="center"/>
            </w:pPr>
            <w:r>
              <w:t>1</w:t>
            </w:r>
          </w:p>
        </w:tc>
        <w:tc>
          <w:tcPr>
            <w:tcW w:w="976" w:type="dxa"/>
          </w:tcPr>
          <w:p w14:paraId="3A94091D" w14:textId="77777777" w:rsidR="00E23579" w:rsidRDefault="00E23579" w:rsidP="00A577E7">
            <w:pPr>
              <w:jc w:val="center"/>
            </w:pPr>
            <w:r>
              <w:t>31</w:t>
            </w:r>
          </w:p>
        </w:tc>
        <w:tc>
          <w:tcPr>
            <w:tcW w:w="976" w:type="dxa"/>
          </w:tcPr>
          <w:p w14:paraId="5C2E81CA" w14:textId="77777777" w:rsidR="00E23579" w:rsidRDefault="00E23579" w:rsidP="00A577E7">
            <w:pPr>
              <w:jc w:val="center"/>
            </w:pPr>
            <w:r>
              <w:t>1</w:t>
            </w:r>
          </w:p>
        </w:tc>
        <w:tc>
          <w:tcPr>
            <w:tcW w:w="1112" w:type="dxa"/>
          </w:tcPr>
          <w:p w14:paraId="7F35FD91" w14:textId="77777777" w:rsidR="00E23579" w:rsidRDefault="00E23579" w:rsidP="00A577E7">
            <w:pPr>
              <w:jc w:val="center"/>
            </w:pPr>
            <w:r>
              <w:t>52</w:t>
            </w:r>
          </w:p>
        </w:tc>
      </w:tr>
      <w:tr w:rsidR="00E23579" w14:paraId="0FB99432" w14:textId="77777777" w:rsidTr="00A577E7">
        <w:tc>
          <w:tcPr>
            <w:tcW w:w="531" w:type="dxa"/>
          </w:tcPr>
          <w:p w14:paraId="1EE81CA9" w14:textId="77777777" w:rsidR="00E23579" w:rsidRDefault="00E23579" w:rsidP="00A577E7">
            <w:r>
              <w:t>15</w:t>
            </w:r>
          </w:p>
        </w:tc>
        <w:tc>
          <w:tcPr>
            <w:tcW w:w="1111" w:type="dxa"/>
          </w:tcPr>
          <w:p w14:paraId="49A0545D" w14:textId="77777777" w:rsidR="00E23579" w:rsidRDefault="00E23579" w:rsidP="00A577E7">
            <w:pPr>
              <w:jc w:val="center"/>
            </w:pPr>
            <w:r>
              <w:t>1</w:t>
            </w:r>
          </w:p>
        </w:tc>
        <w:tc>
          <w:tcPr>
            <w:tcW w:w="1083" w:type="dxa"/>
          </w:tcPr>
          <w:p w14:paraId="26D14CE0" w14:textId="77777777" w:rsidR="00E23579" w:rsidRDefault="00E23579" w:rsidP="00A577E7">
            <w:pPr>
              <w:jc w:val="center"/>
            </w:pPr>
            <w:r>
              <w:t>19</w:t>
            </w:r>
          </w:p>
        </w:tc>
        <w:tc>
          <w:tcPr>
            <w:tcW w:w="1140" w:type="dxa"/>
          </w:tcPr>
          <w:p w14:paraId="467F0617" w14:textId="77777777" w:rsidR="00E23579" w:rsidRDefault="00E23579" w:rsidP="00A577E7">
            <w:pPr>
              <w:jc w:val="center"/>
            </w:pPr>
            <w:r>
              <w:t>1</w:t>
            </w:r>
          </w:p>
        </w:tc>
        <w:tc>
          <w:tcPr>
            <w:tcW w:w="976" w:type="dxa"/>
          </w:tcPr>
          <w:p w14:paraId="12197C98" w14:textId="77777777" w:rsidR="00E23579" w:rsidRDefault="00E23579" w:rsidP="00A577E7">
            <w:pPr>
              <w:jc w:val="center"/>
            </w:pPr>
            <w:r>
              <w:t>39</w:t>
            </w:r>
          </w:p>
        </w:tc>
        <w:tc>
          <w:tcPr>
            <w:tcW w:w="1111" w:type="dxa"/>
          </w:tcPr>
          <w:p w14:paraId="76CD9DB2" w14:textId="77777777" w:rsidR="00E23579" w:rsidRDefault="00E23579" w:rsidP="00A577E7">
            <w:pPr>
              <w:jc w:val="center"/>
            </w:pPr>
            <w:r>
              <w:t>1</w:t>
            </w:r>
          </w:p>
        </w:tc>
        <w:tc>
          <w:tcPr>
            <w:tcW w:w="976" w:type="dxa"/>
          </w:tcPr>
          <w:p w14:paraId="4927A4A2" w14:textId="77777777" w:rsidR="00E23579" w:rsidRDefault="00E23579" w:rsidP="00A577E7">
            <w:pPr>
              <w:jc w:val="center"/>
            </w:pPr>
            <w:r>
              <w:t>20</w:t>
            </w:r>
          </w:p>
        </w:tc>
        <w:tc>
          <w:tcPr>
            <w:tcW w:w="976" w:type="dxa"/>
          </w:tcPr>
          <w:p w14:paraId="10E3B525" w14:textId="77777777" w:rsidR="00E23579" w:rsidRDefault="00E23579" w:rsidP="00A577E7">
            <w:pPr>
              <w:jc w:val="center"/>
            </w:pPr>
            <w:r>
              <w:t>1</w:t>
            </w:r>
          </w:p>
        </w:tc>
        <w:tc>
          <w:tcPr>
            <w:tcW w:w="1112" w:type="dxa"/>
          </w:tcPr>
          <w:p w14:paraId="0AA8FB33" w14:textId="77777777" w:rsidR="00E23579" w:rsidRDefault="00E23579" w:rsidP="00A577E7">
            <w:pPr>
              <w:jc w:val="center"/>
            </w:pPr>
            <w:r>
              <w:t>49</w:t>
            </w:r>
          </w:p>
        </w:tc>
      </w:tr>
      <w:tr w:rsidR="00E23579" w14:paraId="42CC5AAE" w14:textId="77777777" w:rsidTr="00A577E7">
        <w:tc>
          <w:tcPr>
            <w:tcW w:w="531" w:type="dxa"/>
          </w:tcPr>
          <w:p w14:paraId="5D76EC46" w14:textId="77777777" w:rsidR="00E23579" w:rsidRDefault="00E23579" w:rsidP="00A577E7">
            <w:r>
              <w:t>20</w:t>
            </w:r>
          </w:p>
        </w:tc>
        <w:tc>
          <w:tcPr>
            <w:tcW w:w="1111" w:type="dxa"/>
          </w:tcPr>
          <w:p w14:paraId="3653166B" w14:textId="77777777" w:rsidR="00E23579" w:rsidRDefault="00E23579" w:rsidP="00A577E7">
            <w:pPr>
              <w:jc w:val="center"/>
            </w:pPr>
            <w:r>
              <w:t>1</w:t>
            </w:r>
          </w:p>
        </w:tc>
        <w:tc>
          <w:tcPr>
            <w:tcW w:w="1083" w:type="dxa"/>
          </w:tcPr>
          <w:p w14:paraId="2C8FCA4F" w14:textId="77777777" w:rsidR="00E23579" w:rsidRDefault="00E23579" w:rsidP="00A577E7">
            <w:pPr>
              <w:jc w:val="center"/>
            </w:pPr>
            <w:r>
              <w:t>9</w:t>
            </w:r>
          </w:p>
        </w:tc>
        <w:tc>
          <w:tcPr>
            <w:tcW w:w="1140" w:type="dxa"/>
          </w:tcPr>
          <w:p w14:paraId="2350FE76" w14:textId="77777777" w:rsidR="00E23579" w:rsidRDefault="00E23579" w:rsidP="00A577E7">
            <w:pPr>
              <w:jc w:val="center"/>
            </w:pPr>
            <w:r>
              <w:t>1</w:t>
            </w:r>
          </w:p>
        </w:tc>
        <w:tc>
          <w:tcPr>
            <w:tcW w:w="976" w:type="dxa"/>
          </w:tcPr>
          <w:p w14:paraId="753EAC76" w14:textId="77777777" w:rsidR="00E23579" w:rsidRDefault="00E23579" w:rsidP="00A577E7">
            <w:pPr>
              <w:jc w:val="center"/>
            </w:pPr>
            <w:r>
              <w:t>34</w:t>
            </w:r>
          </w:p>
        </w:tc>
        <w:tc>
          <w:tcPr>
            <w:tcW w:w="1111" w:type="dxa"/>
          </w:tcPr>
          <w:p w14:paraId="006B2288" w14:textId="77777777" w:rsidR="00E23579" w:rsidRDefault="00E23579" w:rsidP="00A577E7">
            <w:pPr>
              <w:jc w:val="center"/>
            </w:pPr>
            <w:r>
              <w:t>1</w:t>
            </w:r>
          </w:p>
        </w:tc>
        <w:tc>
          <w:tcPr>
            <w:tcW w:w="976" w:type="dxa"/>
          </w:tcPr>
          <w:p w14:paraId="29187208" w14:textId="77777777" w:rsidR="00E23579" w:rsidRDefault="00E23579" w:rsidP="00A577E7">
            <w:pPr>
              <w:jc w:val="center"/>
            </w:pPr>
            <w:r>
              <w:t>16</w:t>
            </w:r>
          </w:p>
        </w:tc>
        <w:tc>
          <w:tcPr>
            <w:tcW w:w="976" w:type="dxa"/>
          </w:tcPr>
          <w:p w14:paraId="29DB6058" w14:textId="77777777" w:rsidR="00E23579" w:rsidRDefault="00E23579" w:rsidP="00A577E7">
            <w:pPr>
              <w:jc w:val="center"/>
            </w:pPr>
            <w:r>
              <w:t>1</w:t>
            </w:r>
          </w:p>
        </w:tc>
        <w:tc>
          <w:tcPr>
            <w:tcW w:w="1112" w:type="dxa"/>
          </w:tcPr>
          <w:p w14:paraId="600BE13A" w14:textId="77777777" w:rsidR="00E23579" w:rsidRDefault="00E23579" w:rsidP="00A577E7">
            <w:pPr>
              <w:jc w:val="center"/>
            </w:pPr>
            <w:r>
              <w:t>46</w:t>
            </w:r>
          </w:p>
        </w:tc>
      </w:tr>
      <w:tr w:rsidR="00E23579" w14:paraId="75D7A65A" w14:textId="77777777" w:rsidTr="00A577E7">
        <w:tc>
          <w:tcPr>
            <w:tcW w:w="531" w:type="dxa"/>
          </w:tcPr>
          <w:p w14:paraId="34BF96E2" w14:textId="77777777" w:rsidR="00E23579" w:rsidRDefault="00E23579" w:rsidP="00A577E7">
            <w:r>
              <w:t>32</w:t>
            </w:r>
          </w:p>
        </w:tc>
        <w:tc>
          <w:tcPr>
            <w:tcW w:w="1111" w:type="dxa"/>
          </w:tcPr>
          <w:p w14:paraId="350C357E" w14:textId="77777777" w:rsidR="00E23579" w:rsidRDefault="00E23579" w:rsidP="00A577E7">
            <w:pPr>
              <w:jc w:val="center"/>
            </w:pPr>
            <w:r>
              <w:t>1</w:t>
            </w:r>
          </w:p>
        </w:tc>
        <w:tc>
          <w:tcPr>
            <w:tcW w:w="1083" w:type="dxa"/>
          </w:tcPr>
          <w:p w14:paraId="306CF100" w14:textId="77777777" w:rsidR="00E23579" w:rsidRDefault="00E23579" w:rsidP="00A577E7">
            <w:pPr>
              <w:jc w:val="center"/>
            </w:pPr>
            <w:r>
              <w:t>6</w:t>
            </w:r>
          </w:p>
        </w:tc>
        <w:tc>
          <w:tcPr>
            <w:tcW w:w="1140" w:type="dxa"/>
          </w:tcPr>
          <w:p w14:paraId="5E6658C0" w14:textId="77777777" w:rsidR="00E23579" w:rsidRDefault="00E23579" w:rsidP="00A577E7">
            <w:pPr>
              <w:jc w:val="center"/>
            </w:pPr>
            <w:r>
              <w:t>1</w:t>
            </w:r>
          </w:p>
        </w:tc>
        <w:tc>
          <w:tcPr>
            <w:tcW w:w="976" w:type="dxa"/>
          </w:tcPr>
          <w:p w14:paraId="1767B018" w14:textId="77777777" w:rsidR="00E23579" w:rsidRDefault="00E23579" w:rsidP="00A577E7">
            <w:pPr>
              <w:jc w:val="center"/>
            </w:pPr>
            <w:r>
              <w:t>19</w:t>
            </w:r>
          </w:p>
        </w:tc>
        <w:tc>
          <w:tcPr>
            <w:tcW w:w="1111" w:type="dxa"/>
          </w:tcPr>
          <w:p w14:paraId="7FDB433C" w14:textId="77777777" w:rsidR="00E23579" w:rsidRDefault="00E23579" w:rsidP="00A577E7">
            <w:pPr>
              <w:jc w:val="center"/>
            </w:pPr>
            <w:r>
              <w:t>1</w:t>
            </w:r>
          </w:p>
        </w:tc>
        <w:tc>
          <w:tcPr>
            <w:tcW w:w="976" w:type="dxa"/>
          </w:tcPr>
          <w:p w14:paraId="19AF4FAF" w14:textId="77777777" w:rsidR="00E23579" w:rsidRDefault="00E23579" w:rsidP="00A577E7">
            <w:pPr>
              <w:jc w:val="center"/>
            </w:pPr>
            <w:r>
              <w:t>8</w:t>
            </w:r>
          </w:p>
        </w:tc>
        <w:tc>
          <w:tcPr>
            <w:tcW w:w="976" w:type="dxa"/>
          </w:tcPr>
          <w:p w14:paraId="75909BDA" w14:textId="77777777" w:rsidR="00E23579" w:rsidRDefault="00E23579" w:rsidP="00A577E7">
            <w:pPr>
              <w:jc w:val="center"/>
            </w:pPr>
            <w:r>
              <w:t>1</w:t>
            </w:r>
          </w:p>
        </w:tc>
        <w:tc>
          <w:tcPr>
            <w:tcW w:w="1112" w:type="dxa"/>
          </w:tcPr>
          <w:p w14:paraId="47B7EBA3" w14:textId="77777777" w:rsidR="00E23579" w:rsidRDefault="00E23579" w:rsidP="00A577E7">
            <w:pPr>
              <w:jc w:val="center"/>
            </w:pPr>
            <w:r>
              <w:t>34</w:t>
            </w:r>
          </w:p>
        </w:tc>
      </w:tr>
      <w:tr w:rsidR="00E23579" w14:paraId="12B14D48" w14:textId="77777777" w:rsidTr="00A577E7">
        <w:tc>
          <w:tcPr>
            <w:tcW w:w="531" w:type="dxa"/>
          </w:tcPr>
          <w:p w14:paraId="6D15B83D" w14:textId="77777777" w:rsidR="00E23579" w:rsidRDefault="00E23579" w:rsidP="00A577E7">
            <w:r>
              <w:t>50</w:t>
            </w:r>
          </w:p>
        </w:tc>
        <w:tc>
          <w:tcPr>
            <w:tcW w:w="1111" w:type="dxa"/>
          </w:tcPr>
          <w:p w14:paraId="7549EB93" w14:textId="77777777" w:rsidR="00E23579" w:rsidRDefault="00E23579" w:rsidP="00A577E7">
            <w:pPr>
              <w:jc w:val="center"/>
            </w:pPr>
            <w:r>
              <w:t>1</w:t>
            </w:r>
          </w:p>
        </w:tc>
        <w:tc>
          <w:tcPr>
            <w:tcW w:w="1083" w:type="dxa"/>
          </w:tcPr>
          <w:p w14:paraId="2FDF6A81" w14:textId="77777777" w:rsidR="00E23579" w:rsidRDefault="00E23579" w:rsidP="00A577E7">
            <w:pPr>
              <w:jc w:val="center"/>
            </w:pPr>
            <w:r>
              <w:t>3</w:t>
            </w:r>
          </w:p>
        </w:tc>
        <w:tc>
          <w:tcPr>
            <w:tcW w:w="1140" w:type="dxa"/>
          </w:tcPr>
          <w:p w14:paraId="29059355" w14:textId="77777777" w:rsidR="00E23579" w:rsidRDefault="00E23579" w:rsidP="00A577E7">
            <w:pPr>
              <w:jc w:val="center"/>
            </w:pPr>
            <w:r>
              <w:t>1</w:t>
            </w:r>
          </w:p>
        </w:tc>
        <w:tc>
          <w:tcPr>
            <w:tcW w:w="976" w:type="dxa"/>
          </w:tcPr>
          <w:p w14:paraId="55F1EDC2" w14:textId="77777777" w:rsidR="00E23579" w:rsidRDefault="00E23579" w:rsidP="00A577E7">
            <w:pPr>
              <w:jc w:val="center"/>
            </w:pPr>
            <w:r>
              <w:t>4</w:t>
            </w:r>
          </w:p>
        </w:tc>
        <w:tc>
          <w:tcPr>
            <w:tcW w:w="1111" w:type="dxa"/>
          </w:tcPr>
          <w:p w14:paraId="3D3B0910" w14:textId="77777777" w:rsidR="00E23579" w:rsidRDefault="00E23579" w:rsidP="00A577E7">
            <w:pPr>
              <w:jc w:val="center"/>
            </w:pPr>
            <w:r>
              <w:t>1</w:t>
            </w:r>
          </w:p>
        </w:tc>
        <w:tc>
          <w:tcPr>
            <w:tcW w:w="976" w:type="dxa"/>
          </w:tcPr>
          <w:p w14:paraId="1CD77FA2" w14:textId="77777777" w:rsidR="00E23579" w:rsidRDefault="00E23579" w:rsidP="00A577E7">
            <w:pPr>
              <w:jc w:val="center"/>
            </w:pPr>
            <w:r>
              <w:t>3</w:t>
            </w:r>
          </w:p>
        </w:tc>
        <w:tc>
          <w:tcPr>
            <w:tcW w:w="976" w:type="dxa"/>
          </w:tcPr>
          <w:p w14:paraId="12483502" w14:textId="77777777" w:rsidR="00E23579" w:rsidRDefault="00E23579" w:rsidP="00A577E7">
            <w:pPr>
              <w:jc w:val="center"/>
            </w:pPr>
            <w:r>
              <w:t>1</w:t>
            </w:r>
          </w:p>
        </w:tc>
        <w:tc>
          <w:tcPr>
            <w:tcW w:w="1112" w:type="dxa"/>
          </w:tcPr>
          <w:p w14:paraId="77264851" w14:textId="77777777" w:rsidR="00E23579" w:rsidRDefault="00E23579" w:rsidP="00A577E7">
            <w:pPr>
              <w:jc w:val="center"/>
            </w:pPr>
            <w:r>
              <w:t>3</w:t>
            </w:r>
          </w:p>
        </w:tc>
      </w:tr>
      <w:tr w:rsidR="00E23579" w14:paraId="4E1755C9" w14:textId="77777777" w:rsidTr="00A577E7">
        <w:tc>
          <w:tcPr>
            <w:tcW w:w="531" w:type="dxa"/>
          </w:tcPr>
          <w:p w14:paraId="36EE6E64" w14:textId="77777777" w:rsidR="00E23579" w:rsidRDefault="00E23579" w:rsidP="00A577E7">
            <w:r>
              <w:t>60</w:t>
            </w:r>
          </w:p>
        </w:tc>
        <w:tc>
          <w:tcPr>
            <w:tcW w:w="1111" w:type="dxa"/>
          </w:tcPr>
          <w:p w14:paraId="740DC4BF" w14:textId="77777777" w:rsidR="00E23579" w:rsidRDefault="00E23579" w:rsidP="00A577E7">
            <w:pPr>
              <w:jc w:val="center"/>
            </w:pPr>
            <w:r>
              <w:t>1</w:t>
            </w:r>
          </w:p>
        </w:tc>
        <w:tc>
          <w:tcPr>
            <w:tcW w:w="1083" w:type="dxa"/>
          </w:tcPr>
          <w:p w14:paraId="4F41CC18" w14:textId="77777777" w:rsidR="00E23579" w:rsidRDefault="00E23579" w:rsidP="00A577E7">
            <w:pPr>
              <w:jc w:val="center"/>
            </w:pPr>
            <w:r>
              <w:t>3</w:t>
            </w:r>
          </w:p>
        </w:tc>
        <w:tc>
          <w:tcPr>
            <w:tcW w:w="1140" w:type="dxa"/>
          </w:tcPr>
          <w:p w14:paraId="2A3FA689" w14:textId="77777777" w:rsidR="00E23579" w:rsidRDefault="00E23579" w:rsidP="00A577E7">
            <w:pPr>
              <w:jc w:val="center"/>
            </w:pPr>
            <w:r>
              <w:t>1</w:t>
            </w:r>
          </w:p>
        </w:tc>
        <w:tc>
          <w:tcPr>
            <w:tcW w:w="976" w:type="dxa"/>
          </w:tcPr>
          <w:p w14:paraId="66E4AC3C" w14:textId="77777777" w:rsidR="00E23579" w:rsidRDefault="00E23579" w:rsidP="00A577E7">
            <w:pPr>
              <w:jc w:val="center"/>
            </w:pPr>
            <w:r>
              <w:t>3</w:t>
            </w:r>
          </w:p>
        </w:tc>
        <w:tc>
          <w:tcPr>
            <w:tcW w:w="1111" w:type="dxa"/>
          </w:tcPr>
          <w:p w14:paraId="6DB06B29" w14:textId="77777777" w:rsidR="00E23579" w:rsidRDefault="00E23579" w:rsidP="00A577E7">
            <w:pPr>
              <w:jc w:val="center"/>
            </w:pPr>
            <w:r>
              <w:t>1</w:t>
            </w:r>
          </w:p>
        </w:tc>
        <w:tc>
          <w:tcPr>
            <w:tcW w:w="976" w:type="dxa"/>
          </w:tcPr>
          <w:p w14:paraId="240BFD48" w14:textId="77777777" w:rsidR="00E23579" w:rsidRDefault="00E23579" w:rsidP="00A577E7">
            <w:pPr>
              <w:jc w:val="center"/>
            </w:pPr>
            <w:r>
              <w:t>3</w:t>
            </w:r>
          </w:p>
        </w:tc>
        <w:tc>
          <w:tcPr>
            <w:tcW w:w="976" w:type="dxa"/>
          </w:tcPr>
          <w:p w14:paraId="7B007085" w14:textId="77777777" w:rsidR="00E23579" w:rsidRDefault="00E23579" w:rsidP="00A577E7">
            <w:pPr>
              <w:jc w:val="center"/>
            </w:pPr>
            <w:r>
              <w:t>1</w:t>
            </w:r>
          </w:p>
        </w:tc>
        <w:tc>
          <w:tcPr>
            <w:tcW w:w="1112" w:type="dxa"/>
          </w:tcPr>
          <w:p w14:paraId="5AE99573" w14:textId="77777777" w:rsidR="00E23579" w:rsidRDefault="00E23579" w:rsidP="00A577E7">
            <w:pPr>
              <w:jc w:val="center"/>
            </w:pPr>
            <w:r>
              <w:t>3</w:t>
            </w:r>
          </w:p>
        </w:tc>
      </w:tr>
    </w:tbl>
    <w:p w14:paraId="7042E745" w14:textId="77777777" w:rsidR="00E23579" w:rsidRDefault="00E23579" w:rsidP="00E23579">
      <w:r>
        <w:rPr>
          <w:noProof/>
        </w:rPr>
        <w:drawing>
          <wp:anchor distT="0" distB="0" distL="114300" distR="114300" simplePos="0" relativeHeight="251669504" behindDoc="0" locked="0" layoutInCell="1" allowOverlap="1" wp14:anchorId="042B8279" wp14:editId="1439192D">
            <wp:simplePos x="0" y="0"/>
            <wp:positionH relativeFrom="margin">
              <wp:align>center</wp:align>
            </wp:positionH>
            <wp:positionV relativeFrom="paragraph">
              <wp:posOffset>120015</wp:posOffset>
            </wp:positionV>
            <wp:extent cx="4374515" cy="3183255"/>
            <wp:effectExtent l="0" t="0" r="6985" b="0"/>
            <wp:wrapThrough wrapText="bothSides">
              <wp:wrapPolygon edited="0">
                <wp:start x="0" y="0"/>
                <wp:lineTo x="0" y="21458"/>
                <wp:lineTo x="21540" y="21458"/>
                <wp:lineTo x="21540" y="0"/>
                <wp:lineTo x="0" y="0"/>
              </wp:wrapPolygon>
            </wp:wrapThrough>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74515" cy="3183255"/>
                    </a:xfrm>
                    <a:prstGeom prst="rect">
                      <a:avLst/>
                    </a:prstGeom>
                  </pic:spPr>
                </pic:pic>
              </a:graphicData>
            </a:graphic>
            <wp14:sizeRelH relativeFrom="margin">
              <wp14:pctWidth>0</wp14:pctWidth>
            </wp14:sizeRelH>
            <wp14:sizeRelV relativeFrom="margin">
              <wp14:pctHeight>0</wp14:pctHeight>
            </wp14:sizeRelV>
          </wp:anchor>
        </w:drawing>
      </w:r>
    </w:p>
    <w:p w14:paraId="51AF2772" w14:textId="77777777" w:rsidR="00E23579" w:rsidRDefault="00E23579" w:rsidP="00E23579">
      <w:pPr>
        <w:rPr>
          <w:b/>
          <w:bCs/>
        </w:rPr>
      </w:pPr>
    </w:p>
    <w:p w14:paraId="4789111D" w14:textId="77777777" w:rsidR="00E23579" w:rsidRDefault="00E23579" w:rsidP="00E23579">
      <w:pPr>
        <w:rPr>
          <w:b/>
          <w:bCs/>
        </w:rPr>
      </w:pPr>
    </w:p>
    <w:p w14:paraId="7062510F" w14:textId="77777777" w:rsidR="00E23579" w:rsidRDefault="00E23579" w:rsidP="00E23579">
      <w:pPr>
        <w:rPr>
          <w:b/>
          <w:bCs/>
        </w:rPr>
      </w:pPr>
    </w:p>
    <w:p w14:paraId="06CCB040" w14:textId="77777777" w:rsidR="00E23579" w:rsidRDefault="00E23579" w:rsidP="00E23579">
      <w:pPr>
        <w:rPr>
          <w:b/>
          <w:bCs/>
        </w:rPr>
      </w:pPr>
    </w:p>
    <w:p w14:paraId="75924E34" w14:textId="77777777" w:rsidR="00E23579" w:rsidRDefault="00E23579" w:rsidP="00E23579">
      <w:pPr>
        <w:rPr>
          <w:b/>
          <w:bCs/>
        </w:rPr>
      </w:pPr>
    </w:p>
    <w:p w14:paraId="08CF219F" w14:textId="77777777" w:rsidR="00E23579" w:rsidRDefault="00E23579" w:rsidP="00E23579">
      <w:pPr>
        <w:rPr>
          <w:b/>
          <w:bCs/>
        </w:rPr>
      </w:pPr>
    </w:p>
    <w:p w14:paraId="0D4986A3" w14:textId="77777777" w:rsidR="00E23579" w:rsidRDefault="00E23579" w:rsidP="00E23579">
      <w:pPr>
        <w:rPr>
          <w:b/>
          <w:bCs/>
        </w:rPr>
      </w:pPr>
    </w:p>
    <w:p w14:paraId="58BEE5B1" w14:textId="77777777" w:rsidR="00E23579" w:rsidRDefault="00E23579" w:rsidP="00E23579">
      <w:pPr>
        <w:rPr>
          <w:b/>
          <w:bCs/>
        </w:rPr>
      </w:pPr>
    </w:p>
    <w:p w14:paraId="2E7EA645" w14:textId="77777777" w:rsidR="00E23579" w:rsidRDefault="00E23579" w:rsidP="00E23579">
      <w:pPr>
        <w:rPr>
          <w:b/>
          <w:bCs/>
        </w:rPr>
      </w:pPr>
    </w:p>
    <w:p w14:paraId="4BBD7F48" w14:textId="77777777" w:rsidR="00E23579" w:rsidRDefault="00E23579" w:rsidP="00E23579">
      <w:pPr>
        <w:rPr>
          <w:b/>
          <w:bCs/>
        </w:rPr>
      </w:pPr>
    </w:p>
    <w:p w14:paraId="3FC8BB4F" w14:textId="77777777" w:rsidR="00E23579" w:rsidRDefault="00E23579" w:rsidP="00E23579">
      <w:pPr>
        <w:rPr>
          <w:b/>
          <w:bCs/>
        </w:rPr>
      </w:pPr>
    </w:p>
    <w:p w14:paraId="12C68A7D" w14:textId="77777777" w:rsidR="00E23579" w:rsidRDefault="00E23579" w:rsidP="00E23579">
      <w:pPr>
        <w:rPr>
          <w:b/>
          <w:bCs/>
        </w:rPr>
      </w:pPr>
      <w:r w:rsidRPr="002E04F4">
        <w:rPr>
          <w:b/>
          <w:bCs/>
        </w:rPr>
        <w:t>Observations:</w:t>
      </w:r>
    </w:p>
    <w:p w14:paraId="65BB8725" w14:textId="77777777" w:rsidR="00E23579" w:rsidRPr="00451BEC" w:rsidRDefault="00E23579" w:rsidP="00E23579">
      <w:pPr>
        <w:pStyle w:val="ListParagraph"/>
        <w:numPr>
          <w:ilvl w:val="0"/>
          <w:numId w:val="4"/>
        </w:numPr>
      </w:pPr>
      <w:r w:rsidRPr="00451BEC">
        <w:t xml:space="preserve">For lower values of k, the maximum size of cluster (out of k clusters obtained) is lower for complete and average linkage as compared to </w:t>
      </w:r>
      <w:r>
        <w:t>single</w:t>
      </w:r>
      <w:r w:rsidRPr="00451BEC">
        <w:t xml:space="preserve"> and centroid linkage.</w:t>
      </w:r>
    </w:p>
    <w:p w14:paraId="663C76F2" w14:textId="77777777" w:rsidR="00E23579" w:rsidRPr="00451BEC" w:rsidRDefault="00E23579" w:rsidP="00E23579">
      <w:pPr>
        <w:pStyle w:val="ListParagraph"/>
        <w:numPr>
          <w:ilvl w:val="0"/>
          <w:numId w:val="4"/>
        </w:numPr>
      </w:pPr>
      <w:r w:rsidRPr="00451BEC">
        <w:t>For higher values of k, the maximum size of cluster converges for all the linkages.</w:t>
      </w:r>
    </w:p>
    <w:p w14:paraId="38AC2052" w14:textId="77777777" w:rsidR="00E23579" w:rsidRPr="00451BEC" w:rsidRDefault="00E23579" w:rsidP="00E23579">
      <w:pPr>
        <w:pStyle w:val="ListParagraph"/>
        <w:numPr>
          <w:ilvl w:val="0"/>
          <w:numId w:val="4"/>
        </w:numPr>
      </w:pPr>
      <w:r w:rsidRPr="00451BEC">
        <w:t xml:space="preserve">Centroid linkage overall generates largest size of cluster for every value of k followed by </w:t>
      </w:r>
      <w:r>
        <w:t>single</w:t>
      </w:r>
      <w:r w:rsidRPr="00451BEC">
        <w:t xml:space="preserve"> linkage.</w:t>
      </w:r>
    </w:p>
    <w:p w14:paraId="3E60ADAD" w14:textId="77777777" w:rsidR="00E23579" w:rsidRDefault="00E23579" w:rsidP="00E23579">
      <w:pPr>
        <w:rPr>
          <w:b/>
          <w:bCs/>
        </w:rPr>
      </w:pPr>
    </w:p>
    <w:p w14:paraId="1DF38F0E" w14:textId="77777777" w:rsidR="00E23579" w:rsidRDefault="00E23579" w:rsidP="00E23579">
      <w:pPr>
        <w:rPr>
          <w:b/>
          <w:bCs/>
        </w:rPr>
      </w:pPr>
      <w:r w:rsidRPr="002E04F4">
        <w:rPr>
          <w:b/>
          <w:bCs/>
        </w:rPr>
        <w:t>Discussion:</w:t>
      </w:r>
    </w:p>
    <w:p w14:paraId="23C3D152" w14:textId="77777777" w:rsidR="00E23579" w:rsidRPr="00F02E96" w:rsidRDefault="00E23579" w:rsidP="00E23579">
      <w:pPr>
        <w:pStyle w:val="ListParagraph"/>
        <w:numPr>
          <w:ilvl w:val="0"/>
          <w:numId w:val="5"/>
        </w:numPr>
      </w:pPr>
      <w:r w:rsidRPr="00F02E96">
        <w:t>For lower values of k, we are cutting tree at a height which is nearer to the root than the base. At this height, a very large maximum size of cluster as against to minimum size ranging between 1 to 3, points to the fact that the tree is more unbalanced. So, we can say that complete and average linkages generate more balanced dendrogram than single and centroid linkages.</w:t>
      </w:r>
    </w:p>
    <w:p w14:paraId="2A420A56" w14:textId="77777777" w:rsidR="00E23579" w:rsidRPr="00F02E96" w:rsidRDefault="00E23579" w:rsidP="00E23579">
      <w:pPr>
        <w:pStyle w:val="ListParagraph"/>
        <w:numPr>
          <w:ilvl w:val="0"/>
          <w:numId w:val="5"/>
        </w:numPr>
      </w:pPr>
      <w:r w:rsidRPr="00F02E96">
        <w:lastRenderedPageBreak/>
        <w:t>For higher values of k, we are cutting the tree at a height which is nearer to base, so the maximum size of cluster obtained is very low (as we have more chances of taking leaf nodes). All the linkages give the same size of maximum cluster with higher value of k.</w:t>
      </w:r>
    </w:p>
    <w:p w14:paraId="42934D06" w14:textId="77777777" w:rsidR="00E23579" w:rsidRPr="00F02E96" w:rsidRDefault="00E23579" w:rsidP="00E23579">
      <w:pPr>
        <w:pStyle w:val="ListParagraph"/>
      </w:pPr>
    </w:p>
    <w:p w14:paraId="27FEB978" w14:textId="77777777" w:rsidR="00E23579" w:rsidRDefault="00E23579" w:rsidP="00E23579">
      <w:pPr>
        <w:rPr>
          <w:b/>
          <w:bCs/>
        </w:rPr>
      </w:pPr>
      <w:r w:rsidRPr="002E04F4">
        <w:rPr>
          <w:b/>
          <w:bCs/>
        </w:rPr>
        <w:t>Conclusion:</w:t>
      </w:r>
    </w:p>
    <w:p w14:paraId="721E05B6" w14:textId="77777777" w:rsidR="00E23579" w:rsidRPr="000864BB" w:rsidRDefault="00E23579" w:rsidP="00E23579">
      <w:r w:rsidRPr="000864BB">
        <w:t>Complete and average linkages generate more balanced dendrogram as compared to single and centroid linkage which produce trailing clusters.</w:t>
      </w:r>
    </w:p>
    <w:p w14:paraId="04CDFE26" w14:textId="77777777" w:rsidR="00E23579" w:rsidRDefault="00E23579" w:rsidP="00E23579">
      <w:pPr>
        <w:rPr>
          <w:b/>
          <w:bCs/>
        </w:rPr>
      </w:pPr>
    </w:p>
    <w:p w14:paraId="6D9BA1FD" w14:textId="77777777" w:rsidR="00E23579" w:rsidRPr="00873EB7" w:rsidRDefault="00E23579" w:rsidP="00E23579">
      <w:pPr>
        <w:rPr>
          <w:i/>
          <w:iCs/>
        </w:rPr>
      </w:pPr>
      <w:r w:rsidRPr="00873EB7">
        <w:rPr>
          <w:i/>
          <w:iCs/>
        </w:rPr>
        <w:t>End of Report</w:t>
      </w:r>
    </w:p>
    <w:p w14:paraId="2C6523CF" w14:textId="77777777" w:rsidR="002517B8" w:rsidRPr="00E23579" w:rsidRDefault="002517B8" w:rsidP="00E23579"/>
    <w:sectPr w:rsidR="002517B8" w:rsidRPr="00E23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F76E7"/>
    <w:multiLevelType w:val="hybridMultilevel"/>
    <w:tmpl w:val="C1AC5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FE4308"/>
    <w:multiLevelType w:val="hybridMultilevel"/>
    <w:tmpl w:val="8CFC0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E339F5"/>
    <w:multiLevelType w:val="hybridMultilevel"/>
    <w:tmpl w:val="3886E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7C2D6B"/>
    <w:multiLevelType w:val="hybridMultilevel"/>
    <w:tmpl w:val="2BF48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D02D72"/>
    <w:multiLevelType w:val="hybridMultilevel"/>
    <w:tmpl w:val="6BE46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283EDA"/>
    <w:multiLevelType w:val="hybridMultilevel"/>
    <w:tmpl w:val="F322E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392D38"/>
    <w:multiLevelType w:val="hybridMultilevel"/>
    <w:tmpl w:val="167C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79"/>
    <w:rsid w:val="002517B8"/>
    <w:rsid w:val="002C1A7E"/>
    <w:rsid w:val="00E23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B131"/>
  <w15:chartTrackingRefBased/>
  <w15:docId w15:val="{4C3F312A-0857-4428-90BB-7F40458F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579"/>
  </w:style>
  <w:style w:type="paragraph" w:styleId="Heading1">
    <w:name w:val="heading 1"/>
    <w:basedOn w:val="Normal"/>
    <w:next w:val="Normal"/>
    <w:link w:val="Heading1Char"/>
    <w:uiPriority w:val="9"/>
    <w:qFormat/>
    <w:rsid w:val="00E23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5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5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5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5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357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23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 Preeti (2021)</dc:creator>
  <cp:keywords/>
  <dc:description/>
  <cp:lastModifiedBy>Sethi, Preeti (2021)</cp:lastModifiedBy>
  <cp:revision>1</cp:revision>
  <dcterms:created xsi:type="dcterms:W3CDTF">2021-12-24T01:32:00Z</dcterms:created>
  <dcterms:modified xsi:type="dcterms:W3CDTF">2021-12-24T01:33:00Z</dcterms:modified>
</cp:coreProperties>
</file>