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BF2175">
      <w:pPr>
        <w:keepNext w:val="0"/>
        <w:keepLines w:val="0"/>
        <w:widowControl/>
        <w:suppressLineNumbers w:val="0"/>
        <w:ind w:firstLine="2711" w:firstLineChars="750"/>
        <w:rPr>
          <w:rFonts w:hint="default" w:ascii="Times New Roman" w:hAnsi="Times New Roman" w:cs="Times New Roman"/>
          <w:sz w:val="24"/>
          <w:szCs w:val="24"/>
          <w:lang w:val="en-IN"/>
        </w:rPr>
      </w:pPr>
      <w:r>
        <w:rPr>
          <w:rFonts w:hint="default" w:ascii="Times New Roman" w:hAnsi="Times New Roman" w:cs="Times New Roman"/>
          <w:b/>
          <w:bCs/>
          <w:sz w:val="36"/>
          <w:szCs w:val="36"/>
          <w:u w:val="single"/>
          <w:lang w:val="en-I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FINAL REPORT FILE </w:t>
      </w:r>
    </w:p>
    <w:p w14:paraId="6EACD09A">
      <w:pPr>
        <w:keepNext w:val="0"/>
        <w:keepLines w:val="0"/>
        <w:widowControl/>
        <w:suppressLineNumbers w:val="0"/>
        <w:rPr>
          <w:rFonts w:hint="default" w:ascii="Times New Roman" w:hAnsi="Times New Roman" w:cs="Times New Roman"/>
          <w:sz w:val="24"/>
          <w:szCs w:val="24"/>
          <w:lang w:val="en-IN"/>
        </w:rPr>
      </w:pPr>
    </w:p>
    <w:p w14:paraId="5D660446">
      <w:pPr>
        <w:keepNext w:val="0"/>
        <w:keepLines w:val="0"/>
        <w:widowControl/>
        <w:suppressLineNumbers w:val="0"/>
        <w:rPr>
          <w:rFonts w:hint="default" w:ascii="Century Schoolbook" w:hAnsi="Century Schoolbook" w:cs="Century Schoolbook"/>
          <w:b/>
          <w:bCs/>
          <w:i/>
          <w:iCs/>
          <w:sz w:val="28"/>
          <w:szCs w:val="28"/>
          <w:lang w:val="en-IN"/>
        </w:rPr>
      </w:pPr>
      <w:r>
        <w:rPr>
          <w:rFonts w:hint="default" w:ascii="Century Schoolbook" w:hAnsi="Century Schoolbook" w:cs="Century Schoolbook"/>
          <w:b/>
          <w:bCs/>
          <w:i/>
          <w:iCs/>
          <w:sz w:val="28"/>
          <w:szCs w:val="28"/>
          <w:lang w:val="en-IN"/>
        </w:rPr>
        <w:t>Preeti Chauhan</w:t>
      </w:r>
    </w:p>
    <w:p w14:paraId="5240AFB3">
      <w:pPr>
        <w:keepNext w:val="0"/>
        <w:keepLines w:val="0"/>
        <w:widowControl/>
        <w:suppressLineNumbers w:val="0"/>
        <w:rPr>
          <w:rFonts w:hint="default" w:ascii="Century Schoolbook" w:hAnsi="Century Schoolbook" w:cs="Century Schoolbook"/>
          <w:b/>
          <w:bCs/>
          <w:i/>
          <w:iCs/>
          <w:sz w:val="28"/>
          <w:szCs w:val="28"/>
          <w:lang w:val="en-IN"/>
        </w:rPr>
      </w:pPr>
      <w:r>
        <w:rPr>
          <w:rFonts w:hint="default" w:ascii="Century Schoolbook" w:hAnsi="Century Schoolbook" w:cs="Century Schoolbook"/>
          <w:b/>
          <w:bCs/>
          <w:i/>
          <w:iCs/>
          <w:sz w:val="28"/>
          <w:szCs w:val="28"/>
          <w:lang w:val="en-IN"/>
        </w:rPr>
        <w:t>25BCE10546</w:t>
      </w:r>
    </w:p>
    <w:p w14:paraId="2BB3542F">
      <w:pPr>
        <w:keepNext w:val="0"/>
        <w:keepLines w:val="0"/>
        <w:widowControl/>
        <w:suppressLineNumbers w:val="0"/>
        <w:rPr>
          <w:rFonts w:hint="default" w:ascii="Century Schoolbook" w:hAnsi="Century Schoolbook" w:cs="Century Schoolbook"/>
          <w:b/>
          <w:bCs/>
          <w:i/>
          <w:iCs/>
          <w:sz w:val="28"/>
          <w:szCs w:val="28"/>
          <w:lang w:val="en-IN"/>
        </w:rPr>
      </w:pPr>
      <w:r>
        <w:rPr>
          <w:rFonts w:hint="default" w:ascii="Century Schoolbook" w:hAnsi="Century Schoolbook" w:cs="Century Schoolbook"/>
          <w:b/>
          <w:bCs/>
          <w:i/>
          <w:iCs/>
          <w:sz w:val="28"/>
          <w:szCs w:val="28"/>
          <w:lang w:val="en-IN"/>
        </w:rPr>
        <w:t>Computer Science Engineering</w:t>
      </w:r>
    </w:p>
    <w:p w14:paraId="312193B3">
      <w:pPr>
        <w:keepNext w:val="0"/>
        <w:keepLines w:val="0"/>
        <w:widowControl/>
        <w:suppressLineNumbers w:val="0"/>
        <w:rPr>
          <w:rFonts w:hint="default" w:ascii="Century Schoolbook" w:hAnsi="Century Schoolbook" w:cs="Century Schoolbook"/>
          <w:b/>
          <w:bCs/>
          <w:i/>
          <w:iCs/>
          <w:sz w:val="28"/>
          <w:szCs w:val="28"/>
          <w:lang w:val="en-IN"/>
        </w:rPr>
      </w:pPr>
      <w:r>
        <w:rPr>
          <w:rFonts w:hint="default" w:ascii="Century Schoolbook" w:hAnsi="Century Schoolbook" w:cs="Century Schoolbook"/>
          <w:b/>
          <w:bCs/>
          <w:i/>
          <w:iCs/>
          <w:sz w:val="28"/>
          <w:szCs w:val="28"/>
          <w:lang w:val="en-IN"/>
        </w:rPr>
        <w:t xml:space="preserve">First Year </w:t>
      </w:r>
    </w:p>
    <w:p w14:paraId="2F09B994">
      <w:pPr>
        <w:keepNext w:val="0"/>
        <w:keepLines w:val="0"/>
        <w:widowControl/>
        <w:suppressLineNumbers w:val="0"/>
        <w:rPr>
          <w:rFonts w:hint="default" w:ascii="Century Schoolbook" w:hAnsi="Century Schoolbook" w:cs="Century Schoolbook"/>
          <w:b/>
          <w:bCs/>
          <w:i/>
          <w:iCs/>
          <w:sz w:val="28"/>
          <w:szCs w:val="28"/>
          <w:lang w:val="en-IN"/>
        </w:rPr>
      </w:pPr>
      <w:r>
        <w:rPr>
          <w:rFonts w:hint="default" w:ascii="Century Schoolbook" w:hAnsi="Century Schoolbook" w:cs="Century Schoolbook"/>
          <w:b/>
          <w:bCs/>
          <w:i/>
          <w:iCs/>
          <w:sz w:val="28"/>
          <w:szCs w:val="28"/>
          <w:lang w:val="en-IN"/>
        </w:rPr>
        <w:t xml:space="preserve">CSE001 - Digital Literacy </w:t>
      </w:r>
    </w:p>
    <w:p w14:paraId="24352466">
      <w:pPr>
        <w:keepNext w:val="0"/>
        <w:keepLines w:val="0"/>
        <w:widowControl/>
        <w:suppressLineNumbers w:val="0"/>
        <w:rPr>
          <w:rFonts w:hint="default" w:ascii="Century Schoolbook" w:hAnsi="Century Schoolbook" w:cs="Century Schoolbook"/>
          <w:b/>
          <w:bCs/>
          <w:i/>
          <w:iCs/>
          <w:sz w:val="28"/>
          <w:szCs w:val="28"/>
          <w:lang w:val="en-IN"/>
        </w:rPr>
      </w:pPr>
    </w:p>
    <w:p w14:paraId="209040D9">
      <w:pPr>
        <w:pStyle w:val="2"/>
        <w:keepNext w:val="0"/>
        <w:keepLines w:val="0"/>
        <w:widowControl/>
        <w:suppressLineNumbers w:val="0"/>
        <w:rPr>
          <w:rFonts w:hint="default" w:ascii="Times New Roman" w:hAnsi="Times New Roman" w:cs="Times New Roman"/>
          <w:i/>
          <w:iCs/>
          <w:color w:val="0000FF"/>
          <w:sz w:val="28"/>
          <w:szCs w:val="28"/>
          <w:lang w:val="en-IN"/>
        </w:rPr>
      </w:pPr>
      <w:r>
        <w:rPr>
          <w:rFonts w:hint="default" w:ascii="Times New Roman" w:hAnsi="Times New Roman" w:cs="Times New Roman"/>
          <w:b/>
          <w:bCs/>
          <w:i/>
          <w:iCs/>
          <w:color w:val="0000FF"/>
          <w:sz w:val="28"/>
          <w:szCs w:val="28"/>
        </w:rPr>
        <w:t>I</w:t>
      </w:r>
      <w:r>
        <w:rPr>
          <w:rFonts w:hint="default" w:ascii="Times New Roman" w:hAnsi="Times New Roman" w:cs="Times New Roman"/>
          <w:b/>
          <w:bCs/>
          <w:i/>
          <w:iCs/>
          <w:color w:val="0000FF"/>
          <w:sz w:val="28"/>
          <w:szCs w:val="28"/>
          <w:lang w:val="en-IN"/>
        </w:rPr>
        <w:t>NTRODUCTION</w:t>
      </w:r>
    </w:p>
    <w:p w14:paraId="5AEC53BB">
      <w:pPr>
        <w:pStyle w:val="5"/>
        <w:keepNext w:val="0"/>
        <w:keepLines w:val="0"/>
        <w:widowControl/>
        <w:suppressLineNumbers w:val="0"/>
        <w:rPr>
          <w:rFonts w:hint="default" w:ascii="Times New Roman" w:hAnsi="Times New Roman" w:cs="Times New Roman"/>
          <w:b/>
          <w:bCs/>
          <w:sz w:val="24"/>
          <w:szCs w:val="24"/>
        </w:rPr>
      </w:pPr>
      <w:r>
        <w:rPr>
          <w:rFonts w:hint="default" w:ascii="Times New Roman" w:hAnsi="Times New Roman" w:cs="Times New Roman"/>
          <w:b/>
          <w:bCs/>
          <w:sz w:val="24"/>
          <w:szCs w:val="24"/>
        </w:rPr>
        <w:t>This project serves as a comprehensive exploration of digital literacy and professional online presence.</w:t>
      </w:r>
      <w:r>
        <w:rPr>
          <w:rFonts w:hint="default" w:ascii="Times New Roman" w:hAnsi="Times New Roman" w:cs="Times New Roman"/>
          <w:b/>
          <w:bCs/>
          <w:sz w:val="24"/>
          <w:szCs w:val="24"/>
          <w:lang w:val="en-IN"/>
        </w:rPr>
        <w:t>T</w:t>
      </w:r>
      <w:r>
        <w:rPr>
          <w:rFonts w:hint="default" w:ascii="Times New Roman" w:hAnsi="Times New Roman" w:cs="Times New Roman"/>
          <w:b/>
          <w:bCs/>
          <w:sz w:val="24"/>
          <w:szCs w:val="24"/>
        </w:rPr>
        <w:t xml:space="preserve">he objective was to bridge the gap between basic internet usage and professional digital citizenship. </w:t>
      </w:r>
    </w:p>
    <w:p w14:paraId="4CE126B4">
      <w:pPr>
        <w:pStyle w:val="5"/>
        <w:keepNext w:val="0"/>
        <w:keepLines w:val="0"/>
        <w:widowControl/>
        <w:suppressLineNumbers w:val="0"/>
        <w:rPr>
          <w:rFonts w:hint="default" w:ascii="Times New Roman" w:hAnsi="Times New Roman" w:cs="Times New Roman"/>
          <w:b/>
          <w:bCs/>
          <w:sz w:val="24"/>
          <w:szCs w:val="24"/>
        </w:rPr>
      </w:pPr>
      <w:r>
        <w:rPr>
          <w:rFonts w:hint="default" w:ascii="Times New Roman" w:hAnsi="Times New Roman" w:cs="Times New Roman"/>
          <w:b/>
          <w:bCs/>
          <w:sz w:val="24"/>
          <w:szCs w:val="24"/>
        </w:rPr>
        <w:t>The project covers five core modules: creating visual educational resources, building a professional portfolio, mastering collaboration tools, practicing professional communication etiquette, and analyzing</w:t>
      </w:r>
      <w:r>
        <w:rPr>
          <w:rFonts w:hint="default" w:ascii="Times New Roman" w:hAnsi="Times New Roman" w:cs="Times New Roman"/>
          <w:b/>
          <w:bCs/>
          <w:sz w:val="24"/>
          <w:szCs w:val="24"/>
          <w:lang w:val="en-IN"/>
        </w:rPr>
        <w:t xml:space="preserve"> cyber crime</w:t>
      </w:r>
      <w:r>
        <w:rPr>
          <w:rFonts w:hint="default" w:ascii="Times New Roman" w:hAnsi="Times New Roman" w:cs="Times New Roman"/>
          <w:b/>
          <w:bCs/>
          <w:sz w:val="24"/>
          <w:szCs w:val="24"/>
        </w:rPr>
        <w:t xml:space="preserve"> prevention.By completing these tasks, I have developed a foundational digital identity that aligns with industry expectations while gaining the skills necessary to guide my peers toward safer and more productive online habits.</w:t>
      </w:r>
    </w:p>
    <w:p w14:paraId="072013D7">
      <w:pPr>
        <w:pStyle w:val="5"/>
        <w:keepNext w:val="0"/>
        <w:keepLines w:val="0"/>
        <w:widowControl/>
        <w:suppressLineNumbers w:val="0"/>
        <w:rPr>
          <w:rFonts w:hint="default" w:ascii="Times New Roman" w:hAnsi="Times New Roman" w:cs="Times New Roman"/>
          <w:b/>
          <w:bCs/>
          <w:sz w:val="24"/>
          <w:szCs w:val="24"/>
        </w:rPr>
      </w:pPr>
    </w:p>
    <w:p w14:paraId="5F799BF0">
      <w:pPr>
        <w:pStyle w:val="5"/>
        <w:keepNext w:val="0"/>
        <w:keepLines w:val="0"/>
        <w:widowControl/>
        <w:suppressLineNumbers w:val="0"/>
        <w:rPr>
          <w:rFonts w:hint="default" w:ascii="Times New Roman" w:hAnsi="Times New Roman" w:cs="Times New Roman"/>
          <w:b/>
          <w:bCs/>
          <w:sz w:val="24"/>
          <w:szCs w:val="24"/>
        </w:rPr>
      </w:pPr>
    </w:p>
    <w:p w14:paraId="6CEF356B">
      <w:pPr>
        <w:pStyle w:val="5"/>
        <w:keepNext w:val="0"/>
        <w:keepLines w:val="0"/>
        <w:widowControl/>
        <w:suppressLineNumbers w:val="0"/>
        <w:rPr>
          <w:rFonts w:hint="default" w:ascii="Times New Roman" w:hAnsi="Times New Roman" w:cs="Times New Roman"/>
          <w:b/>
          <w:bCs/>
          <w:sz w:val="24"/>
          <w:szCs w:val="24"/>
        </w:rPr>
      </w:pPr>
    </w:p>
    <w:p w14:paraId="5C24543B">
      <w:pPr>
        <w:pStyle w:val="5"/>
        <w:keepNext w:val="0"/>
        <w:keepLines w:val="0"/>
        <w:widowControl/>
        <w:suppressLineNumbers w:val="0"/>
        <w:rPr>
          <w:rFonts w:hint="default" w:ascii="Times New Roman" w:hAnsi="Times New Roman" w:cs="Times New Roman"/>
          <w:b/>
          <w:bCs/>
          <w:sz w:val="24"/>
          <w:szCs w:val="24"/>
        </w:rPr>
      </w:pPr>
    </w:p>
    <w:p w14:paraId="22DB41D3">
      <w:pPr>
        <w:pStyle w:val="5"/>
        <w:keepNext w:val="0"/>
        <w:keepLines w:val="0"/>
        <w:widowControl/>
        <w:suppressLineNumbers w:val="0"/>
        <w:rPr>
          <w:rFonts w:hint="default" w:ascii="Times New Roman" w:hAnsi="Times New Roman" w:cs="Times New Roman"/>
          <w:b/>
          <w:bCs/>
          <w:sz w:val="24"/>
          <w:szCs w:val="24"/>
        </w:rPr>
      </w:pPr>
    </w:p>
    <w:p w14:paraId="3456FAA8">
      <w:pPr>
        <w:pStyle w:val="5"/>
        <w:keepNext w:val="0"/>
        <w:keepLines w:val="0"/>
        <w:widowControl/>
        <w:suppressLineNumbers w:val="0"/>
        <w:rPr>
          <w:rFonts w:hint="default" w:ascii="Times New Roman" w:hAnsi="Times New Roman" w:cs="Times New Roman"/>
          <w:b/>
          <w:bCs/>
          <w:sz w:val="24"/>
          <w:szCs w:val="24"/>
        </w:rPr>
      </w:pPr>
    </w:p>
    <w:p w14:paraId="60BBB967">
      <w:pPr>
        <w:pStyle w:val="5"/>
        <w:keepNext w:val="0"/>
        <w:keepLines w:val="0"/>
        <w:widowControl/>
        <w:suppressLineNumbers w:val="0"/>
        <w:rPr>
          <w:rFonts w:hint="default" w:ascii="Times New Roman" w:hAnsi="Times New Roman" w:cs="Times New Roman"/>
          <w:b/>
          <w:bCs/>
          <w:sz w:val="24"/>
          <w:szCs w:val="24"/>
        </w:rPr>
      </w:pPr>
    </w:p>
    <w:p w14:paraId="2BA6566D">
      <w:pPr>
        <w:pStyle w:val="5"/>
        <w:keepNext w:val="0"/>
        <w:keepLines w:val="0"/>
        <w:widowControl/>
        <w:suppressLineNumbers w:val="0"/>
        <w:rPr>
          <w:rFonts w:hint="default" w:ascii="Times New Roman" w:hAnsi="Times New Roman" w:cs="Times New Roman"/>
          <w:b/>
          <w:bCs/>
          <w:sz w:val="24"/>
          <w:szCs w:val="24"/>
        </w:rPr>
      </w:pPr>
    </w:p>
    <w:p w14:paraId="622785A4">
      <w:pPr>
        <w:pStyle w:val="5"/>
        <w:keepNext w:val="0"/>
        <w:keepLines w:val="0"/>
        <w:widowControl/>
        <w:suppressLineNumbers w:val="0"/>
        <w:rPr>
          <w:rFonts w:hint="default" w:ascii="Times New Roman" w:hAnsi="Times New Roman" w:cs="Times New Roman"/>
          <w:b/>
          <w:bCs/>
          <w:sz w:val="24"/>
          <w:szCs w:val="24"/>
        </w:rPr>
      </w:pPr>
    </w:p>
    <w:p w14:paraId="14123825">
      <w:pPr>
        <w:pStyle w:val="5"/>
        <w:keepNext w:val="0"/>
        <w:keepLines w:val="0"/>
        <w:widowControl/>
        <w:suppressLineNumbers w:val="0"/>
        <w:rPr>
          <w:rFonts w:hint="default" w:ascii="Times New Roman" w:hAnsi="Times New Roman" w:cs="Times New Roman"/>
          <w:b/>
          <w:bCs/>
          <w:sz w:val="24"/>
          <w:szCs w:val="24"/>
        </w:rPr>
      </w:pPr>
    </w:p>
    <w:p w14:paraId="612E6A68">
      <w:pPr>
        <w:pStyle w:val="5"/>
        <w:keepNext w:val="0"/>
        <w:keepLines w:val="0"/>
        <w:widowControl/>
        <w:suppressLineNumbers w:val="0"/>
        <w:rPr>
          <w:rFonts w:hint="default" w:ascii="Times New Roman" w:hAnsi="Times New Roman" w:cs="Times New Roman"/>
          <w:b/>
          <w:bCs/>
          <w:sz w:val="24"/>
          <w:szCs w:val="24"/>
        </w:rPr>
      </w:pPr>
    </w:p>
    <w:p w14:paraId="48E33CFA">
      <w:pPr>
        <w:pStyle w:val="5"/>
        <w:keepNext w:val="0"/>
        <w:keepLines w:val="0"/>
        <w:widowControl/>
        <w:suppressLineNumbers w:val="0"/>
        <w:rPr>
          <w:rFonts w:hint="default" w:ascii="Times New Roman" w:hAnsi="Times New Roman" w:cs="Times New Roman"/>
          <w:b/>
          <w:bCs/>
          <w:sz w:val="24"/>
          <w:szCs w:val="24"/>
        </w:rPr>
      </w:pPr>
    </w:p>
    <w:p w14:paraId="386C80D8">
      <w:pPr>
        <w:pStyle w:val="5"/>
        <w:keepNext w:val="0"/>
        <w:keepLines w:val="0"/>
        <w:widowControl/>
        <w:suppressLineNumbers w:val="0"/>
        <w:rPr>
          <w:rFonts w:hint="default" w:ascii="Times New Roman" w:hAnsi="Times New Roman" w:cs="Times New Roman"/>
          <w:b/>
          <w:bCs/>
          <w:sz w:val="24"/>
          <w:szCs w:val="24"/>
        </w:rPr>
      </w:pPr>
    </w:p>
    <w:p w14:paraId="16EBB44E">
      <w:pPr>
        <w:pStyle w:val="2"/>
        <w:keepNext w:val="0"/>
        <w:keepLines w:val="0"/>
        <w:widowControl/>
        <w:suppressLineNumbers w:val="0"/>
        <w:rPr>
          <w:rFonts w:hint="default" w:ascii="Times New Roman" w:hAnsi="Times New Roman" w:cs="Times New Roman"/>
          <w:sz w:val="24"/>
          <w:szCs w:val="24"/>
          <w:u w:val="dotted"/>
          <w:lang w:val="en-IN"/>
        </w:rPr>
      </w:pPr>
      <w:r>
        <w:rPr>
          <w:rFonts w:hint="default" w:ascii="Times New Roman" w:hAnsi="Times New Roman" w:cs="Times New Roman"/>
          <w:sz w:val="24"/>
          <w:szCs w:val="24"/>
          <w:u w:val="dotted"/>
          <w:lang w:val="en-IN"/>
        </w:rPr>
        <w:t>TASK 1 : DIGITAL LITERACY AWARENESS INFOGRAPHIC</w:t>
      </w:r>
    </w:p>
    <w:p w14:paraId="5B78AFE3">
      <w:pPr>
        <w:pStyle w:val="5"/>
        <w:keepNext w:val="0"/>
        <w:keepLines w:val="0"/>
        <w:widowControl/>
        <w:suppressLineNumbers w:val="0"/>
        <w:rPr>
          <w:rFonts w:hint="default" w:ascii="Times New Roman" w:hAnsi="Times New Roman" w:cs="Times New Roman"/>
          <w:sz w:val="24"/>
          <w:szCs w:val="24"/>
          <w:lang w:val="en-IN"/>
        </w:rPr>
      </w:pPr>
      <w:r>
        <w:rPr>
          <w:rFonts w:hint="default" w:ascii="Times New Roman" w:hAnsi="Times New Roman" w:cs="Times New Roman"/>
          <w:b/>
          <w:bCs/>
          <w:sz w:val="24"/>
          <w:szCs w:val="24"/>
        </w:rPr>
        <w:t>Tool Used</w:t>
      </w:r>
      <w:r>
        <w:rPr>
          <w:rFonts w:hint="default" w:ascii="Times New Roman" w:hAnsi="Times New Roman" w:cs="Times New Roman"/>
          <w:b/>
          <w:bCs/>
          <w:sz w:val="24"/>
          <w:szCs w:val="24"/>
          <w:lang w:val="en-IN"/>
        </w:rPr>
        <w:t xml:space="preserve"> : Canva </w:t>
      </w:r>
    </w:p>
    <w:p w14:paraId="1715B90F">
      <w:pPr>
        <w:pStyle w:val="5"/>
        <w:keepNext w:val="0"/>
        <w:keepLines w:val="0"/>
        <w:widowControl/>
        <w:suppressLineNumbers w:val="0"/>
        <w:rPr>
          <w:rFonts w:hint="default" w:ascii="Times New Roman" w:hAnsi="Times New Roman" w:cs="Times New Roman"/>
          <w:sz w:val="24"/>
          <w:szCs w:val="24"/>
          <w:lang w:val="en-IN"/>
        </w:rPr>
      </w:pPr>
      <w:r>
        <w:rPr>
          <w:rFonts w:hint="default" w:ascii="Times New Roman" w:hAnsi="Times New Roman" w:cs="Times New Roman"/>
          <w:b/>
          <w:bCs/>
          <w:sz w:val="24"/>
          <w:szCs w:val="24"/>
        </w:rPr>
        <w:t>Description:</w:t>
      </w:r>
      <w:r>
        <w:rPr>
          <w:rFonts w:hint="default" w:ascii="Times New Roman" w:hAnsi="Times New Roman" w:cs="Times New Roman"/>
          <w:sz w:val="24"/>
          <w:szCs w:val="24"/>
        </w:rPr>
        <w:t xml:space="preserve"> I created a single-page </w:t>
      </w:r>
      <w:r>
        <w:rPr>
          <w:rFonts w:hint="default" w:ascii="Times New Roman" w:hAnsi="Times New Roman" w:cs="Times New Roman"/>
          <w:sz w:val="24"/>
          <w:szCs w:val="24"/>
          <w:lang w:val="en-IN"/>
        </w:rPr>
        <w:t>info-graphic</w:t>
      </w:r>
      <w:r>
        <w:rPr>
          <w:rFonts w:hint="default" w:ascii="Times New Roman" w:hAnsi="Times New Roman" w:cs="Times New Roman"/>
          <w:sz w:val="24"/>
          <w:szCs w:val="24"/>
        </w:rPr>
        <w:t xml:space="preserve"> titled "Navigating the Digital World." The visual focuses on  key areas</w:t>
      </w:r>
      <w:r>
        <w:rPr>
          <w:rFonts w:hint="default" w:ascii="Times New Roman" w:hAnsi="Times New Roman" w:cs="Times New Roman"/>
          <w:sz w:val="24"/>
          <w:szCs w:val="24"/>
          <w:lang w:val="en-IN"/>
        </w:rPr>
        <w:t xml:space="preserve"> </w:t>
      </w:r>
      <w:r>
        <w:rPr>
          <w:rFonts w:hint="default" w:ascii="Times New Roman" w:hAnsi="Times New Roman" w:cs="Times New Roman"/>
          <w:sz w:val="24"/>
          <w:szCs w:val="24"/>
        </w:rPr>
        <w:t xml:space="preserve">: Defining Digital Literacy, Useful Digital Tools for Students (specifically Notion and Google Workspace), and Safe Internet Practices (emphasizing 2FA and password hygiene). I used a </w:t>
      </w:r>
      <w:r>
        <w:rPr>
          <w:rFonts w:hint="default" w:ascii="Times New Roman" w:hAnsi="Times New Roman" w:cs="Times New Roman"/>
          <w:sz w:val="24"/>
          <w:szCs w:val="24"/>
          <w:lang w:val="en-IN"/>
        </w:rPr>
        <w:t xml:space="preserve">clean and professional </w:t>
      </w:r>
      <w:r>
        <w:rPr>
          <w:rFonts w:hint="default" w:ascii="Times New Roman" w:hAnsi="Times New Roman" w:cs="Times New Roman"/>
          <w:sz w:val="24"/>
          <w:szCs w:val="24"/>
        </w:rPr>
        <w:t>color palette with minimal icons to ensure the information is easily digestible</w:t>
      </w:r>
      <w:r>
        <w:rPr>
          <w:rFonts w:hint="default" w:ascii="Times New Roman" w:hAnsi="Times New Roman" w:cs="Times New Roman"/>
          <w:sz w:val="24"/>
          <w:szCs w:val="24"/>
          <w:lang w:val="en-IN"/>
        </w:rPr>
        <w:t>.</w:t>
      </w:r>
    </w:p>
    <w:p w14:paraId="6AAE7281">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Reflection:</w:t>
      </w:r>
      <w:r>
        <w:rPr>
          <w:rFonts w:hint="default" w:ascii="Times New Roman" w:hAnsi="Times New Roman" w:cs="Times New Roman"/>
          <w:sz w:val="24"/>
          <w:szCs w:val="24"/>
        </w:rPr>
        <w:t xml:space="preserve"> One thing I found particularly interesting while making this was the challenge of "visual hierarchy"—deciding which information needed the largest font to grab attention first. It taught me that digital literacy isn't just about knowing facts, but about communicating them effectively to others.</w:t>
      </w:r>
    </w:p>
    <w:p w14:paraId="0A340EA3">
      <w:pPr>
        <w:pStyle w:val="5"/>
        <w:keepNext w:val="0"/>
        <w:keepLines w:val="0"/>
        <w:widowControl/>
        <w:suppressLineNumbers w:val="0"/>
        <w:rPr>
          <w:rFonts w:hint="default" w:ascii="Times New Roman" w:hAnsi="Times New Roman" w:cs="Times New Roman"/>
          <w:b/>
          <w:bCs/>
          <w:sz w:val="24"/>
          <w:szCs w:val="24"/>
          <w:lang w:val="en-IN"/>
        </w:rPr>
      </w:pPr>
      <w:r>
        <w:rPr>
          <w:rFonts w:hint="default" w:ascii="Times New Roman" w:hAnsi="Times New Roman" w:cs="Times New Roman"/>
          <w:b/>
          <w:bCs/>
          <w:sz w:val="24"/>
          <w:szCs w:val="24"/>
          <w:u w:val="dotted"/>
          <w:lang w:val="en-IN"/>
        </w:rPr>
        <w:t>TASK 2 : STUDENT DIGITAL PLAFORMS</w:t>
      </w:r>
    </w:p>
    <w:p w14:paraId="38AE6F34">
      <w:pPr>
        <w:pStyle w:val="5"/>
        <w:keepNext w:val="0"/>
        <w:keepLines w:val="0"/>
        <w:widowControl/>
        <w:suppressLineNumbers w:val="0"/>
        <w:rPr>
          <w:rFonts w:hint="default" w:ascii="Times New Roman" w:hAnsi="Times New Roman" w:cs="Times New Roman"/>
          <w:sz w:val="24"/>
          <w:szCs w:val="24"/>
          <w:lang w:val="en-IN"/>
        </w:rPr>
      </w:pPr>
      <w:r>
        <w:rPr>
          <w:rFonts w:hint="default" w:ascii="Times New Roman" w:hAnsi="Times New Roman" w:cs="Times New Roman"/>
          <w:b/>
          <w:bCs/>
          <w:sz w:val="24"/>
          <w:szCs w:val="24"/>
        </w:rPr>
        <w:t>Platforms Chosen:</w:t>
      </w:r>
      <w:r>
        <w:rPr>
          <w:rFonts w:hint="default" w:ascii="Times New Roman" w:hAnsi="Times New Roman" w:cs="Times New Roman"/>
          <w:sz w:val="24"/>
          <w:szCs w:val="24"/>
        </w:rPr>
        <w:t xml:space="preserve"> GitHub, LinkedIn, and </w:t>
      </w:r>
      <w:r>
        <w:rPr>
          <w:rFonts w:hint="default" w:ascii="Times New Roman" w:hAnsi="Times New Roman" w:cs="Times New Roman"/>
          <w:sz w:val="24"/>
          <w:szCs w:val="24"/>
          <w:lang w:val="en-IN"/>
        </w:rPr>
        <w:t>Stackflow</w:t>
      </w:r>
    </w:p>
    <w:p w14:paraId="1F656B21">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bCs/>
          <w:sz w:val="24"/>
          <w:szCs w:val="24"/>
        </w:rPr>
        <w:t>Purpose:</w:t>
      </w:r>
      <w:r>
        <w:rPr>
          <w:rFonts w:hint="default" w:ascii="Times New Roman" w:hAnsi="Times New Roman" w:cs="Times New Roman"/>
          <w:sz w:val="24"/>
          <w:szCs w:val="24"/>
        </w:rPr>
        <w:t xml:space="preserve"> </w:t>
      </w:r>
    </w:p>
    <w:p w14:paraId="7A5738A1">
      <w:pPr>
        <w:pStyle w:val="5"/>
        <w:keepNext w:val="0"/>
        <w:keepLines w:val="0"/>
        <w:widowControl/>
        <w:suppressLineNumbers w:val="0"/>
        <w:rPr>
          <w:rFonts w:hint="default" w:ascii="Times New Roman" w:hAnsi="Times New Roman" w:cs="Times New Roman"/>
          <w:sz w:val="24"/>
          <w:szCs w:val="24"/>
          <w:lang w:val="en-IN"/>
        </w:rPr>
      </w:pP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GitHub:</w:t>
      </w:r>
      <w:r>
        <w:rPr>
          <w:rFonts w:hint="default" w:ascii="Times New Roman" w:hAnsi="Times New Roman" w:cs="Times New Roman"/>
          <w:sz w:val="24"/>
          <w:szCs w:val="24"/>
        </w:rPr>
        <w:t xml:space="preserve">To host my coding projects and demonstrate my technical growth in </w:t>
      </w:r>
      <w:r>
        <w:rPr>
          <w:rFonts w:hint="default" w:ascii="Times New Roman" w:hAnsi="Times New Roman" w:cs="Times New Roman"/>
          <w:sz w:val="24"/>
          <w:szCs w:val="24"/>
          <w:lang w:val="en-IN"/>
        </w:rPr>
        <w:t>langauges such as python.</w:t>
      </w:r>
    </w:p>
    <w:p w14:paraId="2675E97F">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bCs/>
          <w:sz w:val="24"/>
          <w:szCs w:val="24"/>
        </w:rPr>
        <w:t>LinkedIn:</w:t>
      </w:r>
      <w:r>
        <w:rPr>
          <w:rFonts w:hint="default" w:ascii="Times New Roman" w:hAnsi="Times New Roman" w:cs="Times New Roman"/>
          <w:sz w:val="24"/>
          <w:szCs w:val="24"/>
        </w:rPr>
        <w:t xml:space="preserve"> To build a professional network, connect with VIT alumni, and showcase my academic milestones.</w:t>
      </w:r>
    </w:p>
    <w:p w14:paraId="47635094">
      <w:pPr>
        <w:pStyle w:val="5"/>
        <w:keepNext w:val="0"/>
        <w:keepLines w:val="0"/>
        <w:widowControl/>
        <w:suppressLineNumbers w:val="0"/>
        <w:rPr>
          <w:rFonts w:hint="default" w:ascii="Times New Roman" w:hAnsi="Times New Roman" w:cs="Times New Roman"/>
          <w:b w:val="0"/>
          <w:bCs w:val="0"/>
          <w:sz w:val="24"/>
          <w:szCs w:val="24"/>
          <w:lang w:val="en-IN"/>
        </w:rPr>
      </w:pPr>
      <w:r>
        <w:rPr>
          <w:rFonts w:hint="default" w:ascii="Times New Roman" w:hAnsi="Times New Roman" w:cs="Times New Roman"/>
          <w:b/>
          <w:bCs/>
          <w:sz w:val="24"/>
          <w:szCs w:val="24"/>
          <w:lang w:val="en-IN"/>
        </w:rPr>
        <w:t>Stackoverflow</w:t>
      </w:r>
      <w:r>
        <w:rPr>
          <w:rFonts w:hint="default" w:ascii="Times New Roman" w:hAnsi="Times New Roman" w:cs="Times New Roman"/>
          <w:b/>
          <w:bCs/>
          <w:sz w:val="24"/>
          <w:szCs w:val="24"/>
        </w:rPr>
        <w:t xml:space="preserve"> </w:t>
      </w:r>
      <w:r>
        <w:rPr>
          <w:rFonts w:hint="default" w:ascii="Times New Roman" w:hAnsi="Times New Roman" w:cs="Times New Roman"/>
          <w:b/>
          <w:bCs/>
          <w:sz w:val="24"/>
          <w:szCs w:val="24"/>
          <w:lang w:val="en-IN"/>
        </w:rPr>
        <w:t xml:space="preserve">: </w:t>
      </w:r>
      <w:r>
        <w:rPr>
          <w:rFonts w:hint="default" w:ascii="Times New Roman" w:hAnsi="Times New Roman" w:cs="Times New Roman"/>
          <w:b w:val="0"/>
          <w:bCs w:val="0"/>
          <w:sz w:val="24"/>
          <w:szCs w:val="24"/>
          <w:lang w:val="en-IN"/>
        </w:rPr>
        <w:t>To engage with global developer community b y learning from existing solutions and eventually contributing to technical discussions.</w:t>
      </w:r>
    </w:p>
    <w:p w14:paraId="5AD5AB29">
      <w:pPr>
        <w:pStyle w:val="5"/>
        <w:keepNext w:val="0"/>
        <w:keepLines w:val="0"/>
        <w:widowControl/>
        <w:suppressLineNumbers w:val="0"/>
        <w:rPr>
          <w:rFonts w:hint="default" w:ascii="Times New Roman" w:hAnsi="Times New Roman" w:cs="Times New Roman"/>
          <w:sz w:val="24"/>
          <w:szCs w:val="24"/>
          <w:lang w:val="en-IN"/>
        </w:rPr>
      </w:pPr>
      <w:r>
        <w:rPr>
          <w:rFonts w:hint="default" w:ascii="Times New Roman" w:hAnsi="Times New Roman" w:cs="Times New Roman"/>
          <w:b/>
          <w:bCs/>
          <w:sz w:val="24"/>
          <w:szCs w:val="24"/>
        </w:rPr>
        <w:t>Future Plans:</w:t>
      </w:r>
      <w:r>
        <w:rPr>
          <w:rFonts w:hint="default" w:ascii="Times New Roman" w:hAnsi="Times New Roman" w:cs="Times New Roman"/>
          <w:sz w:val="24"/>
          <w:szCs w:val="24"/>
        </w:rPr>
        <w:t xml:space="preserve"> Over the next four years, I plan to use GitHub as a living repository for all my IPSP and core engineering labs. On LinkedIn, I aim to share at least one certification or project update per semester to remain visible to potential internship coordinators.</w:t>
      </w:r>
      <w:r>
        <w:rPr>
          <w:rFonts w:hint="default" w:ascii="Times New Roman" w:hAnsi="Times New Roman" w:cs="Times New Roman"/>
          <w:sz w:val="24"/>
          <w:szCs w:val="24"/>
          <w:lang w:val="en-IN"/>
        </w:rPr>
        <w:t>I will use StackOverflow to troubleshoot complex coding errors during my projects.</w:t>
      </w:r>
    </w:p>
    <w:p w14:paraId="20143073">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bCs/>
          <w:sz w:val="24"/>
          <w:szCs w:val="24"/>
          <w:u w:val="dotted"/>
          <w:lang w:val="en-IN"/>
        </w:rPr>
        <w:t>TASK 3: CODING AND COLLABORATION PLATFORMS</w:t>
      </w:r>
      <w:r>
        <w:rPr>
          <w:rFonts w:hint="default" w:ascii="Times New Roman" w:hAnsi="Times New Roman" w:cs="Times New Roman"/>
          <w:b/>
          <w:bCs/>
          <w:sz w:val="24"/>
          <w:szCs w:val="24"/>
          <w:lang w:val="en-IN"/>
        </w:rPr>
        <w:t xml:space="preserve"> </w:t>
      </w:r>
    </w:p>
    <w:p w14:paraId="56F32C12">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bCs/>
          <w:sz w:val="24"/>
          <w:szCs w:val="24"/>
        </w:rPr>
        <w:t>Platforms Used:</w:t>
      </w:r>
      <w:r>
        <w:rPr>
          <w:rFonts w:hint="default" w:ascii="Times New Roman" w:hAnsi="Times New Roman" w:cs="Times New Roman"/>
          <w:sz w:val="24"/>
          <w:szCs w:val="24"/>
        </w:rPr>
        <w:t xml:space="preserve"> HackerRank and Google Forms. </w:t>
      </w:r>
    </w:p>
    <w:p w14:paraId="38F8946C">
      <w:pPr>
        <w:pStyle w:val="5"/>
        <w:keepNext w:val="0"/>
        <w:keepLines w:val="0"/>
        <w:widowControl/>
        <w:suppressLineNumbers w:val="0"/>
        <w:rPr>
          <w:rFonts w:hint="default" w:ascii="Times New Roman" w:hAnsi="Times New Roman" w:cs="Times New Roman"/>
          <w:sz w:val="24"/>
          <w:szCs w:val="24"/>
          <w:lang w:val="en-IN"/>
        </w:rPr>
      </w:pPr>
      <w:r>
        <w:rPr>
          <w:rFonts w:hint="default" w:ascii="Times New Roman" w:hAnsi="Times New Roman" w:cs="Times New Roman"/>
          <w:b/>
          <w:bCs/>
          <w:sz w:val="24"/>
          <w:szCs w:val="24"/>
        </w:rPr>
        <w:t>Activity:</w:t>
      </w:r>
      <w:r>
        <w:rPr>
          <w:rFonts w:hint="default" w:ascii="Times New Roman" w:hAnsi="Times New Roman" w:cs="Times New Roman"/>
          <w:sz w:val="24"/>
          <w:szCs w:val="24"/>
        </w:rPr>
        <w:t xml:space="preserve"> I used HackerRank to complete the </w:t>
      </w:r>
      <w:r>
        <w:rPr>
          <w:rFonts w:hint="default" w:ascii="Times New Roman" w:hAnsi="Times New Roman" w:cs="Times New Roman"/>
          <w:sz w:val="24"/>
          <w:szCs w:val="24"/>
          <w:lang w:val="en-IN"/>
        </w:rPr>
        <w:t>few</w:t>
      </w:r>
      <w:r>
        <w:rPr>
          <w:rFonts w:hint="default" w:ascii="Times New Roman" w:hAnsi="Times New Roman" w:cs="Times New Roman"/>
          <w:sz w:val="24"/>
          <w:szCs w:val="24"/>
        </w:rPr>
        <w:t xml:space="preserve"> challenge</w:t>
      </w:r>
      <w:r>
        <w:rPr>
          <w:rFonts w:hint="default" w:ascii="Times New Roman" w:hAnsi="Times New Roman" w:cs="Times New Roman"/>
          <w:sz w:val="24"/>
          <w:szCs w:val="24"/>
          <w:lang w:val="en-IN"/>
        </w:rPr>
        <w:t>s</w:t>
      </w:r>
      <w:r>
        <w:rPr>
          <w:rFonts w:hint="default" w:ascii="Times New Roman" w:hAnsi="Times New Roman" w:cs="Times New Roman"/>
          <w:sz w:val="24"/>
          <w:szCs w:val="24"/>
        </w:rPr>
        <w:t xml:space="preserve">, earning my first badge in the process. Additionally, I built a "Digital Literacy Awareness Quiz" using Google Forms to test my peers' knowledge of </w:t>
      </w:r>
      <w:r>
        <w:rPr>
          <w:rFonts w:hint="default" w:ascii="Times New Roman" w:hAnsi="Times New Roman" w:cs="Times New Roman"/>
          <w:sz w:val="24"/>
          <w:szCs w:val="24"/>
          <w:lang w:val="en-IN"/>
        </w:rPr>
        <w:t>digital literacy.</w:t>
      </w:r>
    </w:p>
    <w:p w14:paraId="014A289C">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Academic Benefit:</w:t>
      </w:r>
      <w:r>
        <w:rPr>
          <w:rFonts w:hint="default" w:ascii="Times New Roman" w:hAnsi="Times New Roman" w:cs="Times New Roman"/>
          <w:sz w:val="24"/>
          <w:szCs w:val="24"/>
        </w:rPr>
        <w:t xml:space="preserve"> HackerRank helps me prepare for technical interviews by enforcing strict logic and time complexity constraints. Google Forms and Sheets are academically vital for data collection during research projects; being able to link a Form to a Sheet for real-time response analysis allows me to organize group project data much more efficiently.</w:t>
      </w:r>
    </w:p>
    <w:p w14:paraId="3E3698D5">
      <w:pPr>
        <w:pStyle w:val="2"/>
        <w:keepNext w:val="0"/>
        <w:keepLines w:val="0"/>
        <w:widowControl/>
        <w:suppressLineNumbers w:val="0"/>
        <w:rPr>
          <w:rFonts w:hint="default" w:ascii="Times New Roman" w:hAnsi="Times New Roman" w:cs="Times New Roman"/>
          <w:sz w:val="24"/>
          <w:szCs w:val="24"/>
          <w:u w:val="dotted"/>
        </w:rPr>
      </w:pPr>
      <w:r>
        <w:rPr>
          <w:rFonts w:hint="default" w:ascii="Times New Roman" w:hAnsi="Times New Roman" w:cs="Times New Roman"/>
          <w:b/>
          <w:bCs/>
          <w:sz w:val="24"/>
          <w:szCs w:val="24"/>
          <w:u w:val="dotted"/>
          <w:lang w:val="en-IN"/>
        </w:rPr>
        <w:t>TASK 4: PROFESSIONAL EMAIL AND  ETTIQUETTE GUIDE</w:t>
      </w:r>
    </w:p>
    <w:p w14:paraId="7D402325">
      <w:pPr>
        <w:pStyle w:val="5"/>
        <w:keepNext w:val="0"/>
        <w:keepLines w:val="0"/>
        <w:widowControl/>
        <w:suppressLineNumbers w:val="0"/>
        <w:rPr>
          <w:rFonts w:hint="default" w:ascii="Times New Roman" w:hAnsi="Times New Roman" w:cs="Times New Roman"/>
          <w:b/>
          <w:bCs/>
          <w:sz w:val="24"/>
          <w:szCs w:val="24"/>
        </w:rPr>
      </w:pPr>
      <w:r>
        <w:rPr>
          <w:rFonts w:hint="default" w:ascii="Times New Roman" w:hAnsi="Times New Roman" w:cs="Times New Roman"/>
          <w:b/>
          <w:bCs/>
          <w:sz w:val="24"/>
          <w:szCs w:val="24"/>
        </w:rPr>
        <w:t>Communication Scenario</w:t>
      </w:r>
      <w:r>
        <w:rPr>
          <w:rFonts w:hint="default" w:ascii="Times New Roman" w:hAnsi="Times New Roman" w:cs="Times New Roman"/>
          <w:b/>
          <w:bCs/>
          <w:sz w:val="24"/>
          <w:szCs w:val="24"/>
          <w:lang w:val="en-IN"/>
        </w:rPr>
        <w:t>s</w:t>
      </w:r>
      <w:r>
        <w:rPr>
          <w:rFonts w:hint="default" w:ascii="Times New Roman" w:hAnsi="Times New Roman" w:cs="Times New Roman"/>
          <w:b/>
          <w:bCs/>
          <w:sz w:val="24"/>
          <w:szCs w:val="24"/>
        </w:rPr>
        <w:t>:</w:t>
      </w:r>
    </w:p>
    <w:p w14:paraId="2182CB03">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 A student requesting an extension on an assignment due to unforeseen circumstance</w:t>
      </w:r>
      <w:r>
        <w:rPr>
          <w:rFonts w:hint="default" w:ascii="Times New Roman" w:hAnsi="Times New Roman" w:cs="Times New Roman"/>
          <w:sz w:val="24"/>
          <w:szCs w:val="24"/>
          <w:lang w:val="en-IN"/>
        </w:rPr>
        <w:t>s and one expressing the interest in a summer internship opportunity</w:t>
      </w:r>
      <w:r>
        <w:rPr>
          <w:rFonts w:hint="default" w:ascii="Times New Roman" w:hAnsi="Times New Roman" w:cs="Times New Roman"/>
          <w:sz w:val="24"/>
          <w:szCs w:val="24"/>
        </w:rPr>
        <w:t xml:space="preserve">. </w:t>
      </w:r>
    </w:p>
    <w:p w14:paraId="46E248ED">
      <w:pPr>
        <w:pStyle w:val="5"/>
        <w:keepNext w:val="0"/>
        <w:keepLines w:val="0"/>
        <w:widowControl/>
        <w:suppressLineNumbers w:val="0"/>
        <w:rPr>
          <w:rFonts w:hint="default" w:ascii="Times New Roman" w:hAnsi="Times New Roman" w:cs="Times New Roman"/>
          <w:sz w:val="24"/>
          <w:szCs w:val="24"/>
          <w:lang w:val="en-IN"/>
        </w:rPr>
      </w:pPr>
      <w:r>
        <w:rPr>
          <w:rFonts w:hint="default" w:ascii="Times New Roman" w:hAnsi="Times New Roman" w:cs="Times New Roman"/>
          <w:b/>
          <w:bCs/>
          <w:sz w:val="24"/>
          <w:szCs w:val="24"/>
        </w:rPr>
        <w:t>Key Learnings:</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IN"/>
        </w:rPr>
        <w:t>The most important takeway was that I learnt the difference between professional and informal emails.I learnt the rules for writing professional emails.</w:t>
      </w:r>
    </w:p>
    <w:p w14:paraId="1FEDEC2D">
      <w:pPr>
        <w:pStyle w:val="5"/>
        <w:keepNext w:val="0"/>
        <w:keepLines w:val="0"/>
        <w:widowControl/>
        <w:suppressLineNumbers w:val="0"/>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The Situation:</w:t>
      </w:r>
      <w:r>
        <w:rPr>
          <w:rFonts w:hint="default" w:ascii="Times New Roman" w:hAnsi="Times New Roman" w:eastAsia="SimSun" w:cs="Times New Roman"/>
          <w:sz w:val="24"/>
          <w:szCs w:val="24"/>
        </w:rPr>
        <w:t xml:space="preserve"> A student once lost a significant internship opportunity because of poor digital etiquette. After a successful interview, the recruiter sent a follow-up email requesting a portfolio link. The student replied from a mobile device using an unprofessional "nickname" email address. Furthermore, the reply lacked a subject line, used text-speak (like "u" and "thx"), and forgot to actually attach the link. By the time the student realized the mistake and sent a corrected professional email, the recruiter had already moved on to a more organized candidate, assuming the student lacked attention to detail and professional maturity.</w:t>
      </w:r>
    </w:p>
    <w:p w14:paraId="18DE33A2">
      <w:pPr>
        <w:pStyle w:val="5"/>
        <w:keepNext w:val="0"/>
        <w:keepLines w:val="0"/>
        <w:widowControl/>
        <w:suppressLineNumbers w:val="0"/>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lang w:val="en-IN"/>
        </w:rPr>
        <w:t>What could have been different :</w:t>
      </w:r>
    </w:p>
    <w:p w14:paraId="70B47AE4">
      <w:pPr>
        <w:pStyle w:val="5"/>
        <w:keepNext w:val="0"/>
        <w:keepLines w:val="0"/>
        <w:widowControl/>
        <w:suppressLineNumbers w:val="0"/>
        <w:rPr>
          <w:rFonts w:hint="default" w:ascii="Times New Roman" w:hAnsi="Times New Roman" w:eastAsia="SimSun" w:cs="Times New Roman"/>
          <w:b w:val="0"/>
          <w:bCs w:val="0"/>
          <w:sz w:val="24"/>
          <w:szCs w:val="24"/>
          <w:lang w:val="en-IN"/>
        </w:rPr>
      </w:pPr>
      <w:r>
        <w:rPr>
          <w:rFonts w:hint="default" w:ascii="Times New Roman" w:hAnsi="Times New Roman" w:eastAsia="SimSun" w:cs="Times New Roman"/>
          <w:b w:val="0"/>
          <w:bCs w:val="0"/>
          <w:sz w:val="24"/>
          <w:szCs w:val="24"/>
          <w:lang w:val="en-IN"/>
        </w:rPr>
        <w:t xml:space="preserve">To avoid these types of situation,students need to follow three basic rules : </w:t>
      </w:r>
    </w:p>
    <w:p w14:paraId="73A1DB1A">
      <w:pPr>
        <w:pStyle w:val="5"/>
        <w:keepNext w:val="0"/>
        <w:keepLines w:val="0"/>
        <w:widowControl/>
        <w:suppressLineNumbers w:val="0"/>
      </w:pPr>
      <w:r>
        <w:rPr>
          <w:rFonts w:hint="default" w:ascii="SimSun" w:hAnsi="SimSun" w:eastAsia="SimSun" w:cs="SimSun"/>
          <w:b/>
          <w:bCs/>
          <w:sz w:val="24"/>
          <w:lang w:val="en-IN"/>
        </w:rPr>
        <w:t>1.</w:t>
      </w:r>
      <w:r>
        <w:rPr>
          <w:b/>
          <w:bCs/>
        </w:rPr>
        <w:t>Professional Identity:</w:t>
      </w:r>
      <w:r>
        <w:t xml:space="preserve"> Always use a formal college or name-based email address for career-related tasks.</w:t>
      </w:r>
    </w:p>
    <w:p w14:paraId="40CEDD6A">
      <w:pPr>
        <w:pStyle w:val="5"/>
        <w:keepNext w:val="0"/>
        <w:keepLines w:val="0"/>
        <w:widowControl/>
        <w:suppressLineNumbers w:val="0"/>
      </w:pPr>
      <w:r>
        <w:rPr>
          <w:rFonts w:hint="default"/>
          <w:b/>
          <w:bCs/>
          <w:lang w:val="en-IN"/>
        </w:rPr>
        <w:t xml:space="preserve">2. </w:t>
      </w:r>
      <w:r>
        <w:rPr>
          <w:b/>
          <w:bCs/>
        </w:rPr>
        <w:t>The "Draft &amp; Review" Rule:</w:t>
      </w:r>
      <w:r>
        <w:t xml:space="preserve"> Never send important emails from a mobile device while rushed. Drafting on a PC allows for better formatting and ensures all attachments are included.</w:t>
      </w:r>
    </w:p>
    <w:p w14:paraId="54891149">
      <w:pPr>
        <w:pStyle w:val="5"/>
        <w:keepNext w:val="0"/>
        <w:keepLines w:val="0"/>
        <w:widowControl/>
        <w:suppressLineNumbers w:val="0"/>
        <w:rPr>
          <w:rFonts w:hint="default" w:ascii="Times New Roman" w:hAnsi="Times New Roman" w:eastAsia="SimSun" w:cs="Times New Roman"/>
          <w:b w:val="0"/>
          <w:bCs w:val="0"/>
          <w:sz w:val="24"/>
          <w:szCs w:val="24"/>
          <w:lang w:val="en-IN"/>
        </w:rPr>
      </w:pPr>
      <w:r>
        <w:rPr>
          <w:rFonts w:hint="default"/>
          <w:b/>
          <w:bCs/>
          <w:lang w:val="en-IN"/>
        </w:rPr>
        <w:t xml:space="preserve">3. </w:t>
      </w:r>
      <w:r>
        <w:rPr>
          <w:b/>
          <w:bCs/>
        </w:rPr>
        <w:t>Standard Structure:</w:t>
      </w:r>
      <w:r>
        <w:t xml:space="preserve"> Every professional email must include a clear subject line, a formal greeting, and a proofread body to demonstrate digital competence.</w:t>
      </w:r>
    </w:p>
    <w:p w14:paraId="1E5CC630">
      <w:pPr>
        <w:pStyle w:val="5"/>
        <w:keepNext w:val="0"/>
        <w:keepLines w:val="0"/>
        <w:widowControl/>
        <w:suppressLineNumbers w:val="0"/>
        <w:rPr>
          <w:rFonts w:hint="default" w:ascii="Times New Roman" w:hAnsi="Times New Roman" w:cs="Times New Roman"/>
          <w:b/>
          <w:bCs/>
          <w:sz w:val="24"/>
          <w:szCs w:val="24"/>
        </w:rPr>
      </w:pPr>
      <w:r>
        <w:rPr>
          <w:rFonts w:hint="default" w:ascii="Times New Roman" w:hAnsi="Times New Roman" w:cs="Times New Roman"/>
          <w:b/>
          <w:bCs/>
          <w:sz w:val="24"/>
          <w:szCs w:val="24"/>
        </w:rPr>
        <w:t>Social Media Checklist:</w:t>
      </w:r>
    </w:p>
    <w:p w14:paraId="2353DEA1">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bCs/>
          <w:sz w:val="24"/>
          <w:szCs w:val="24"/>
        </w:rPr>
        <w:t>Do's:</w:t>
      </w:r>
      <w:r>
        <w:rPr>
          <w:rFonts w:hint="default" w:ascii="Times New Roman" w:hAnsi="Times New Roman" w:cs="Times New Roman"/>
          <w:sz w:val="24"/>
          <w:szCs w:val="24"/>
        </w:rPr>
        <w:t xml:space="preserve"> Use LinkedIn for professional networking; Enable two-factor authentication on all accounts; Think before you post; Verify news before sharing; Use professional profile pictures.</w:t>
      </w:r>
    </w:p>
    <w:p w14:paraId="54EE9067">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bCs/>
          <w:sz w:val="24"/>
          <w:szCs w:val="24"/>
        </w:rPr>
        <w:t>Don'ts:</w:t>
      </w:r>
      <w:r>
        <w:rPr>
          <w:rFonts w:hint="default" w:ascii="Times New Roman" w:hAnsi="Times New Roman" w:cs="Times New Roman"/>
          <w:sz w:val="24"/>
          <w:szCs w:val="24"/>
        </w:rPr>
        <w:t xml:space="preserve"> Post confidential university documents; Engage in public arguments (flaming); Share location data in real-time; Use the same password for all sites; Neglect privacy settings.</w:t>
      </w:r>
    </w:p>
    <w:p w14:paraId="27D75D39">
      <w:pPr>
        <w:pStyle w:val="5"/>
        <w:keepNext w:val="0"/>
        <w:keepLines w:val="0"/>
        <w:widowControl/>
        <w:suppressLineNumbers w:val="0"/>
        <w:rPr>
          <w:rFonts w:hint="default" w:ascii="Times New Roman" w:hAnsi="Times New Roman" w:cs="Times New Roman"/>
          <w:sz w:val="24"/>
          <w:szCs w:val="24"/>
        </w:rPr>
      </w:pPr>
    </w:p>
    <w:p w14:paraId="717D581A">
      <w:pPr>
        <w:keepNext w:val="0"/>
        <w:keepLines w:val="0"/>
        <w:widowControl/>
        <w:suppressLineNumbers w:val="0"/>
        <w:rPr>
          <w:rFonts w:hint="default" w:ascii="Times New Roman" w:hAnsi="Times New Roman" w:cs="Times New Roman"/>
          <w:sz w:val="24"/>
          <w:szCs w:val="24"/>
        </w:rPr>
      </w:pPr>
    </w:p>
    <w:p w14:paraId="3A503B71">
      <w:pPr>
        <w:pStyle w:val="5"/>
        <w:keepNext w:val="0"/>
        <w:keepLines w:val="0"/>
        <w:widowControl/>
        <w:suppressLineNumbers w:val="0"/>
        <w:rPr>
          <w:rFonts w:hint="default" w:ascii="Times New Roman" w:hAnsi="Times New Roman" w:cs="Times New Roman"/>
          <w:b/>
          <w:bCs/>
          <w:sz w:val="24"/>
          <w:szCs w:val="24"/>
          <w:lang w:val="en-IN"/>
        </w:rPr>
      </w:pPr>
    </w:p>
    <w:p w14:paraId="20F9DC2E">
      <w:pPr>
        <w:pStyle w:val="5"/>
        <w:keepNext w:val="0"/>
        <w:keepLines w:val="0"/>
        <w:widowControl/>
        <w:suppressLineNumbers w:val="0"/>
        <w:rPr>
          <w:rFonts w:hint="default" w:ascii="Times New Roman" w:hAnsi="Times New Roman" w:cs="Times New Roman"/>
          <w:b/>
          <w:bCs/>
          <w:sz w:val="24"/>
          <w:szCs w:val="24"/>
          <w:lang w:val="en-IN"/>
        </w:rPr>
      </w:pPr>
    </w:p>
    <w:p w14:paraId="16939BC3">
      <w:pPr>
        <w:pStyle w:val="5"/>
        <w:keepNext w:val="0"/>
        <w:keepLines w:val="0"/>
        <w:widowControl/>
        <w:suppressLineNumbers w:val="0"/>
        <w:rPr>
          <w:rFonts w:hint="default" w:ascii="Times New Roman" w:hAnsi="Times New Roman" w:cs="Times New Roman"/>
          <w:b/>
          <w:bCs/>
          <w:sz w:val="24"/>
          <w:szCs w:val="24"/>
          <w:u w:val="dotted"/>
          <w:lang w:val="en-IN"/>
        </w:rPr>
      </w:pPr>
      <w:r>
        <w:rPr>
          <w:rFonts w:hint="default" w:ascii="Times New Roman" w:hAnsi="Times New Roman" w:cs="Times New Roman"/>
          <w:b/>
          <w:bCs/>
          <w:sz w:val="24"/>
          <w:szCs w:val="24"/>
          <w:u w:val="dotted"/>
          <w:lang w:val="en-IN"/>
        </w:rPr>
        <w:t>TASK 5: CYBERCRIME AWARENESS AND PREVENTION</w:t>
      </w:r>
    </w:p>
    <w:p w14:paraId="6FE35CC9">
      <w:pPr>
        <w:pStyle w:val="5"/>
        <w:keepNext w:val="0"/>
        <w:keepLines w:val="0"/>
        <w:widowControl/>
        <w:suppressLineNumbers w:val="0"/>
      </w:pPr>
      <w:r>
        <w:rPr>
          <w:b/>
          <w:bCs/>
        </w:rPr>
        <w:t>The Case Study:</w:t>
      </w:r>
      <w:r>
        <w:t xml:space="preserve"> The 2006 Megan Meier case is a harrowing example of "catfishing" and cyberbullying. Megan, a 13-year-old, was befriended on MySpace by "Josh Evans," a 16-year-old boy. In reality, "Josh" was a fictitious persona created by a neighborhood adult, Lori Drew, to manipulate Megan. After gaining her trust, the persona turned hostile, culminating in a message stating the world would be better without her. This psychological torment led Megan to take her own life. At the time, legal systems were unprepared for such digital malice; Drew was convicted of computer fraud, though it was later overturned. This tragedy became a global catalyst for anti-bullying legislation, highlighting that digital actions have devastating, real-world consequences. It serves as a reminder that the anonymity of the internet can be weaponized by predators, making digital vigilance a matter of life and death.</w:t>
      </w:r>
    </w:p>
    <w:p w14:paraId="68B4E90B">
      <w:pPr>
        <w:pStyle w:val="5"/>
        <w:keepNext w:val="0"/>
        <w:keepLines w:val="0"/>
        <w:widowControl/>
        <w:suppressLineNumbers w:val="0"/>
      </w:pPr>
      <w:r>
        <w:rPr>
          <w:b/>
          <w:bCs/>
        </w:rPr>
        <w:t>Prevention &amp; Action Plan:</w:t>
      </w:r>
      <w:r>
        <w:t xml:space="preserve"> To prevent such tragedies, users must adopt a "Verify then Trust" policy. First, never share personal vulnerabilities with online-only acquaintances. Second, if an interaction turns hostile, immediately use the </w:t>
      </w:r>
      <w:r>
        <w:rPr>
          <w:b/>
          <w:bCs/>
        </w:rPr>
        <w:t>Block and Report</w:t>
      </w:r>
      <w:r>
        <w:t xml:space="preserve"> features rather than engaging. Third, maintain high privacy settings to prevent strangers from accessing your social circle. Most importantly, if you witness or experience cyberbullying, document the evidence via screenshots and report it to the </w:t>
      </w:r>
      <w:r>
        <w:rPr>
          <w:b/>
          <w:bCs/>
        </w:rPr>
        <w:t>National Cyber Crime Reporting Portal (1930)</w:t>
      </w:r>
      <w:r>
        <w:t xml:space="preserve">.I </w:t>
      </w:r>
      <w:r>
        <w:rPr>
          <w:rFonts w:hint="default"/>
          <w:lang w:val="en-IN"/>
        </w:rPr>
        <w:t>want to</w:t>
      </w:r>
      <w:r>
        <w:t xml:space="preserve"> advocate for these safety protocols to ensure</w:t>
      </w:r>
      <w:r>
        <w:rPr>
          <w:rFonts w:hint="default"/>
          <w:lang w:val="en-IN"/>
        </w:rPr>
        <w:t xml:space="preserve"> others </w:t>
      </w:r>
      <w:r>
        <w:t xml:space="preserve"> recognize the warning signs of predatory behavior early.</w:t>
      </w:r>
    </w:p>
    <w:p w14:paraId="340171D5">
      <w:pPr>
        <w:keepNext w:val="0"/>
        <w:keepLines w:val="0"/>
        <w:widowControl/>
        <w:suppressLineNumbers w:val="0"/>
        <w:rPr>
          <w:rFonts w:hint="default" w:ascii="Times New Roman" w:hAnsi="Times New Roman" w:cs="Times New Roman"/>
          <w:sz w:val="24"/>
          <w:szCs w:val="24"/>
        </w:rPr>
      </w:pPr>
    </w:p>
    <w:p w14:paraId="5814964A">
      <w:pPr>
        <w:pStyle w:val="5"/>
        <w:keepNext w:val="0"/>
        <w:keepLines w:val="0"/>
        <w:widowControl/>
        <w:suppressLineNumbers w:val="0"/>
        <w:rPr>
          <w:rFonts w:hint="default" w:ascii="Times New Roman" w:hAnsi="Times New Roman" w:cs="Times New Roman"/>
          <w:sz w:val="24"/>
          <w:szCs w:val="24"/>
          <w:lang w:val="en-IN"/>
        </w:rPr>
      </w:pPr>
      <w:r>
        <w:rPr>
          <w:rFonts w:hint="default" w:ascii="Times New Roman" w:hAnsi="Times New Roman" w:cs="Times New Roman"/>
          <w:b/>
          <w:bCs/>
          <w:sz w:val="24"/>
          <w:szCs w:val="24"/>
          <w:u w:val="dotted"/>
          <w:lang w:val="en-IN"/>
        </w:rPr>
        <w:t>CONCLUSION</w:t>
      </w:r>
      <w:bookmarkStart w:id="0" w:name="_GoBack"/>
      <w:bookmarkEnd w:id="0"/>
    </w:p>
    <w:p w14:paraId="6A97135D">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This project has significantly shifted my perspective on what it means to be "digitally literate." It is more than just technical skill; it is about maintaining a professional reputation and staying safe in an increasingly complex online ecosystem. Through building my portfolio and practicing professional communication, I now feel better prepared to transition from a student to a professional engineer.</w:t>
      </w:r>
    </w:p>
    <w:p w14:paraId="6632E4F9">
      <w:pPr>
        <w:pStyle w:val="5"/>
        <w:keepNext w:val="0"/>
        <w:keepLines w:val="0"/>
        <w:widowControl/>
        <w:suppressLineNumbers w:val="0"/>
        <w:rPr>
          <w:rFonts w:hint="default" w:ascii="Times New Roman" w:hAnsi="Times New Roman" w:cs="Times New Roman"/>
          <w:sz w:val="24"/>
          <w:szCs w:val="24"/>
        </w:rPr>
      </w:pPr>
    </w:p>
    <w:p w14:paraId="11E5BC73">
      <w:pPr>
        <w:pStyle w:val="5"/>
        <w:keepNext w:val="0"/>
        <w:keepLines w:val="0"/>
        <w:widowControl/>
        <w:suppressLineNumbers w:val="0"/>
        <w:rPr>
          <w:rFonts w:hint="default" w:ascii="Times New Roman" w:hAnsi="Times New Roman" w:cs="Times New Roman"/>
          <w:b/>
          <w:bCs/>
          <w:sz w:val="24"/>
          <w:szCs w:val="24"/>
          <w:u w:val="dotted"/>
          <w:lang w:val="en-IN"/>
        </w:rPr>
      </w:pPr>
      <w:r>
        <w:rPr>
          <w:rFonts w:hint="default" w:ascii="Times New Roman" w:hAnsi="Times New Roman" w:cs="Times New Roman"/>
          <w:b/>
          <w:bCs/>
          <w:sz w:val="24"/>
          <w:szCs w:val="24"/>
          <w:u w:val="dotted"/>
          <w:lang w:val="en-IN"/>
        </w:rPr>
        <w:t>REFRENCES</w:t>
      </w:r>
    </w:p>
    <w:p w14:paraId="23A24A8F">
      <w:pPr>
        <w:pStyle w:val="5"/>
        <w:keepNext w:val="0"/>
        <w:keepLines w:val="0"/>
        <w:widowControl/>
        <w:numPr>
          <w:ilvl w:val="0"/>
          <w:numId w:val="1"/>
        </w:numPr>
        <w:suppressLineNumbers w:val="0"/>
        <w:rPr>
          <w:rFonts w:hint="default" w:ascii="Times New Roman" w:hAnsi="Times New Roman" w:cs="Times New Roman"/>
          <w:b w:val="0"/>
          <w:bCs w:val="0"/>
          <w:sz w:val="24"/>
          <w:szCs w:val="24"/>
          <w:u w:val="none"/>
          <w:lang w:val="en-IN"/>
        </w:rPr>
      </w:pPr>
      <w:r>
        <w:rPr>
          <w:rFonts w:hint="default" w:ascii="Times New Roman" w:hAnsi="Times New Roman" w:cs="Times New Roman"/>
          <w:b w:val="0"/>
          <w:bCs w:val="0"/>
          <w:sz w:val="24"/>
          <w:szCs w:val="24"/>
          <w:u w:val="none"/>
          <w:lang w:val="en-IN"/>
        </w:rPr>
        <w:t>Canva</w:t>
      </w:r>
    </w:p>
    <w:p w14:paraId="3204B348">
      <w:pPr>
        <w:pStyle w:val="5"/>
        <w:keepNext w:val="0"/>
        <w:keepLines w:val="0"/>
        <w:widowControl/>
        <w:numPr>
          <w:ilvl w:val="0"/>
          <w:numId w:val="1"/>
        </w:numPr>
        <w:suppressLineNumbers w:val="0"/>
        <w:rPr>
          <w:rFonts w:hint="default" w:ascii="Times New Roman" w:hAnsi="Times New Roman" w:cs="Times New Roman"/>
          <w:b w:val="0"/>
          <w:bCs w:val="0"/>
          <w:sz w:val="24"/>
          <w:szCs w:val="24"/>
          <w:u w:val="none"/>
          <w:lang w:val="en-IN"/>
        </w:rPr>
      </w:pPr>
      <w:r>
        <w:rPr>
          <w:rFonts w:hint="default" w:ascii="Times New Roman" w:hAnsi="Times New Roman" w:cs="Times New Roman"/>
          <w:b w:val="0"/>
          <w:bCs w:val="0"/>
          <w:sz w:val="24"/>
          <w:szCs w:val="24"/>
          <w:u w:val="none"/>
          <w:lang w:val="en-IN"/>
        </w:rPr>
        <w:t>GitHub</w:t>
      </w:r>
    </w:p>
    <w:p w14:paraId="3D666BE8">
      <w:pPr>
        <w:pStyle w:val="5"/>
        <w:keepNext w:val="0"/>
        <w:keepLines w:val="0"/>
        <w:widowControl/>
        <w:numPr>
          <w:ilvl w:val="0"/>
          <w:numId w:val="1"/>
        </w:numPr>
        <w:suppressLineNumbers w:val="0"/>
        <w:rPr>
          <w:rFonts w:hint="default" w:ascii="Times New Roman" w:hAnsi="Times New Roman" w:cs="Times New Roman"/>
          <w:b w:val="0"/>
          <w:bCs w:val="0"/>
          <w:sz w:val="24"/>
          <w:szCs w:val="24"/>
          <w:u w:val="none"/>
          <w:lang w:val="en-IN"/>
        </w:rPr>
      </w:pPr>
      <w:r>
        <w:rPr>
          <w:rFonts w:hint="default" w:ascii="Times New Roman" w:hAnsi="Times New Roman" w:cs="Times New Roman"/>
          <w:b w:val="0"/>
          <w:bCs w:val="0"/>
          <w:sz w:val="24"/>
          <w:szCs w:val="24"/>
          <w:u w:val="none"/>
          <w:lang w:val="en-IN"/>
        </w:rPr>
        <w:t>HackerRank</w:t>
      </w:r>
    </w:p>
    <w:p w14:paraId="7D108746">
      <w:pPr>
        <w:pStyle w:val="5"/>
        <w:keepNext w:val="0"/>
        <w:keepLines w:val="0"/>
        <w:widowControl/>
        <w:numPr>
          <w:ilvl w:val="0"/>
          <w:numId w:val="1"/>
        </w:numPr>
        <w:suppressLineNumbers w:val="0"/>
        <w:rPr>
          <w:rFonts w:hint="default" w:ascii="Times New Roman" w:hAnsi="Times New Roman" w:cs="Times New Roman"/>
          <w:b w:val="0"/>
          <w:bCs w:val="0"/>
          <w:sz w:val="24"/>
          <w:szCs w:val="24"/>
          <w:u w:val="none"/>
          <w:lang w:val="en-IN"/>
        </w:rPr>
      </w:pPr>
      <w:r>
        <w:rPr>
          <w:rFonts w:hint="default" w:ascii="Times New Roman" w:hAnsi="Times New Roman" w:cs="Times New Roman"/>
          <w:b w:val="0"/>
          <w:bCs w:val="0"/>
          <w:sz w:val="24"/>
          <w:szCs w:val="24"/>
          <w:u w:val="none"/>
          <w:lang w:val="en-IN"/>
        </w:rPr>
        <w:t>Linkedin</w:t>
      </w:r>
    </w:p>
    <w:p w14:paraId="28AB2398">
      <w:pPr>
        <w:pStyle w:val="5"/>
        <w:keepNext w:val="0"/>
        <w:keepLines w:val="0"/>
        <w:widowControl/>
        <w:numPr>
          <w:ilvl w:val="0"/>
          <w:numId w:val="1"/>
        </w:numPr>
        <w:suppressLineNumbers w:val="0"/>
        <w:rPr>
          <w:rFonts w:hint="default" w:ascii="Times New Roman" w:hAnsi="Times New Roman" w:cs="Times New Roman"/>
          <w:b w:val="0"/>
          <w:bCs w:val="0"/>
          <w:sz w:val="24"/>
          <w:szCs w:val="24"/>
          <w:u w:val="none"/>
          <w:lang w:val="en-IN"/>
        </w:rPr>
      </w:pPr>
      <w:r>
        <w:rPr>
          <w:rFonts w:hint="default" w:ascii="Times New Roman" w:hAnsi="Times New Roman" w:cs="Times New Roman"/>
          <w:b w:val="0"/>
          <w:bCs w:val="0"/>
          <w:sz w:val="24"/>
          <w:szCs w:val="24"/>
          <w:u w:val="none"/>
          <w:lang w:val="en-IN"/>
        </w:rPr>
        <w:t>GoogleForm</w:t>
      </w:r>
    </w:p>
    <w:p w14:paraId="527F9B80">
      <w:pPr>
        <w:rPr>
          <w:rFonts w:hint="default" w:ascii="Times New Roman" w:hAnsi="Times New Roman" w:cs="Times New Roman"/>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Cascadia Code">
    <w:panose1 w:val="020B0609020000020004"/>
    <w:charset w:val="00"/>
    <w:family w:val="auto"/>
    <w:pitch w:val="default"/>
    <w:sig w:usb0="A1002AFF" w:usb1="C200F9FB" w:usb2="00040020" w:usb3="00000000" w:csb0="600001FF" w:csb1="FFFF0000"/>
  </w:font>
  <w:font w:name="Century Schoolbook">
    <w:panose1 w:val="02040604050505020304"/>
    <w:charset w:val="00"/>
    <w:family w:val="auto"/>
    <w:pitch w:val="default"/>
    <w:sig w:usb0="00000287" w:usb1="00000000" w:usb2="00000000" w:usb3="00000000" w:csb0="2000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BBC6D44"/>
    <w:multiLevelType w:val="singleLevel"/>
    <w:tmpl w:val="4BBC6D44"/>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8313DA6"/>
    <w:rsid w:val="29E66BFE"/>
    <w:rsid w:val="38313DA6"/>
    <w:rsid w:val="420649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48</TotalTime>
  <ScaleCrop>false</ScaleCrop>
  <LinksUpToDate>false</LinksUpToDate>
  <CharactersWithSpaces>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2026-03-26T12:17:00Z</dcterms:created>
  <dc:creator>flwrc</dc:creator>
  <cp:lastModifiedBy>Preeti</cp:lastModifiedBy>
  <dcterms:modified xsi:type="dcterms:W3CDTF">2026-03-26T13:06:54Z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A2594BA0B3DE42F78DDEC87B445C78EF_11</vt:lpwstr>
  </property>
  <property fmtid="{D5CDD505-2E9C-101B-9397-08002B2CF9AE}" pid="4" name="KSOTemplateDocerSaveRecord">
    <vt:lpwstr>eyJoZGlkIjoiMTNjODE1NWQzMjFmZmRjMzExZTU2Y2E1NTI1ODQxODIiLCJ1c2VySWQiOiI1Njc2MTIzNDcwNjkifQ==</vt:lpwstr>
  </property>
</Properties>
</file>