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Amazon data cleaning and table load in mysql Talend Job : Talend job has been loaded in google drive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descr="Graphical user interface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descr="Graphical user interface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MongoDB data load : loaded the data using java program(uploaded in drive)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descr="Graphical user interface, application&#10;&#10;Description automatically generated" id="7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descr="Graphical user interface, application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descr="Graphical user interface, application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23799" l="1635" r="-1635" t="-237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JWqkBBLEv9Nc+9SOwfnw46SFA==">AMUW2mWV+Mc9itOH7CcZdbhSdhcsNsB/edts+tLgtR1TURo2mxDa0X4zmf998P5RsgZmASGbTYm+oOIpVhRyR5fryXP+AuDeaEGxpxMEz1nqnh3bFtdt8OA=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2021-05-07T22:38:00Z</dcterms:created>
  <dc:creator>Preeti Khatri</dc:creator>
</cp:coreProperties>
</file>