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D7" w:rsidRDefault="007B3B1C" w:rsidP="007B3B1C">
      <w:pPr>
        <w:pStyle w:val="Heading2"/>
        <w:spacing w:before="1" w:line="276" w:lineRule="auto"/>
        <w:ind w:left="119" w:right="258"/>
      </w:pPr>
      <w:r>
        <w:t>AIM:</w:t>
      </w:r>
      <w:r w:rsidR="00001DD7">
        <w:t xml:space="preserve"> To create a model that analyzes the ratings on </w:t>
      </w:r>
      <w:proofErr w:type="spellStart"/>
      <w:r w:rsidR="00001DD7">
        <w:t>IMdb</w:t>
      </w:r>
      <w:proofErr w:type="spellEnd"/>
      <w:r w:rsidR="00001DD7">
        <w:t xml:space="preserve"> and further draws correlation through the understanding of this same data</w:t>
      </w:r>
    </w:p>
    <w:p w:rsidR="00001DD7" w:rsidRDefault="00001DD7" w:rsidP="007B3B1C">
      <w:pPr>
        <w:pStyle w:val="Heading2"/>
        <w:spacing w:before="1" w:line="276" w:lineRule="auto"/>
        <w:ind w:left="119" w:right="258"/>
      </w:pPr>
    </w:p>
    <w:p w:rsidR="00001DD7" w:rsidRDefault="00001DD7" w:rsidP="007B3B1C">
      <w:pPr>
        <w:pStyle w:val="Heading2"/>
        <w:spacing w:before="1" w:line="276" w:lineRule="auto"/>
        <w:ind w:left="119" w:right="258"/>
      </w:pPr>
      <w:r>
        <w:t>Introduction:</w:t>
      </w:r>
    </w:p>
    <w:p w:rsidR="007B3B1C" w:rsidRPr="002E7A2F" w:rsidRDefault="007B3B1C" w:rsidP="007B3B1C">
      <w:pPr>
        <w:pStyle w:val="Heading2"/>
        <w:spacing w:before="1" w:line="276" w:lineRule="auto"/>
        <w:ind w:left="119" w:right="258"/>
        <w:rPr>
          <w:rFonts w:ascii="Times New Roman" w:hAnsi="Times New Roman" w:cs="Times New Roman"/>
        </w:rPr>
      </w:pPr>
      <w:r w:rsidRPr="007B3B1C">
        <w:rPr>
          <w:rFonts w:ascii="Times New Roman" w:hAnsi="Times New Roman" w:cs="Times New Roman"/>
        </w:rPr>
        <w:t xml:space="preserve"> </w:t>
      </w:r>
      <w:r w:rsidRPr="002E7A2F">
        <w:rPr>
          <w:rFonts w:ascii="Times New Roman" w:hAnsi="Times New Roman" w:cs="Times New Roman"/>
        </w:rPr>
        <w:t>Hundreds of thousands of movies have been released since the ship set sail with the first ever movie in the late 1800s. Predicting the success of a movie i</w:t>
      </w:r>
      <w:bookmarkStart w:id="0" w:name="_GoBack"/>
      <w:bookmarkEnd w:id="0"/>
      <w:r w:rsidRPr="002E7A2F">
        <w:rPr>
          <w:rFonts w:ascii="Times New Roman" w:hAnsi="Times New Roman" w:cs="Times New Roman"/>
        </w:rPr>
        <w:t>s a complex task as various factors influence its performance in the box office. Since a huge capital is invested in the production, marketing, promotion and distribution of the movies, it has been a topic of interest not only for the viewers, but also for the media and production houses and all others who are involved in these processes. For the study, a part of the IMDB dataset will be used and scrutinized to get valuable information. In this digital age, online publicity plays a major role in the success of a movie. This is hence a field that would benefit from a study that helps them predict/ analyze the likelihood of the success of a movie based on the following attributes.</w:t>
      </w:r>
    </w:p>
    <w:p w:rsidR="007B3B1C" w:rsidRPr="002E7A2F" w:rsidRDefault="007B3B1C" w:rsidP="007B3B1C">
      <w:pPr>
        <w:pStyle w:val="BodyText"/>
        <w:rPr>
          <w:rFonts w:ascii="Times New Roman" w:hAnsi="Times New Roman" w:cs="Times New Roman"/>
          <w:sz w:val="24"/>
        </w:rPr>
      </w:pPr>
    </w:p>
    <w:p w:rsidR="007B3B1C" w:rsidRPr="002E7A2F" w:rsidRDefault="007B3B1C" w:rsidP="007B3B1C">
      <w:pPr>
        <w:spacing w:before="199"/>
        <w:ind w:left="175" w:right="3805" w:hanging="56"/>
        <w:rPr>
          <w:rFonts w:ascii="Times New Roman" w:hAnsi="Times New Roman" w:cs="Times New Roman"/>
          <w:sz w:val="24"/>
        </w:rPr>
      </w:pPr>
      <w:r w:rsidRPr="002E7A2F">
        <w:rPr>
          <w:rFonts w:ascii="Times New Roman" w:hAnsi="Times New Roman" w:cs="Times New Roman"/>
          <w:sz w:val="24"/>
        </w:rPr>
        <w:t>IMDB rates movies according to true Bayesian estimate. WR = (v ÷ (</w:t>
      </w:r>
      <w:proofErr w:type="spellStart"/>
      <w:r w:rsidRPr="002E7A2F">
        <w:rPr>
          <w:rFonts w:ascii="Times New Roman" w:hAnsi="Times New Roman" w:cs="Times New Roman"/>
          <w:sz w:val="24"/>
        </w:rPr>
        <w:t>v+m</w:t>
      </w:r>
      <w:proofErr w:type="spellEnd"/>
      <w:r w:rsidRPr="002E7A2F">
        <w:rPr>
          <w:rFonts w:ascii="Times New Roman" w:hAnsi="Times New Roman" w:cs="Times New Roman"/>
          <w:sz w:val="24"/>
        </w:rPr>
        <w:t>)) × R + (m ÷ (</w:t>
      </w:r>
      <w:proofErr w:type="spellStart"/>
      <w:r w:rsidRPr="002E7A2F">
        <w:rPr>
          <w:rFonts w:ascii="Times New Roman" w:hAnsi="Times New Roman" w:cs="Times New Roman"/>
          <w:sz w:val="24"/>
        </w:rPr>
        <w:t>v+m</w:t>
      </w:r>
      <w:proofErr w:type="spellEnd"/>
      <w:r w:rsidRPr="002E7A2F">
        <w:rPr>
          <w:rFonts w:ascii="Times New Roman" w:hAnsi="Times New Roman" w:cs="Times New Roman"/>
          <w:sz w:val="24"/>
        </w:rPr>
        <w:t>)) × C (1) where:</w:t>
      </w:r>
    </w:p>
    <w:p w:rsidR="007B3B1C" w:rsidRPr="002E7A2F" w:rsidRDefault="007B3B1C" w:rsidP="007B3B1C">
      <w:pPr>
        <w:spacing w:line="293" w:lineRule="exact"/>
        <w:ind w:left="175"/>
        <w:rPr>
          <w:rFonts w:ascii="Times New Roman" w:hAnsi="Times New Roman" w:cs="Times New Roman"/>
          <w:sz w:val="24"/>
        </w:rPr>
      </w:pPr>
      <w:r w:rsidRPr="002E7A2F">
        <w:rPr>
          <w:rFonts w:ascii="Times New Roman" w:hAnsi="Times New Roman" w:cs="Times New Roman"/>
          <w:sz w:val="24"/>
        </w:rPr>
        <w:t>R = Mean Rating</w:t>
      </w:r>
    </w:p>
    <w:p w:rsidR="007B3B1C" w:rsidRPr="002E7A2F" w:rsidRDefault="007B3B1C" w:rsidP="007B3B1C">
      <w:pPr>
        <w:spacing w:before="2"/>
        <w:ind w:left="175"/>
        <w:rPr>
          <w:rFonts w:ascii="Times New Roman" w:hAnsi="Times New Roman" w:cs="Times New Roman"/>
          <w:sz w:val="24"/>
        </w:rPr>
      </w:pPr>
      <w:r w:rsidRPr="002E7A2F">
        <w:rPr>
          <w:rFonts w:ascii="Times New Roman" w:hAnsi="Times New Roman" w:cs="Times New Roman"/>
          <w:sz w:val="24"/>
        </w:rPr>
        <w:t>v = votes for the movie</w:t>
      </w:r>
    </w:p>
    <w:p w:rsidR="007B3B1C" w:rsidRPr="002E7A2F" w:rsidRDefault="007B3B1C" w:rsidP="007B3B1C">
      <w:pPr>
        <w:ind w:left="175" w:right="2020"/>
        <w:rPr>
          <w:rFonts w:ascii="Times New Roman" w:hAnsi="Times New Roman" w:cs="Times New Roman"/>
          <w:sz w:val="24"/>
        </w:rPr>
      </w:pPr>
      <w:r w:rsidRPr="002E7A2F">
        <w:rPr>
          <w:rFonts w:ascii="Times New Roman" w:hAnsi="Times New Roman" w:cs="Times New Roman"/>
          <w:sz w:val="24"/>
        </w:rPr>
        <w:t>m = minimum votes required to be listed in the Top 250 (currently 25000) C = the mean vote across the whole report (currently 7.0)</w:t>
      </w:r>
    </w:p>
    <w:p w:rsidR="007B3B1C" w:rsidRDefault="007B3B1C" w:rsidP="007B3B1C">
      <w:pPr>
        <w:ind w:left="119"/>
        <w:rPr>
          <w:rFonts w:ascii="Times New Roman" w:hAnsi="Times New Roman" w:cs="Times New Roman"/>
          <w:sz w:val="28"/>
        </w:rPr>
      </w:pPr>
    </w:p>
    <w:p w:rsidR="0047120E" w:rsidRDefault="007B3B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OBJECTIVE AND SCOPE:</w:t>
      </w:r>
    </w:p>
    <w:p w:rsidR="007B3B1C" w:rsidRDefault="007B3B1C">
      <w:pPr>
        <w:rPr>
          <w:rFonts w:ascii="Times New Roman" w:hAnsi="Times New Roman" w:cs="Times New Roman"/>
          <w:sz w:val="28"/>
        </w:rPr>
      </w:pPr>
    </w:p>
    <w:p w:rsidR="007B3B1C" w:rsidRDefault="007B3B1C" w:rsidP="007B3B1C">
      <w:proofErr w:type="gramStart"/>
      <w:r>
        <w:t>o</w:t>
      </w:r>
      <w:proofErr w:type="gramEnd"/>
      <w:r>
        <w:tab/>
        <w:t>Identify the sample size</w:t>
      </w:r>
    </w:p>
    <w:p w:rsidR="007B3B1C" w:rsidRDefault="007B3B1C" w:rsidP="007B3B1C"/>
    <w:p w:rsidR="007B3B1C" w:rsidRDefault="007B3B1C" w:rsidP="007B3B1C">
      <w:proofErr w:type="gramStart"/>
      <w:r>
        <w:t>o</w:t>
      </w:r>
      <w:proofErr w:type="gramEnd"/>
      <w:r>
        <w:tab/>
        <w:t>EDA (exploratory data analysis)</w:t>
      </w:r>
    </w:p>
    <w:p w:rsidR="007B3B1C" w:rsidRDefault="007B3B1C" w:rsidP="007B3B1C"/>
    <w:p w:rsidR="007B3B1C" w:rsidRDefault="007B3B1C" w:rsidP="007B3B1C">
      <w:proofErr w:type="gramStart"/>
      <w:r>
        <w:t>o</w:t>
      </w:r>
      <w:proofErr w:type="gramEnd"/>
      <w:r>
        <w:tab/>
        <w:t>Cleaning data</w:t>
      </w:r>
    </w:p>
    <w:p w:rsidR="007B3B1C" w:rsidRDefault="007B3B1C" w:rsidP="007B3B1C"/>
    <w:p w:rsidR="007B3B1C" w:rsidRDefault="007B3B1C" w:rsidP="007B3B1C">
      <w:proofErr w:type="gramStart"/>
      <w:r>
        <w:t>o</w:t>
      </w:r>
      <w:proofErr w:type="gramEnd"/>
      <w:r>
        <w:tab/>
        <w:t>Perform PCA</w:t>
      </w:r>
    </w:p>
    <w:p w:rsidR="007B3B1C" w:rsidRDefault="007B3B1C" w:rsidP="007B3B1C"/>
    <w:p w:rsidR="007B3B1C" w:rsidRDefault="007B3B1C" w:rsidP="007B3B1C">
      <w:proofErr w:type="gramStart"/>
      <w:r>
        <w:t>o</w:t>
      </w:r>
      <w:proofErr w:type="gramEnd"/>
      <w:r>
        <w:tab/>
        <w:t>K means</w:t>
      </w:r>
    </w:p>
    <w:p w:rsidR="007B3B1C" w:rsidRDefault="007B3B1C" w:rsidP="007B3B1C"/>
    <w:p w:rsidR="007B3B1C" w:rsidRDefault="007B3B1C" w:rsidP="007B3B1C">
      <w:proofErr w:type="gramStart"/>
      <w:r>
        <w:t>o</w:t>
      </w:r>
      <w:proofErr w:type="gramEnd"/>
      <w:r>
        <w:tab/>
        <w:t>DBSCAN</w:t>
      </w:r>
    </w:p>
    <w:p w:rsidR="007B3B1C" w:rsidRDefault="007B3B1C" w:rsidP="007B3B1C"/>
    <w:p w:rsidR="007B3B1C" w:rsidRDefault="007B3B1C" w:rsidP="007B3B1C">
      <w:proofErr w:type="gramStart"/>
      <w:r>
        <w:t>o</w:t>
      </w:r>
      <w:proofErr w:type="gramEnd"/>
      <w:r>
        <w:tab/>
        <w:t>Random Forest Technique</w:t>
      </w:r>
    </w:p>
    <w:p w:rsidR="007B3B1C" w:rsidRDefault="007B3B1C" w:rsidP="007B3B1C"/>
    <w:p w:rsidR="007B3B1C" w:rsidRDefault="007B3B1C" w:rsidP="007B3B1C"/>
    <w:p w:rsidR="007B3B1C" w:rsidRDefault="007B3B1C" w:rsidP="007B3B1C"/>
    <w:sectPr w:rsidR="007B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C471C"/>
    <w:multiLevelType w:val="hybridMultilevel"/>
    <w:tmpl w:val="9E0486FE"/>
    <w:lvl w:ilvl="0" w:tplc="502AD63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F80FB0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066238E4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en-US"/>
      </w:rPr>
    </w:lvl>
    <w:lvl w:ilvl="3" w:tplc="DBCCAAE2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en-US"/>
      </w:rPr>
    </w:lvl>
    <w:lvl w:ilvl="4" w:tplc="3C1C4A2E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en-US"/>
      </w:rPr>
    </w:lvl>
    <w:lvl w:ilvl="5" w:tplc="355C7BF8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en-US"/>
      </w:rPr>
    </w:lvl>
    <w:lvl w:ilvl="6" w:tplc="4A60CC26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en-US"/>
      </w:rPr>
    </w:lvl>
    <w:lvl w:ilvl="7" w:tplc="6D2EEF84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en-US"/>
      </w:rPr>
    </w:lvl>
    <w:lvl w:ilvl="8" w:tplc="2FA2CDA2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1C"/>
    <w:rsid w:val="00001DD7"/>
    <w:rsid w:val="0047120E"/>
    <w:rsid w:val="007B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A9F3"/>
  <w15:chartTrackingRefBased/>
  <w15:docId w15:val="{B5760985-39AC-4514-A900-7F0D8361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B3B1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7B3B1C"/>
    <w:pPr>
      <w:ind w:left="175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B3B1C"/>
    <w:rPr>
      <w:rFonts w:ascii="Calibri" w:eastAsia="Calibri" w:hAnsi="Calibri" w:cs="Calibri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B3B1C"/>
  </w:style>
  <w:style w:type="character" w:customStyle="1" w:styleId="BodyTextChar">
    <w:name w:val="Body Text Char"/>
    <w:basedOn w:val="DefaultParagraphFont"/>
    <w:link w:val="BodyText"/>
    <w:uiPriority w:val="1"/>
    <w:rsid w:val="007B3B1C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1"/>
    <w:qFormat/>
    <w:rsid w:val="007B3B1C"/>
    <w:pPr>
      <w:ind w:left="8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Das</dc:creator>
  <cp:keywords/>
  <dc:description/>
  <cp:lastModifiedBy>Swarup Das</cp:lastModifiedBy>
  <cp:revision>1</cp:revision>
  <dcterms:created xsi:type="dcterms:W3CDTF">2020-01-16T17:34:00Z</dcterms:created>
  <dcterms:modified xsi:type="dcterms:W3CDTF">2020-01-16T19:43:00Z</dcterms:modified>
</cp:coreProperties>
</file>