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E0791B" w:rsidTr="00E0791B">
        <w:tc>
          <w:tcPr>
            <w:tcW w:w="3192" w:type="dxa"/>
          </w:tcPr>
          <w:p w:rsidR="00E0791B" w:rsidRDefault="009245EE">
            <w:r>
              <w:t>bold</w:t>
            </w:r>
          </w:p>
        </w:tc>
        <w:tc>
          <w:tcPr>
            <w:tcW w:w="3192" w:type="dxa"/>
          </w:tcPr>
          <w:p w:rsidR="00E0791B" w:rsidRDefault="009245EE">
            <w:r>
              <w:t>&lt;b&gt; ------------------------------&lt;/b&gt;</w:t>
            </w:r>
          </w:p>
        </w:tc>
        <w:tc>
          <w:tcPr>
            <w:tcW w:w="3192" w:type="dxa"/>
          </w:tcPr>
          <w:p w:rsidR="00E0791B" w:rsidRDefault="009245EE">
            <w:r>
              <w:t>&lt;strong&gt;-------&lt;/strong&gt;</w:t>
            </w:r>
          </w:p>
        </w:tc>
      </w:tr>
      <w:tr w:rsidR="00E0791B" w:rsidTr="00E0791B">
        <w:tc>
          <w:tcPr>
            <w:tcW w:w="3192" w:type="dxa"/>
          </w:tcPr>
          <w:p w:rsidR="00E0791B" w:rsidRDefault="009245EE">
            <w:r>
              <w:t>italic</w:t>
            </w:r>
          </w:p>
        </w:tc>
        <w:tc>
          <w:tcPr>
            <w:tcW w:w="3192" w:type="dxa"/>
          </w:tcPr>
          <w:p w:rsidR="00E0791B" w:rsidRDefault="009245EE">
            <w:r>
              <w:t>&lt;i&gt;--------------------------------&lt;/i&gt;</w:t>
            </w:r>
          </w:p>
        </w:tc>
        <w:tc>
          <w:tcPr>
            <w:tcW w:w="3192" w:type="dxa"/>
          </w:tcPr>
          <w:p w:rsidR="00E0791B" w:rsidRDefault="009245EE">
            <w:r>
              <w:t>&lt;em&gt;------------&lt;/em&gt;,emphasis</w:t>
            </w:r>
          </w:p>
        </w:tc>
      </w:tr>
      <w:tr w:rsidR="00E0791B" w:rsidTr="00E0791B">
        <w:tc>
          <w:tcPr>
            <w:tcW w:w="3192" w:type="dxa"/>
          </w:tcPr>
          <w:p w:rsidR="00E0791B" w:rsidRDefault="009245EE">
            <w:r>
              <w:t>Striking effect</w:t>
            </w:r>
          </w:p>
        </w:tc>
        <w:tc>
          <w:tcPr>
            <w:tcW w:w="3192" w:type="dxa"/>
          </w:tcPr>
          <w:p w:rsidR="00E0791B" w:rsidRDefault="009245EE">
            <w:r>
              <w:t>&lt;s&gt;-------------------------------&lt;/s&gt;</w:t>
            </w:r>
          </w:p>
        </w:tc>
        <w:tc>
          <w:tcPr>
            <w:tcW w:w="3192" w:type="dxa"/>
          </w:tcPr>
          <w:p w:rsidR="00E0791B" w:rsidRDefault="009245EE">
            <w:r>
              <w:t>------------------------------------</w:t>
            </w:r>
          </w:p>
        </w:tc>
      </w:tr>
      <w:tr w:rsidR="00E0791B" w:rsidTr="00E0791B">
        <w:tc>
          <w:tcPr>
            <w:tcW w:w="3192" w:type="dxa"/>
          </w:tcPr>
          <w:p w:rsidR="00E0791B" w:rsidRDefault="009245EE">
            <w:r>
              <w:t>del</w:t>
            </w:r>
          </w:p>
        </w:tc>
        <w:tc>
          <w:tcPr>
            <w:tcW w:w="3192" w:type="dxa"/>
          </w:tcPr>
          <w:p w:rsidR="00E0791B" w:rsidRDefault="009245EE">
            <w:r>
              <w:t>&lt;del&gt;---------------------------&lt;/del&gt;</w:t>
            </w:r>
          </w:p>
        </w:tc>
        <w:tc>
          <w:tcPr>
            <w:tcW w:w="3192" w:type="dxa"/>
          </w:tcPr>
          <w:p w:rsidR="00E0791B" w:rsidRDefault="009245EE">
            <w:r>
              <w:t>------------------------------------</w:t>
            </w:r>
          </w:p>
        </w:tc>
      </w:tr>
      <w:tr w:rsidR="00E0791B" w:rsidTr="00E0791B">
        <w:tc>
          <w:tcPr>
            <w:tcW w:w="3192" w:type="dxa"/>
          </w:tcPr>
          <w:p w:rsidR="00E0791B" w:rsidRDefault="009245EE">
            <w:r>
              <w:t>underline</w:t>
            </w:r>
          </w:p>
        </w:tc>
        <w:tc>
          <w:tcPr>
            <w:tcW w:w="3192" w:type="dxa"/>
          </w:tcPr>
          <w:p w:rsidR="00E0791B" w:rsidRDefault="009245EE">
            <w:r>
              <w:t>&lt;u&gt;-----------------------------&lt;/u&gt;</w:t>
            </w:r>
          </w:p>
        </w:tc>
        <w:tc>
          <w:tcPr>
            <w:tcW w:w="3192" w:type="dxa"/>
          </w:tcPr>
          <w:p w:rsidR="00E0791B" w:rsidRDefault="009245EE">
            <w:r>
              <w:t>------------------------------------</w:t>
            </w:r>
          </w:p>
        </w:tc>
      </w:tr>
      <w:tr w:rsidR="00E0791B" w:rsidTr="00E0791B">
        <w:tc>
          <w:tcPr>
            <w:tcW w:w="3192" w:type="dxa"/>
          </w:tcPr>
          <w:p w:rsidR="00E0791B" w:rsidRDefault="009245EE">
            <w:r>
              <w:t>superscript</w:t>
            </w:r>
          </w:p>
        </w:tc>
        <w:tc>
          <w:tcPr>
            <w:tcW w:w="3192" w:type="dxa"/>
          </w:tcPr>
          <w:p w:rsidR="00E0791B" w:rsidRDefault="009245EE">
            <w:r>
              <w:t>&lt;sup&gt;--------------------------&lt;/sup&gt;</w:t>
            </w:r>
          </w:p>
        </w:tc>
        <w:tc>
          <w:tcPr>
            <w:tcW w:w="3192" w:type="dxa"/>
          </w:tcPr>
          <w:p w:rsidR="00E0791B" w:rsidRDefault="009245EE">
            <w:r>
              <w:t>------------------------------------</w:t>
            </w:r>
          </w:p>
        </w:tc>
      </w:tr>
      <w:tr w:rsidR="00E0791B" w:rsidTr="00E0791B">
        <w:tc>
          <w:tcPr>
            <w:tcW w:w="3192" w:type="dxa"/>
          </w:tcPr>
          <w:p w:rsidR="00E0791B" w:rsidRDefault="009245EE">
            <w:r>
              <w:t>subscript</w:t>
            </w:r>
          </w:p>
        </w:tc>
        <w:tc>
          <w:tcPr>
            <w:tcW w:w="3192" w:type="dxa"/>
          </w:tcPr>
          <w:p w:rsidR="00E0791B" w:rsidRDefault="009245EE">
            <w:r>
              <w:t>&lt;sub&gt;--------------------------&lt;/sub&gt;</w:t>
            </w:r>
          </w:p>
        </w:tc>
        <w:tc>
          <w:tcPr>
            <w:tcW w:w="3192" w:type="dxa"/>
          </w:tcPr>
          <w:p w:rsidR="00E0791B" w:rsidRDefault="009245EE">
            <w:r>
              <w:t>------------------------------------</w:t>
            </w:r>
          </w:p>
        </w:tc>
      </w:tr>
      <w:tr w:rsidR="00E0791B" w:rsidTr="00E0791B">
        <w:tc>
          <w:tcPr>
            <w:tcW w:w="3192" w:type="dxa"/>
          </w:tcPr>
          <w:p w:rsidR="00E0791B" w:rsidRDefault="009245EE">
            <w:r>
              <w:t>blockquote</w:t>
            </w:r>
          </w:p>
        </w:tc>
        <w:tc>
          <w:tcPr>
            <w:tcW w:w="3192" w:type="dxa"/>
          </w:tcPr>
          <w:p w:rsidR="00E0791B" w:rsidRDefault="009245EE">
            <w:r>
              <w:t>&lt;blockquote&gt;------&lt;/blockquote&gt;</w:t>
            </w:r>
          </w:p>
        </w:tc>
        <w:tc>
          <w:tcPr>
            <w:tcW w:w="3192" w:type="dxa"/>
          </w:tcPr>
          <w:p w:rsidR="00E0791B" w:rsidRDefault="009245EE">
            <w:r>
              <w:t>------------------------------------</w:t>
            </w:r>
          </w:p>
        </w:tc>
      </w:tr>
      <w:tr w:rsidR="00E0791B" w:rsidTr="00E0791B">
        <w:tc>
          <w:tcPr>
            <w:tcW w:w="3192" w:type="dxa"/>
          </w:tcPr>
          <w:p w:rsidR="00E0791B" w:rsidRDefault="009245EE">
            <w:r>
              <w:t>small</w:t>
            </w:r>
          </w:p>
        </w:tc>
        <w:tc>
          <w:tcPr>
            <w:tcW w:w="3192" w:type="dxa"/>
          </w:tcPr>
          <w:p w:rsidR="00E0791B" w:rsidRDefault="009245EE">
            <w:r>
              <w:t>&lt;small&gt;--------------&lt;/small&gt;</w:t>
            </w:r>
          </w:p>
        </w:tc>
        <w:tc>
          <w:tcPr>
            <w:tcW w:w="3192" w:type="dxa"/>
          </w:tcPr>
          <w:p w:rsidR="00E0791B" w:rsidRDefault="009245EE">
            <w:r>
              <w:t>------------------------------------</w:t>
            </w:r>
          </w:p>
        </w:tc>
      </w:tr>
      <w:tr w:rsidR="00E0791B" w:rsidTr="00E0791B">
        <w:tc>
          <w:tcPr>
            <w:tcW w:w="3192" w:type="dxa"/>
          </w:tcPr>
          <w:p w:rsidR="00E0791B" w:rsidRDefault="009245EE">
            <w:r>
              <w:t>big</w:t>
            </w:r>
          </w:p>
        </w:tc>
        <w:tc>
          <w:tcPr>
            <w:tcW w:w="3192" w:type="dxa"/>
          </w:tcPr>
          <w:p w:rsidR="00E0791B" w:rsidRDefault="009245EE">
            <w:r>
              <w:t>&lt;big&gt;-----------------&lt;/big&gt;</w:t>
            </w:r>
          </w:p>
        </w:tc>
        <w:tc>
          <w:tcPr>
            <w:tcW w:w="3192" w:type="dxa"/>
          </w:tcPr>
          <w:p w:rsidR="00E0791B" w:rsidRDefault="009245EE">
            <w:r>
              <w:t>------------------------------------</w:t>
            </w:r>
          </w:p>
        </w:tc>
      </w:tr>
      <w:tr w:rsidR="00E0791B" w:rsidTr="00E0791B">
        <w:tc>
          <w:tcPr>
            <w:tcW w:w="3192" w:type="dxa"/>
          </w:tcPr>
          <w:p w:rsidR="00E0791B" w:rsidRDefault="009245EE">
            <w:r>
              <w:t>teletype</w:t>
            </w:r>
          </w:p>
        </w:tc>
        <w:tc>
          <w:tcPr>
            <w:tcW w:w="3192" w:type="dxa"/>
          </w:tcPr>
          <w:p w:rsidR="00E0791B" w:rsidRDefault="009245EE">
            <w:r>
              <w:t>&lt;tt&gt;-------------------&lt;/tt&gt;</w:t>
            </w:r>
          </w:p>
        </w:tc>
        <w:tc>
          <w:tcPr>
            <w:tcW w:w="3192" w:type="dxa"/>
          </w:tcPr>
          <w:p w:rsidR="00E0791B" w:rsidRDefault="009245EE">
            <w:r>
              <w:t>------------------------------------</w:t>
            </w:r>
          </w:p>
        </w:tc>
      </w:tr>
      <w:tr w:rsidR="00E0791B" w:rsidTr="00E0791B">
        <w:tc>
          <w:tcPr>
            <w:tcW w:w="3192" w:type="dxa"/>
          </w:tcPr>
          <w:p w:rsidR="00E0791B" w:rsidRDefault="009245EE">
            <w:r>
              <w:t>&lt;q&gt;</w:t>
            </w:r>
          </w:p>
        </w:tc>
        <w:tc>
          <w:tcPr>
            <w:tcW w:w="3192" w:type="dxa"/>
          </w:tcPr>
          <w:p w:rsidR="00E0791B" w:rsidRDefault="009245EE">
            <w:r>
              <w:t>&lt;q&gt;--------------------&lt;/q&gt;</w:t>
            </w:r>
          </w:p>
        </w:tc>
        <w:tc>
          <w:tcPr>
            <w:tcW w:w="3192" w:type="dxa"/>
          </w:tcPr>
          <w:p w:rsidR="00E0791B" w:rsidRDefault="009245EE">
            <w:r>
              <w:t>------------------------------------</w:t>
            </w:r>
          </w:p>
        </w:tc>
      </w:tr>
      <w:tr w:rsidR="00E0791B" w:rsidTr="00E0791B">
        <w:tc>
          <w:tcPr>
            <w:tcW w:w="3192" w:type="dxa"/>
          </w:tcPr>
          <w:p w:rsidR="00E0791B" w:rsidRDefault="00E0791B"/>
        </w:tc>
        <w:tc>
          <w:tcPr>
            <w:tcW w:w="3192" w:type="dxa"/>
          </w:tcPr>
          <w:p w:rsidR="00E0791B" w:rsidRDefault="00E0791B"/>
        </w:tc>
        <w:tc>
          <w:tcPr>
            <w:tcW w:w="3192" w:type="dxa"/>
          </w:tcPr>
          <w:p w:rsidR="00E0791B" w:rsidRDefault="00E0791B"/>
        </w:tc>
      </w:tr>
    </w:tbl>
    <w:p w:rsidR="00294BB8" w:rsidRDefault="00294BB8"/>
    <w:sectPr w:rsidR="00294BB8" w:rsidSect="00294BB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0484" w:rsidRDefault="00D40484" w:rsidP="00E0791B">
      <w:pPr>
        <w:spacing w:after="0" w:line="240" w:lineRule="auto"/>
      </w:pPr>
      <w:r>
        <w:separator/>
      </w:r>
    </w:p>
  </w:endnote>
  <w:endnote w:type="continuationSeparator" w:id="1">
    <w:p w:rsidR="00D40484" w:rsidRDefault="00D40484" w:rsidP="00E079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791B" w:rsidRDefault="00E0791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791B" w:rsidRDefault="00E0791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791B" w:rsidRDefault="00E0791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0484" w:rsidRDefault="00D40484" w:rsidP="00E0791B">
      <w:pPr>
        <w:spacing w:after="0" w:line="240" w:lineRule="auto"/>
      </w:pPr>
      <w:r>
        <w:separator/>
      </w:r>
    </w:p>
  </w:footnote>
  <w:footnote w:type="continuationSeparator" w:id="1">
    <w:p w:rsidR="00D40484" w:rsidRDefault="00D40484" w:rsidP="00E079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791B" w:rsidRDefault="00E0791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791B" w:rsidRDefault="00E0791B" w:rsidP="00E0791B">
    <w:pPr>
      <w:pStyle w:val="Header"/>
      <w:rPr>
        <w:color w:val="FF0000"/>
      </w:rPr>
    </w:pPr>
    <w:r>
      <w:t xml:space="preserve">                                                                    </w:t>
    </w:r>
    <w:r w:rsidRPr="00E0791B">
      <w:rPr>
        <w:color w:val="FF0000"/>
      </w:rPr>
      <w:t>HTML FORMATTING TAGS</w:t>
    </w:r>
  </w:p>
  <w:p w:rsidR="00E0791B" w:rsidRPr="00E0791B" w:rsidRDefault="00E0791B" w:rsidP="00E0791B">
    <w:pPr>
      <w:pStyle w:val="Header"/>
      <w:rPr>
        <w:color w:val="FF000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791B" w:rsidRDefault="00E0791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0791B"/>
    <w:rsid w:val="001777F1"/>
    <w:rsid w:val="00294BB8"/>
    <w:rsid w:val="009245EE"/>
    <w:rsid w:val="00C657D7"/>
    <w:rsid w:val="00D40484"/>
    <w:rsid w:val="00E079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B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791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079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791B"/>
  </w:style>
  <w:style w:type="paragraph" w:styleId="Footer">
    <w:name w:val="footer"/>
    <w:basedOn w:val="Normal"/>
    <w:link w:val="FooterChar"/>
    <w:uiPriority w:val="99"/>
    <w:semiHidden/>
    <w:unhideWhenUsed/>
    <w:rsid w:val="00E079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79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143</Words>
  <Characters>816</Characters>
  <Application>Microsoft Office Word</Application>
  <DocSecurity>0</DocSecurity>
  <Lines>6</Lines>
  <Paragraphs>1</Paragraphs>
  <ScaleCrop>false</ScaleCrop>
  <Company>piet</Company>
  <LinksUpToDate>false</LinksUpToDate>
  <CharactersWithSpaces>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preetish</dc:creator>
  <cp:keywords/>
  <dc:description/>
  <cp:lastModifiedBy>preetish</cp:lastModifiedBy>
  <cp:revision>2</cp:revision>
  <dcterms:created xsi:type="dcterms:W3CDTF">2012-10-21T05:32:00Z</dcterms:created>
  <dcterms:modified xsi:type="dcterms:W3CDTF">2012-10-21T05:56:00Z</dcterms:modified>
</cp:coreProperties>
</file>