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5D1BB2E6" w:rsidR="002B2E69" w:rsidRPr="005F6B98" w:rsidRDefault="002B2E69" w:rsidP="002B2E69">
      <w:pPr>
        <w:spacing w:before="80" w:after="80"/>
        <w:jc w:val="center"/>
        <w:rPr>
          <w:b/>
          <w:bCs/>
          <w:color w:val="1B3A8A"/>
          <w:sz w:val="40"/>
          <w:szCs w:val="40"/>
        </w:rPr>
      </w:pPr>
      <w:r w:rsidRPr="005F6B98">
        <w:rPr>
          <w:b/>
          <w:bCs/>
          <w:color w:val="1B3A8A"/>
          <w:sz w:val="40"/>
          <w:szCs w:val="40"/>
        </w:rPr>
        <w:t>[Project Title Name]</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5B6B456A"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[e.g., Excel / Power BI with Copilot]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76F47D33" w:rsidR="002B2E69" w:rsidRPr="005F6B98" w:rsidRDefault="00582F0E" w:rsidP="002B2E69">
                              <w:pPr>
                                <w:spacing w:line="408" w:lineRule="exact"/>
                                <w:rPr>
                                  <w:rFonts w:eastAsia="Aileron Bold"/>
                                  <w:b/>
                                  <w:bCs/>
                                  <w:color w:val="0D358D"/>
                                  <w:sz w:val="20"/>
                                  <w:szCs w:val="20"/>
                                  <w:lang w:val="en-US"/>
                                </w:rPr>
                              </w:pPr>
                              <w:r>
                                <w:rPr>
                                  <w:rFonts w:eastAsia="Aileron Bold"/>
                                  <w:b/>
                                  <w:bCs/>
                                  <w:color w:val="0D358D"/>
                                  <w:sz w:val="20"/>
                                  <w:szCs w:val="20"/>
                                  <w:lang w:val="en-US"/>
                                </w:rPr>
                                <w:t>Faculty</w:t>
                              </w:r>
                              <w:r w:rsidR="003A25A9">
                                <w:rPr>
                                  <w:rFonts w:eastAsia="Aileron Bold"/>
                                  <w:b/>
                                  <w:bCs/>
                                  <w:color w:val="0D358D"/>
                                  <w:sz w:val="20"/>
                                  <w:szCs w:val="20"/>
                                  <w:lang w:val="en-US"/>
                                </w:rPr>
                                <w:t xml:space="preserve"> Name</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76F47D33" w:rsidR="002B2E69" w:rsidRPr="005F6B98" w:rsidRDefault="00582F0E" w:rsidP="002B2E69">
                        <w:pPr>
                          <w:spacing w:line="408" w:lineRule="exact"/>
                          <w:rPr>
                            <w:rFonts w:eastAsia="Aileron Bold"/>
                            <w:b/>
                            <w:bCs/>
                            <w:color w:val="0D358D"/>
                            <w:sz w:val="20"/>
                            <w:szCs w:val="20"/>
                            <w:lang w:val="en-US"/>
                          </w:rPr>
                        </w:pPr>
                        <w:r>
                          <w:rPr>
                            <w:rFonts w:eastAsia="Aileron Bold"/>
                            <w:b/>
                            <w:bCs/>
                            <w:color w:val="0D358D"/>
                            <w:sz w:val="20"/>
                            <w:szCs w:val="20"/>
                            <w:lang w:val="en-US"/>
                          </w:rPr>
                          <w:t>Faculty</w:t>
                        </w:r>
                        <w:r w:rsidR="003A25A9">
                          <w:rPr>
                            <w:rFonts w:eastAsia="Aileron Bold"/>
                            <w:b/>
                            <w:bCs/>
                            <w:color w:val="0D358D"/>
                            <w:sz w:val="20"/>
                            <w:szCs w:val="20"/>
                            <w:lang w:val="en-US"/>
                          </w:rPr>
                          <w:t xml:space="preserve"> Name</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77777777" w:rsidR="002B2E69" w:rsidRPr="005F6B98" w:rsidRDefault="002B2E69"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abc@xyz.com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77777777" w:rsidR="002B2E69" w:rsidRPr="005F6B98" w:rsidRDefault="002B2E69"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abc@xyz.com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77777777" w:rsidR="002B2E69" w:rsidRPr="005F6B98" w:rsidRDefault="002B2E69"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Guide Name</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77777777" w:rsidR="002B2E69" w:rsidRPr="005F6B98" w:rsidRDefault="002B2E69"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Guide Name</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77777777" w:rsidR="002B2E69" w:rsidRPr="0062752E" w:rsidRDefault="002B2E69" w:rsidP="002B2E69">
      <w:pPr>
        <w:jc w:val="center"/>
        <w:rPr>
          <w:color w:val="222222"/>
          <w:sz w:val="24"/>
          <w:szCs w:val="24"/>
        </w:rPr>
      </w:pPr>
      <w:r w:rsidRPr="0062752E">
        <w:rPr>
          <w:color w:val="222222"/>
          <w:sz w:val="24"/>
          <w:szCs w:val="24"/>
        </w:rPr>
        <w:t>[Institution / College Name]</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7E749A2A" w14:textId="77777777" w:rsidR="00B52335" w:rsidRDefault="00B52335" w:rsidP="00B52335">
      <w:pPr>
        <w:pStyle w:val="NormalWeb"/>
        <w:spacing w:line="300" w:lineRule="atLeast"/>
        <w:rPr>
          <w:rFonts w:ascii="Segoe UI" w:hAnsi="Segoe UI" w:cs="Segoe UI"/>
          <w:sz w:val="21"/>
          <w:szCs w:val="21"/>
        </w:rPr>
      </w:pPr>
      <w:r>
        <w:rPr>
          <w:rStyle w:val="Strong"/>
          <w:rFonts w:ascii="Segoe UI" w:hAnsi="Segoe UI" w:cs="Segoe UI"/>
          <w:sz w:val="21"/>
          <w:szCs w:val="21"/>
        </w:rPr>
        <w:t>Acknowledgement</w:t>
      </w:r>
    </w:p>
    <w:p w14:paraId="5A4B38AA"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We would like to express our heartfelt gratitude to everyone who supported us directly or indirectly throughout the course of this project.</w:t>
      </w:r>
    </w:p>
    <w:p w14:paraId="12C9B1E5"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First and foremost, we extend our sincere thanks to our guide, </w:t>
      </w:r>
      <w:r>
        <w:rPr>
          <w:rStyle w:val="Strong"/>
          <w:rFonts w:ascii="Segoe UI" w:hAnsi="Segoe UI" w:cs="Segoe UI"/>
          <w:sz w:val="21"/>
          <w:szCs w:val="21"/>
        </w:rPr>
        <w:t>Ms. Umamaheshwari</w:t>
      </w:r>
      <w:r>
        <w:rPr>
          <w:rFonts w:ascii="Segoe UI" w:hAnsi="Segoe UI" w:cs="Segoe UI"/>
          <w:sz w:val="21"/>
          <w:szCs w:val="21"/>
        </w:rPr>
        <w:t>, for her constant support, valuable guidance, and insightful feedback. Her encouragement and belief in our abilities motivated us throughout this journey and helped us complete this project successfully.</w:t>
      </w:r>
    </w:p>
    <w:p w14:paraId="5EBA5364"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We would also like to give special thanks to </w:t>
      </w:r>
      <w:r>
        <w:rPr>
          <w:rStyle w:val="Strong"/>
          <w:rFonts w:ascii="Segoe UI" w:hAnsi="Segoe UI" w:cs="Segoe UI"/>
          <w:sz w:val="21"/>
          <w:szCs w:val="21"/>
        </w:rPr>
        <w:t>Bharti Ma’am</w:t>
      </w:r>
      <w:r>
        <w:rPr>
          <w:rFonts w:ascii="Segoe UI" w:hAnsi="Segoe UI" w:cs="Segoe UI"/>
          <w:sz w:val="21"/>
          <w:szCs w:val="21"/>
        </w:rPr>
        <w:t>, whose inputs, motivation, and sessions played a significant role in enhancing our understanding and shaping our work. We are equally grateful to all the experts who conducted various sessions and shared their knowledge, which greatly enriched our learning experience.</w:t>
      </w:r>
    </w:p>
    <w:p w14:paraId="2D1DFBD2"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Our sincere thanks go to the </w:t>
      </w:r>
      <w:proofErr w:type="spellStart"/>
      <w:r>
        <w:rPr>
          <w:rStyle w:val="Strong"/>
          <w:rFonts w:ascii="Segoe UI" w:hAnsi="Segoe UI" w:cs="Segoe UI"/>
          <w:sz w:val="21"/>
          <w:szCs w:val="21"/>
        </w:rPr>
        <w:t>Edunet</w:t>
      </w:r>
      <w:proofErr w:type="spellEnd"/>
      <w:r>
        <w:rPr>
          <w:rStyle w:val="Strong"/>
          <w:rFonts w:ascii="Segoe UI" w:hAnsi="Segoe UI" w:cs="Segoe UI"/>
          <w:sz w:val="21"/>
          <w:szCs w:val="21"/>
        </w:rPr>
        <w:t xml:space="preserve"> Foundation, Microsoft, LinkedIn, and SAP</w:t>
      </w:r>
      <w:r>
        <w:rPr>
          <w:rFonts w:ascii="Segoe UI" w:hAnsi="Segoe UI" w:cs="Segoe UI"/>
          <w:sz w:val="21"/>
          <w:szCs w:val="21"/>
        </w:rPr>
        <w:t xml:space="preserve"> for providing us with this wonderful fellowship opportunity, along with the learning resources and the platform to explore, develop, and showcase our skills in AI.</w:t>
      </w:r>
    </w:p>
    <w:p w14:paraId="72526E9E" w14:textId="40645669"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We are also thankful to our institution, </w:t>
      </w:r>
      <w:proofErr w:type="spellStart"/>
      <w:r>
        <w:rPr>
          <w:rStyle w:val="Strong"/>
          <w:rFonts w:ascii="Segoe UI" w:hAnsi="Segoe UI" w:cs="Segoe UI"/>
          <w:sz w:val="21"/>
          <w:szCs w:val="21"/>
        </w:rPr>
        <w:t>ITM,Gwalior</w:t>
      </w:r>
      <w:proofErr w:type="spellEnd"/>
      <w:r>
        <w:rPr>
          <w:rFonts w:ascii="Segoe UI" w:hAnsi="Segoe UI" w:cs="Segoe UI"/>
          <w:sz w:val="21"/>
          <w:szCs w:val="21"/>
        </w:rPr>
        <w:t>, for offering the necessary infrastructure, guidance, and a supportive environment during the entire duration of our project.</w:t>
      </w:r>
    </w:p>
    <w:p w14:paraId="5F6AA09A"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Last but not least, we express our deep appreciation for our families and friends for their continuous encouragement, support, and motivation.</w:t>
      </w:r>
    </w:p>
    <w:p w14:paraId="0E27B00A" w14:textId="77777777" w:rsidR="0016024B" w:rsidRDefault="0016024B">
      <w:pPr>
        <w:spacing w:before="120"/>
      </w:pPr>
    </w:p>
    <w:p w14:paraId="00DB267F" w14:textId="77777777" w:rsidR="00B52335" w:rsidRDefault="00B52335">
      <w:pPr>
        <w:pBdr>
          <w:bottom w:val="single" w:sz="6" w:space="1" w:color="1B3A8A"/>
        </w:pBdr>
        <w:spacing w:before="360" w:after="180"/>
        <w:rPr>
          <w:b/>
          <w:bCs/>
          <w:color w:val="000000"/>
          <w:sz w:val="32"/>
          <w:szCs w:val="32"/>
        </w:rPr>
      </w:pPr>
    </w:p>
    <w:p w14:paraId="7C35E196" w14:textId="77777777" w:rsidR="00B52335" w:rsidRDefault="00B52335">
      <w:pPr>
        <w:pBdr>
          <w:bottom w:val="single" w:sz="6" w:space="1" w:color="1B3A8A"/>
        </w:pBdr>
        <w:spacing w:before="360" w:after="180"/>
        <w:rPr>
          <w:b/>
          <w:bCs/>
          <w:color w:val="000000"/>
          <w:sz w:val="32"/>
          <w:szCs w:val="32"/>
        </w:rPr>
      </w:pPr>
    </w:p>
    <w:p w14:paraId="64C2D9BE" w14:textId="77777777" w:rsidR="00B52335" w:rsidRDefault="00B52335">
      <w:pPr>
        <w:pBdr>
          <w:bottom w:val="single" w:sz="6" w:space="1" w:color="1B3A8A"/>
        </w:pBdr>
        <w:spacing w:before="360" w:after="180"/>
        <w:rPr>
          <w:b/>
          <w:bCs/>
          <w:color w:val="000000"/>
          <w:sz w:val="32"/>
          <w:szCs w:val="32"/>
        </w:rPr>
      </w:pPr>
    </w:p>
    <w:p w14:paraId="79B37946" w14:textId="77777777" w:rsidR="00B52335" w:rsidRDefault="00B52335">
      <w:pPr>
        <w:pBdr>
          <w:bottom w:val="single" w:sz="6" w:space="1" w:color="1B3A8A"/>
        </w:pBdr>
        <w:spacing w:before="360" w:after="180"/>
        <w:rPr>
          <w:b/>
          <w:bCs/>
          <w:color w:val="000000"/>
          <w:sz w:val="32"/>
          <w:szCs w:val="32"/>
        </w:rPr>
      </w:pPr>
    </w:p>
    <w:p w14:paraId="4221BDB4" w14:textId="77777777" w:rsidR="00B52335" w:rsidRDefault="00B52335">
      <w:pPr>
        <w:pBdr>
          <w:bottom w:val="single" w:sz="6" w:space="1" w:color="1B3A8A"/>
        </w:pBdr>
        <w:spacing w:before="360" w:after="180"/>
        <w:rPr>
          <w:b/>
          <w:bCs/>
          <w:color w:val="000000"/>
          <w:sz w:val="32"/>
          <w:szCs w:val="32"/>
        </w:rPr>
      </w:pPr>
    </w:p>
    <w:p w14:paraId="38C6420A" w14:textId="77777777" w:rsidR="00B52335" w:rsidRDefault="00B52335">
      <w:pPr>
        <w:pBdr>
          <w:bottom w:val="single" w:sz="6" w:space="1" w:color="1B3A8A"/>
        </w:pBdr>
        <w:spacing w:before="360" w:after="180"/>
        <w:rPr>
          <w:b/>
          <w:bCs/>
          <w:color w:val="000000"/>
          <w:sz w:val="32"/>
          <w:szCs w:val="32"/>
        </w:rPr>
      </w:pPr>
    </w:p>
    <w:p w14:paraId="73921A7F" w14:textId="237774BD" w:rsidR="0016024B" w:rsidRDefault="00C9434C">
      <w:pPr>
        <w:pBdr>
          <w:bottom w:val="single" w:sz="6" w:space="1" w:color="1B3A8A"/>
        </w:pBdr>
        <w:spacing w:before="360" w:after="180"/>
      </w:pPr>
      <w:r>
        <w:rPr>
          <w:b/>
          <w:bCs/>
          <w:color w:val="000000"/>
          <w:sz w:val="32"/>
          <w:szCs w:val="32"/>
        </w:rPr>
        <w:t>ABSTRACT OF THE PROJECT</w:t>
      </w:r>
    </w:p>
    <w:p w14:paraId="44EAFD9C" w14:textId="77777777" w:rsidR="0016024B" w:rsidRDefault="0016024B">
      <w:pPr>
        <w:spacing w:before="80"/>
      </w:pPr>
    </w:p>
    <w:p w14:paraId="2C93D2B8" w14:textId="77777777" w:rsidR="0016024B" w:rsidRPr="00B52335" w:rsidRDefault="6E97EF71">
      <w:pPr>
        <w:spacing w:before="60" w:after="80"/>
        <w:jc w:val="both"/>
        <w:rPr>
          <w:color w:val="EE0000"/>
        </w:rPr>
      </w:pPr>
      <w:r w:rsidRPr="00B52335">
        <w:rPr>
          <w:color w:val="EE0000"/>
          <w:lang w:val="en-US"/>
        </w:rPr>
        <w:t xml:space="preserve">This project is part of the AICW (Artificial Intelligence in the Contemporary World) Fellowship Program, a collaborative initiative by </w:t>
      </w:r>
      <w:proofErr w:type="spellStart"/>
      <w:r w:rsidRPr="00B52335">
        <w:rPr>
          <w:color w:val="EE0000"/>
          <w:lang w:val="en-US"/>
        </w:rPr>
        <w:t>Edunet</w:t>
      </w:r>
      <w:proofErr w:type="spellEnd"/>
      <w:r w:rsidRPr="00B52335">
        <w:rPr>
          <w:color w:val="EE0000"/>
          <w:lang w:val="en-US"/>
        </w:rPr>
        <w:t xml:space="preserve"> Foundation in partnership with Microsoft, LinkedIn, and SAP. The fellowship is designed to equip students with practical, hands-on skills in Artificial Intelligence, Data Analytics, and Business Intelligence tools.</w:t>
      </w:r>
    </w:p>
    <w:p w14:paraId="671EF834" w14:textId="77777777" w:rsidR="0016024B" w:rsidRPr="00B52335" w:rsidRDefault="6E97EF71">
      <w:pPr>
        <w:spacing w:before="60" w:after="80"/>
        <w:jc w:val="both"/>
        <w:rPr>
          <w:color w:val="EE0000"/>
        </w:rPr>
      </w:pPr>
      <w:r w:rsidRPr="00B52335">
        <w:rPr>
          <w:color w:val="EE0000"/>
          <w:lang w:val="en-US"/>
        </w:rPr>
        <w:t>[Provide a brief summary of your specific project here. The abstract should include the problem you identified, your objectives, the tools and methodology used, key results achieved, and overall conclusion. The abstract should not exceed 300 words.]</w:t>
      </w:r>
    </w:p>
    <w:p w14:paraId="4B94D5A5" w14:textId="77777777" w:rsidR="0016024B" w:rsidRDefault="0016024B">
      <w:pPr>
        <w:spacing w:before="120"/>
      </w:pPr>
    </w:p>
    <w:p w14:paraId="75D806E9" w14:textId="77777777" w:rsidR="0016024B" w:rsidRDefault="6E97EF71">
      <w:pPr>
        <w:spacing w:before="60" w:after="80"/>
        <w:jc w:val="both"/>
      </w:pPr>
      <w:r w:rsidRPr="6E97EF71">
        <w:rPr>
          <w:i/>
          <w:iCs/>
          <w:color w:val="607D8B"/>
          <w:sz w:val="20"/>
          <w:szCs w:val="20"/>
          <w:lang w:val="en-US"/>
        </w:rPr>
        <w:t>[Example for a Data Cleaning &amp; Visualization project: This project focuses on cleaning and visualizing sales and business data using Microsoft Excel and Power BI with Copilot assistance. The dataset contained inconsistencies including duplicate entries, missing values, and formatting errors. After thorough data cleaning, an interactive dashboard was built to highlight revenue trends, top-performing products, and regional sales performance. Key insights were drawn using AI-assisted analysis via Microsoft Copilot.]</w:t>
      </w: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r w:rsidRPr="6E97EF71">
        <w:rPr>
          <w:color w:val="222222"/>
          <w:lang w:val="en-US"/>
        </w:rPr>
        <w:t>1.1  Problem Statement</w:t>
      </w:r>
    </w:p>
    <w:p w14:paraId="3D00A789" w14:textId="77777777" w:rsidR="0016024B" w:rsidRDefault="6E97EF71" w:rsidP="6E97EF71">
      <w:pPr>
        <w:tabs>
          <w:tab w:val="right" w:pos="8640"/>
        </w:tabs>
        <w:spacing w:before="60" w:after="40"/>
        <w:ind w:left="360"/>
        <w:rPr>
          <w:color w:val="222222"/>
          <w:lang w:val="en-US"/>
        </w:rPr>
      </w:pPr>
      <w:r w:rsidRPr="6E97EF71">
        <w:rPr>
          <w:color w:val="222222"/>
          <w:lang w:val="en-US"/>
        </w:rPr>
        <w:t>1.2  Motivation</w:t>
      </w:r>
    </w:p>
    <w:p w14:paraId="0F59F983" w14:textId="77777777" w:rsidR="0016024B" w:rsidRDefault="6E97EF71" w:rsidP="6E97EF71">
      <w:pPr>
        <w:tabs>
          <w:tab w:val="right" w:pos="8640"/>
        </w:tabs>
        <w:spacing w:before="60" w:after="40"/>
        <w:ind w:left="360"/>
        <w:rPr>
          <w:color w:val="222222"/>
          <w:lang w:val="en-US"/>
        </w:rPr>
      </w:pPr>
      <w:r w:rsidRPr="6E97EF71">
        <w:rPr>
          <w:color w:val="222222"/>
          <w:lang w:val="en-US"/>
        </w:rPr>
        <w:t>1.3  Objectives</w:t>
      </w:r>
    </w:p>
    <w:p w14:paraId="35292D32" w14:textId="77777777" w:rsidR="0016024B" w:rsidRDefault="6E97EF71">
      <w:pPr>
        <w:tabs>
          <w:tab w:val="right" w:pos="8640"/>
        </w:tabs>
        <w:spacing w:before="60" w:after="40"/>
        <w:ind w:left="360"/>
      </w:pPr>
      <w:r w:rsidRPr="6E97EF71">
        <w:rPr>
          <w:color w:val="222222"/>
          <w:lang w:val="en-US"/>
        </w:rPr>
        <w:t>1.4  Scope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r w:rsidRPr="6E97EF71">
        <w:rPr>
          <w:color w:val="222222"/>
          <w:lang w:val="en-US"/>
        </w:rPr>
        <w:t>3.1  System Design</w:t>
      </w:r>
    </w:p>
    <w:p w14:paraId="066BD912" w14:textId="77777777" w:rsidR="0016024B" w:rsidRDefault="6E97EF71">
      <w:pPr>
        <w:tabs>
          <w:tab w:val="right" w:pos="8640"/>
        </w:tabs>
        <w:spacing w:before="60" w:after="40"/>
        <w:ind w:left="360"/>
      </w:pPr>
      <w:r w:rsidRPr="6E97EF71">
        <w:rPr>
          <w:color w:val="222222"/>
          <w:lang w:val="en-US"/>
        </w:rPr>
        <w:t>3.2  Modules / Components Used</w:t>
      </w:r>
    </w:p>
    <w:p w14:paraId="58ED47F9" w14:textId="77777777" w:rsidR="0016024B" w:rsidRDefault="6E97EF71">
      <w:pPr>
        <w:tabs>
          <w:tab w:val="right" w:pos="8640"/>
        </w:tabs>
        <w:spacing w:before="60" w:after="40"/>
        <w:ind w:left="360"/>
      </w:pPr>
      <w:r w:rsidRPr="6E97EF71">
        <w:rPr>
          <w:color w:val="222222"/>
          <w:lang w:val="en-US"/>
        </w:rPr>
        <w:t>3.3  Data Flow Diagram (DFD)</w:t>
      </w:r>
    </w:p>
    <w:p w14:paraId="16D0262A" w14:textId="77777777" w:rsidR="0016024B" w:rsidRDefault="6E97EF71" w:rsidP="6E97EF71">
      <w:pPr>
        <w:tabs>
          <w:tab w:val="right" w:pos="8640"/>
        </w:tabs>
        <w:spacing w:before="60" w:after="40"/>
        <w:ind w:left="360"/>
        <w:rPr>
          <w:color w:val="222222"/>
          <w:lang w:val="en-US"/>
        </w:rPr>
      </w:pPr>
      <w:r w:rsidRPr="6E97EF71">
        <w:rPr>
          <w:color w:val="222222"/>
          <w:lang w:val="en-US"/>
        </w:rPr>
        <w:t>3.4  Advantages</w:t>
      </w:r>
    </w:p>
    <w:p w14:paraId="0F8D4629" w14:textId="77777777" w:rsidR="0016024B" w:rsidRDefault="6E97EF71">
      <w:pPr>
        <w:tabs>
          <w:tab w:val="right" w:pos="8640"/>
        </w:tabs>
        <w:spacing w:before="60" w:after="40"/>
        <w:ind w:left="360"/>
      </w:pPr>
      <w:r w:rsidRPr="6E97EF71">
        <w:rPr>
          <w:color w:val="222222"/>
          <w:lang w:val="en-US"/>
        </w:rPr>
        <w:t>3.5  Requirement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r w:rsidRPr="6E97EF71">
        <w:rPr>
          <w:color w:val="222222"/>
          <w:lang w:val="en-US"/>
        </w:rPr>
        <w:t>4.1  Data Cleaning Results</w:t>
      </w:r>
    </w:p>
    <w:p w14:paraId="3BB5ED15" w14:textId="77777777" w:rsidR="0016024B" w:rsidRDefault="6E97EF71">
      <w:pPr>
        <w:tabs>
          <w:tab w:val="right" w:pos="8640"/>
        </w:tabs>
        <w:spacing w:before="60" w:after="40"/>
        <w:ind w:left="360"/>
      </w:pPr>
      <w:r w:rsidRPr="6E97EF71">
        <w:rPr>
          <w:color w:val="222222"/>
          <w:lang w:val="en-US"/>
        </w:rPr>
        <w:t>4.2  Visualization / Output Results</w:t>
      </w:r>
    </w:p>
    <w:p w14:paraId="2AA6AABE" w14:textId="77777777" w:rsidR="0016024B" w:rsidRDefault="6E97EF71">
      <w:pPr>
        <w:tabs>
          <w:tab w:val="right" w:pos="8640"/>
        </w:tabs>
        <w:spacing w:before="60" w:after="40"/>
        <w:ind w:left="360"/>
      </w:pPr>
      <w:r w:rsidRPr="6E97EF71">
        <w:rPr>
          <w:color w:val="222222"/>
          <w:lang w:val="en-US"/>
        </w:rPr>
        <w:t>4.3  AI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77777777" w:rsidR="0016024B" w:rsidRDefault="0016024B">
            <w:pPr>
              <w:jc w:val="center"/>
            </w:pP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77777777" w:rsidR="0016024B" w:rsidRDefault="0016024B">
            <w:pPr>
              <w:jc w:val="center"/>
            </w:pP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77777777" w:rsidR="0016024B" w:rsidRDefault="0016024B">
            <w:pPr>
              <w:jc w:val="center"/>
            </w:pP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77777777" w:rsidR="0016024B" w:rsidRDefault="0016024B">
            <w:pPr>
              <w:jc w:val="center"/>
            </w:pP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77777777" w:rsidR="0016024B" w:rsidRDefault="0016024B">
            <w:pPr>
              <w:jc w:val="center"/>
            </w:pP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7777777" w:rsidR="0016024B" w:rsidRDefault="0016024B">
            <w:pPr>
              <w:jc w:val="center"/>
            </w:pP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777777" w:rsidR="0016024B" w:rsidRDefault="0016024B">
            <w:pPr>
              <w:jc w:val="center"/>
            </w:pP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77777777" w:rsidR="0016024B" w:rsidRDefault="0016024B">
            <w:pPr>
              <w:jc w:val="center"/>
            </w:pP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77777777" w:rsidR="0016024B" w:rsidRDefault="0016024B">
            <w:pPr>
              <w:jc w:val="center"/>
            </w:pP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77777777" w:rsidR="0016024B" w:rsidRDefault="0016024B">
            <w:pPr>
              <w:jc w:val="center"/>
            </w:pP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7777777" w:rsidR="0016024B" w:rsidRDefault="0016024B">
            <w:pPr>
              <w:jc w:val="center"/>
            </w:pP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77777777" w:rsidR="0016024B" w:rsidRDefault="0016024B">
            <w:pPr>
              <w:jc w:val="center"/>
            </w:pP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3E37DFC3"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This project, developed as part of the </w:t>
      </w:r>
      <w:r>
        <w:rPr>
          <w:rStyle w:val="Strong"/>
          <w:rFonts w:ascii="Segoe UI" w:hAnsi="Segoe UI" w:cs="Segoe UI"/>
          <w:sz w:val="21"/>
          <w:szCs w:val="21"/>
        </w:rPr>
        <w:t>AICW Faculty Fellowship Program 2026</w:t>
      </w:r>
      <w:r>
        <w:rPr>
          <w:rFonts w:ascii="Segoe UI" w:hAnsi="Segoe UI" w:cs="Segoe UI"/>
          <w:sz w:val="21"/>
          <w:szCs w:val="21"/>
        </w:rPr>
        <w:t xml:space="preserve">, focuses on applying </w:t>
      </w:r>
      <w:r>
        <w:rPr>
          <w:rStyle w:val="Strong"/>
          <w:rFonts w:ascii="Segoe UI" w:hAnsi="Segoe UI" w:cs="Segoe UI"/>
          <w:sz w:val="21"/>
          <w:szCs w:val="21"/>
        </w:rPr>
        <w:t>Educational Analytics and Natural Language Processing (NLP)</w:t>
      </w:r>
      <w:r>
        <w:rPr>
          <w:rFonts w:ascii="Segoe UI" w:hAnsi="Segoe UI" w:cs="Segoe UI"/>
          <w:sz w:val="21"/>
          <w:szCs w:val="21"/>
        </w:rPr>
        <w:t xml:space="preserve"> to improve the analysis of student feedback and support data</w:t>
      </w:r>
      <w:r>
        <w:rPr>
          <w:rFonts w:ascii="Segoe UI" w:hAnsi="Segoe UI" w:cs="Segoe UI"/>
          <w:sz w:val="21"/>
          <w:szCs w:val="21"/>
        </w:rPr>
        <w:noBreakHyphen/>
        <w:t>driven teaching enhancement. With the increasing emphasis on quality teaching, educational institutions collect substantial amounts of feedback through surveys, rating forms, and open-ended comments. However, the growing volume and unstructured nature of qualitative feedback make manual analysis challenging, time</w:t>
      </w:r>
      <w:r>
        <w:rPr>
          <w:rFonts w:ascii="Segoe UI" w:hAnsi="Segoe UI" w:cs="Segoe UI"/>
          <w:sz w:val="21"/>
          <w:szCs w:val="21"/>
        </w:rPr>
        <w:noBreakHyphen/>
        <w:t>consuming, and prone to oversight.</w:t>
      </w:r>
    </w:p>
    <w:p w14:paraId="00902186"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The </w:t>
      </w:r>
      <w:r>
        <w:rPr>
          <w:rStyle w:val="Emphasis"/>
          <w:rFonts w:ascii="Segoe UI" w:hAnsi="Segoe UI" w:cs="Segoe UI"/>
          <w:sz w:val="21"/>
          <w:szCs w:val="21"/>
        </w:rPr>
        <w:t>Student Feedback &amp; Teaching Improvement Analyzer</w:t>
      </w:r>
      <w:r>
        <w:rPr>
          <w:rFonts w:ascii="Segoe UI" w:hAnsi="Segoe UI" w:cs="Segoe UI"/>
          <w:sz w:val="21"/>
          <w:szCs w:val="21"/>
        </w:rPr>
        <w:t xml:space="preserve"> project aims to address these challenges by integrating AI tools, sentiment analysis, and data visualization to convert raw feedback into actionable insights. The chapter introduces the context of the project, the issues observed in the current feedback</w:t>
      </w:r>
      <w:r>
        <w:rPr>
          <w:rFonts w:ascii="Segoe UI" w:hAnsi="Segoe UI" w:cs="Segoe UI"/>
          <w:sz w:val="21"/>
          <w:szCs w:val="21"/>
        </w:rPr>
        <w:noBreakHyphen/>
        <w:t>handling process, and the intended objectives and scope.</w:t>
      </w:r>
    </w:p>
    <w:p w14:paraId="3462B173" w14:textId="77777777" w:rsidR="00B52335" w:rsidRDefault="00B52335" w:rsidP="00B52335">
      <w:pPr>
        <w:spacing w:line="300" w:lineRule="atLeast"/>
        <w:rPr>
          <w:rFonts w:ascii="Segoe UI" w:hAnsi="Segoe UI" w:cs="Segoe UI"/>
          <w:sz w:val="21"/>
          <w:szCs w:val="21"/>
        </w:rPr>
      </w:pPr>
      <w:r>
        <w:rPr>
          <w:rFonts w:ascii="Segoe UI" w:hAnsi="Segoe UI" w:cs="Segoe UI"/>
          <w:sz w:val="21"/>
          <w:szCs w:val="21"/>
        </w:rPr>
        <w:pict w14:anchorId="4ECE7C20">
          <v:rect id="_x0000_i1026" style="width:0;height:1.5pt" o:hralign="center" o:hrstd="t" o:hr="t" fillcolor="#a0a0a0" stroked="f"/>
        </w:pict>
      </w:r>
    </w:p>
    <w:p w14:paraId="493E6337" w14:textId="77777777" w:rsidR="00B52335" w:rsidRDefault="00B52335" w:rsidP="00B52335">
      <w:pPr>
        <w:pStyle w:val="Heading2"/>
        <w:spacing w:line="300" w:lineRule="atLeast"/>
        <w:rPr>
          <w:rFonts w:ascii="Segoe UI" w:hAnsi="Segoe UI" w:cs="Segoe UI"/>
          <w:sz w:val="36"/>
          <w:szCs w:val="36"/>
        </w:rPr>
      </w:pPr>
      <w:r>
        <w:rPr>
          <w:rStyle w:val="Strong"/>
          <w:rFonts w:ascii="Segoe UI" w:hAnsi="Segoe UI" w:cs="Segoe UI"/>
          <w:b w:val="0"/>
          <w:bCs w:val="0"/>
        </w:rPr>
        <w:t>1.1 Problem Statement</w:t>
      </w:r>
    </w:p>
    <w:p w14:paraId="79712389"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Student feedback is an essential component of teaching evaluation and continuous improvement in higher education. Colleges regularly gather feedback through structured questionnaires and open-ended comment forms. However, several issues limit the effective use of this data.</w:t>
      </w:r>
    </w:p>
    <w:p w14:paraId="046D2C2B"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In many institutions, including the one from which the dataset for this project was collected, </w:t>
      </w:r>
      <w:r>
        <w:rPr>
          <w:rStyle w:val="Strong"/>
          <w:rFonts w:ascii="Segoe UI" w:hAnsi="Segoe UI" w:cs="Segoe UI"/>
          <w:sz w:val="21"/>
          <w:szCs w:val="21"/>
        </w:rPr>
        <w:t>feedback data is scattered, unstructured, and manually processed</w:t>
      </w:r>
      <w:r>
        <w:rPr>
          <w:rFonts w:ascii="Segoe UI" w:hAnsi="Segoe UI" w:cs="Segoe UI"/>
          <w:sz w:val="21"/>
          <w:szCs w:val="21"/>
        </w:rPr>
        <w:t>, leading to delays and incomplete interpretation. Educators and administrators often struggle to understand patterns or sentiments within large volumes of comments, as most inputs are qualitative and written in different styles by students.</w:t>
      </w:r>
    </w:p>
    <w:p w14:paraId="6B442896"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The major challenges addressed in this project are:</w:t>
      </w:r>
    </w:p>
    <w:p w14:paraId="30D600D3" w14:textId="77777777" w:rsidR="00B52335" w:rsidRDefault="00B52335" w:rsidP="00B52335">
      <w:pPr>
        <w:pStyle w:val="Heading3"/>
        <w:spacing w:line="300" w:lineRule="atLeast"/>
        <w:rPr>
          <w:rFonts w:ascii="Segoe UI" w:hAnsi="Segoe UI" w:cs="Segoe UI"/>
          <w:sz w:val="27"/>
          <w:szCs w:val="27"/>
        </w:rPr>
      </w:pPr>
      <w:r>
        <w:rPr>
          <w:rStyle w:val="Strong"/>
          <w:rFonts w:ascii="Segoe UI" w:hAnsi="Segoe UI" w:cs="Segoe UI"/>
          <w:b w:val="0"/>
          <w:bCs w:val="0"/>
        </w:rPr>
        <w:t>1. The core problem</w:t>
      </w:r>
    </w:p>
    <w:p w14:paraId="1CEA5BB9"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Most student feedback—especially open-ended responses—is </w:t>
      </w:r>
      <w:r>
        <w:rPr>
          <w:rStyle w:val="Strong"/>
          <w:rFonts w:ascii="Segoe UI" w:hAnsi="Segoe UI" w:cs="Segoe UI"/>
          <w:sz w:val="21"/>
          <w:szCs w:val="21"/>
        </w:rPr>
        <w:t xml:space="preserve">qualitative, unstructured, and difficult to </w:t>
      </w:r>
      <w:proofErr w:type="spellStart"/>
      <w:r>
        <w:rPr>
          <w:rStyle w:val="Strong"/>
          <w:rFonts w:ascii="Segoe UI" w:hAnsi="Segoe UI" w:cs="Segoe UI"/>
          <w:sz w:val="21"/>
          <w:szCs w:val="21"/>
        </w:rPr>
        <w:t>analyze</w:t>
      </w:r>
      <w:proofErr w:type="spellEnd"/>
      <w:r>
        <w:rPr>
          <w:rStyle w:val="Strong"/>
          <w:rFonts w:ascii="Segoe UI" w:hAnsi="Segoe UI" w:cs="Segoe UI"/>
          <w:sz w:val="21"/>
          <w:szCs w:val="21"/>
        </w:rPr>
        <w:t xml:space="preserve"> manually</w:t>
      </w:r>
      <w:r>
        <w:rPr>
          <w:rFonts w:ascii="Segoe UI" w:hAnsi="Segoe UI" w:cs="Segoe UI"/>
          <w:sz w:val="21"/>
          <w:szCs w:val="21"/>
        </w:rPr>
        <w:t>. Without proper processing, institutions cannot extract meaningful insights regarding teaching quality, classroom engagement, or course effectiveness.</w:t>
      </w:r>
    </w:p>
    <w:p w14:paraId="65CD7D1B" w14:textId="77777777" w:rsidR="00B52335" w:rsidRDefault="00B52335" w:rsidP="00B52335">
      <w:pPr>
        <w:pStyle w:val="Heading3"/>
        <w:spacing w:line="300" w:lineRule="atLeast"/>
        <w:rPr>
          <w:rFonts w:ascii="Segoe UI" w:hAnsi="Segoe UI" w:cs="Segoe UI"/>
          <w:sz w:val="27"/>
          <w:szCs w:val="27"/>
        </w:rPr>
      </w:pPr>
      <w:r>
        <w:rPr>
          <w:rStyle w:val="Strong"/>
          <w:rFonts w:ascii="Segoe UI" w:hAnsi="Segoe UI" w:cs="Segoe UI"/>
          <w:b w:val="0"/>
          <w:bCs w:val="0"/>
        </w:rPr>
        <w:t>2. Significance and real</w:t>
      </w:r>
      <w:r>
        <w:rPr>
          <w:rStyle w:val="Strong"/>
          <w:rFonts w:ascii="Segoe UI" w:hAnsi="Segoe UI" w:cs="Segoe UI"/>
          <w:b w:val="0"/>
          <w:bCs w:val="0"/>
        </w:rPr>
        <w:noBreakHyphen/>
        <w:t>world impact</w:t>
      </w:r>
    </w:p>
    <w:p w14:paraId="174557CB" w14:textId="77777777" w:rsidR="00B52335" w:rsidRDefault="00B52335" w:rsidP="00B52335">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Ineffective analysis of feedback results in </w:t>
      </w:r>
      <w:r>
        <w:rPr>
          <w:rStyle w:val="Strong"/>
          <w:rFonts w:ascii="Segoe UI" w:hAnsi="Segoe UI" w:cs="Segoe UI"/>
          <w:sz w:val="21"/>
          <w:szCs w:val="21"/>
        </w:rPr>
        <w:t>missed opportunities for teaching improvement</w:t>
      </w:r>
      <w:r>
        <w:rPr>
          <w:rFonts w:ascii="Segoe UI" w:hAnsi="Segoe UI" w:cs="Segoe UI"/>
          <w:sz w:val="21"/>
          <w:szCs w:val="21"/>
        </w:rPr>
        <w:t>.</w:t>
      </w:r>
    </w:p>
    <w:p w14:paraId="5A45B833" w14:textId="77777777" w:rsidR="00B52335" w:rsidRDefault="00B52335" w:rsidP="00B52335">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Educators receive delayed or incomplete insights, limiting their ability to make timely changes in teaching methods.</w:t>
      </w:r>
    </w:p>
    <w:p w14:paraId="3FB851DF" w14:textId="77777777" w:rsidR="00B52335" w:rsidRDefault="00B52335" w:rsidP="00B52335">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Institutions face difficulties in identifying recurring issues, student satisfaction levels, or areas requiring intervention.</w:t>
      </w:r>
    </w:p>
    <w:p w14:paraId="1D29AD95" w14:textId="77777777" w:rsidR="00B52335" w:rsidRDefault="00B52335" w:rsidP="00B52335">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Poor interpretation may affect </w:t>
      </w:r>
      <w:r>
        <w:rPr>
          <w:rStyle w:val="Strong"/>
          <w:rFonts w:ascii="Segoe UI" w:hAnsi="Segoe UI" w:cs="Segoe UI"/>
          <w:sz w:val="21"/>
          <w:szCs w:val="21"/>
        </w:rPr>
        <w:t>overall learning outcomes</w:t>
      </w:r>
      <w:r>
        <w:rPr>
          <w:rFonts w:ascii="Segoe UI" w:hAnsi="Segoe UI" w:cs="Segoe UI"/>
          <w:sz w:val="21"/>
          <w:szCs w:val="21"/>
        </w:rPr>
        <w:t>, student engagement, and institutional performance.</w:t>
      </w:r>
    </w:p>
    <w:p w14:paraId="62F4F13D" w14:textId="77777777" w:rsidR="00B52335" w:rsidRDefault="00B52335" w:rsidP="00B52335">
      <w:pPr>
        <w:pStyle w:val="Heading3"/>
        <w:spacing w:line="300" w:lineRule="atLeast"/>
        <w:rPr>
          <w:rFonts w:ascii="Segoe UI" w:hAnsi="Segoe UI" w:cs="Segoe UI"/>
          <w:sz w:val="27"/>
          <w:szCs w:val="27"/>
        </w:rPr>
      </w:pPr>
      <w:r>
        <w:rPr>
          <w:rStyle w:val="Strong"/>
          <w:rFonts w:ascii="Segoe UI" w:hAnsi="Segoe UI" w:cs="Segoe UI"/>
          <w:b w:val="0"/>
          <w:bCs w:val="0"/>
        </w:rPr>
        <w:t>3. Target users / stakeholders</w:t>
      </w:r>
    </w:p>
    <w:p w14:paraId="69D78F45"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The problem directly affects:</w:t>
      </w:r>
    </w:p>
    <w:p w14:paraId="0DA0294E" w14:textId="77777777" w:rsidR="00B52335" w:rsidRDefault="00B52335" w:rsidP="00B52335">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Faculty members</w:t>
      </w:r>
      <w:r>
        <w:rPr>
          <w:rFonts w:ascii="Segoe UI" w:hAnsi="Segoe UI" w:cs="Segoe UI"/>
          <w:sz w:val="21"/>
          <w:szCs w:val="21"/>
        </w:rPr>
        <w:t>, who rely on clear feedback to refine teaching practices.</w:t>
      </w:r>
    </w:p>
    <w:p w14:paraId="545D43A4" w14:textId="77777777" w:rsidR="00B52335" w:rsidRDefault="00B52335" w:rsidP="00B52335">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Academic administrators</w:t>
      </w:r>
      <w:r>
        <w:rPr>
          <w:rFonts w:ascii="Segoe UI" w:hAnsi="Segoe UI" w:cs="Segoe UI"/>
          <w:sz w:val="21"/>
          <w:szCs w:val="21"/>
        </w:rPr>
        <w:t>, who oversee quality assurance and course delivery improvements.</w:t>
      </w:r>
    </w:p>
    <w:p w14:paraId="18F8CE29" w14:textId="77777777" w:rsidR="00B52335" w:rsidRDefault="00B52335" w:rsidP="00B52335">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Students</w:t>
      </w:r>
      <w:r>
        <w:rPr>
          <w:rFonts w:ascii="Segoe UI" w:hAnsi="Segoe UI" w:cs="Segoe UI"/>
          <w:sz w:val="21"/>
          <w:szCs w:val="21"/>
        </w:rPr>
        <w:t>, whose experience depends on how effectively their feedback is understood and acted upon.</w:t>
      </w:r>
    </w:p>
    <w:p w14:paraId="1C09BDBC" w14:textId="77777777" w:rsidR="00B52335" w:rsidRDefault="00B52335" w:rsidP="00B52335">
      <w:pPr>
        <w:pStyle w:val="Heading3"/>
        <w:spacing w:line="300" w:lineRule="atLeast"/>
        <w:rPr>
          <w:rFonts w:ascii="Segoe UI" w:hAnsi="Segoe UI" w:cs="Segoe UI"/>
          <w:sz w:val="27"/>
          <w:szCs w:val="27"/>
        </w:rPr>
      </w:pPr>
      <w:r>
        <w:rPr>
          <w:rStyle w:val="Strong"/>
          <w:rFonts w:ascii="Segoe UI" w:hAnsi="Segoe UI" w:cs="Segoe UI"/>
          <w:b w:val="0"/>
          <w:bCs w:val="0"/>
        </w:rPr>
        <w:t>4. Limitations of existing approaches</w:t>
      </w:r>
    </w:p>
    <w:p w14:paraId="3CC089AC"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Current institutional practices suffer from several constraints:</w:t>
      </w:r>
    </w:p>
    <w:p w14:paraId="416E640D" w14:textId="77777777" w:rsidR="00B52335" w:rsidRDefault="00B52335" w:rsidP="00B52335">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Manual reading of hundreds of student comments is </w:t>
      </w:r>
      <w:r>
        <w:rPr>
          <w:rStyle w:val="Strong"/>
          <w:rFonts w:ascii="Segoe UI" w:hAnsi="Segoe UI" w:cs="Segoe UI"/>
          <w:sz w:val="21"/>
          <w:szCs w:val="21"/>
        </w:rPr>
        <w:t>time</w:t>
      </w:r>
      <w:r>
        <w:rPr>
          <w:rStyle w:val="Strong"/>
          <w:rFonts w:ascii="Segoe UI" w:hAnsi="Segoe UI" w:cs="Segoe UI"/>
          <w:sz w:val="21"/>
          <w:szCs w:val="21"/>
        </w:rPr>
        <w:noBreakHyphen/>
        <w:t>consuming and inconsistent</w:t>
      </w:r>
      <w:r>
        <w:rPr>
          <w:rFonts w:ascii="Segoe UI" w:hAnsi="Segoe UI" w:cs="Segoe UI"/>
          <w:sz w:val="21"/>
          <w:szCs w:val="21"/>
        </w:rPr>
        <w:t>.</w:t>
      </w:r>
    </w:p>
    <w:p w14:paraId="43011506" w14:textId="77777777" w:rsidR="00B52335" w:rsidRDefault="00B52335" w:rsidP="00B52335">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No use of </w:t>
      </w:r>
      <w:r>
        <w:rPr>
          <w:rStyle w:val="Strong"/>
          <w:rFonts w:ascii="Segoe UI" w:hAnsi="Segoe UI" w:cs="Segoe UI"/>
          <w:sz w:val="21"/>
          <w:szCs w:val="21"/>
        </w:rPr>
        <w:t>NLP or sentiment analysis</w:t>
      </w:r>
      <w:r>
        <w:rPr>
          <w:rFonts w:ascii="Segoe UI" w:hAnsi="Segoe UI" w:cs="Segoe UI"/>
          <w:sz w:val="21"/>
          <w:szCs w:val="21"/>
        </w:rPr>
        <w:t>, resulting in superficial understanding of student sentiments.</w:t>
      </w:r>
    </w:p>
    <w:p w14:paraId="1B9059E7" w14:textId="77777777" w:rsidR="00B52335" w:rsidRDefault="00B52335" w:rsidP="00B52335">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Lack of </w:t>
      </w:r>
      <w:r>
        <w:rPr>
          <w:rStyle w:val="Strong"/>
          <w:rFonts w:ascii="Segoe UI" w:hAnsi="Segoe UI" w:cs="Segoe UI"/>
          <w:sz w:val="21"/>
          <w:szCs w:val="21"/>
        </w:rPr>
        <w:t>interactive visualization dashboards</w:t>
      </w:r>
      <w:r>
        <w:rPr>
          <w:rFonts w:ascii="Segoe UI" w:hAnsi="Segoe UI" w:cs="Segoe UI"/>
          <w:sz w:val="21"/>
          <w:szCs w:val="21"/>
        </w:rPr>
        <w:t>, making it hard to spot trends or compare courses/departments.</w:t>
      </w:r>
    </w:p>
    <w:p w14:paraId="0BD5BAC7" w14:textId="77777777" w:rsidR="00B52335" w:rsidRDefault="00B52335" w:rsidP="00B52335">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Feedback reports are often static and do not highlight weaknesses, strengths, or actionable insights.</w:t>
      </w:r>
    </w:p>
    <w:p w14:paraId="216B1F30" w14:textId="77777777" w:rsidR="00B52335" w:rsidRDefault="00B52335" w:rsidP="00B52335">
      <w:pPr>
        <w:pStyle w:val="Heading3"/>
        <w:spacing w:line="300" w:lineRule="atLeast"/>
        <w:rPr>
          <w:rFonts w:ascii="Segoe UI" w:hAnsi="Segoe UI" w:cs="Segoe UI"/>
          <w:sz w:val="27"/>
          <w:szCs w:val="27"/>
        </w:rPr>
      </w:pPr>
      <w:r>
        <w:rPr>
          <w:rStyle w:val="Strong"/>
          <w:rFonts w:ascii="Segoe UI" w:hAnsi="Segoe UI" w:cs="Segoe UI"/>
          <w:b w:val="0"/>
          <w:bCs w:val="0"/>
        </w:rPr>
        <w:t>5. Why this project is needed</w:t>
      </w:r>
    </w:p>
    <w:p w14:paraId="25984570"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Research has demonstrated that </w:t>
      </w:r>
      <w:r>
        <w:rPr>
          <w:rStyle w:val="Strong"/>
          <w:rFonts w:ascii="Segoe UI" w:hAnsi="Segoe UI" w:cs="Segoe UI"/>
          <w:sz w:val="21"/>
          <w:szCs w:val="21"/>
        </w:rPr>
        <w:t>NLP techniques and AI</w:t>
      </w:r>
      <w:r>
        <w:rPr>
          <w:rStyle w:val="Strong"/>
          <w:rFonts w:ascii="Segoe UI" w:hAnsi="Segoe UI" w:cs="Segoe UI"/>
          <w:sz w:val="21"/>
          <w:szCs w:val="21"/>
        </w:rPr>
        <w:noBreakHyphen/>
        <w:t>assisted summarization</w:t>
      </w:r>
      <w:r>
        <w:rPr>
          <w:rFonts w:ascii="Segoe UI" w:hAnsi="Segoe UI" w:cs="Segoe UI"/>
          <w:sz w:val="21"/>
          <w:szCs w:val="21"/>
        </w:rPr>
        <w:t xml:space="preserve"> can significantly improve the interpretation of student comments, identify emotional tones, and categorize feedback themes. Your project addresses existing research gaps by integrating:</w:t>
      </w:r>
    </w:p>
    <w:p w14:paraId="5DAC9AB9" w14:textId="77777777" w:rsidR="00B52335" w:rsidRDefault="00B52335" w:rsidP="00B52335">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text cleaning and sentiment grouping</w:t>
      </w:r>
    </w:p>
    <w:p w14:paraId="41B89E86" w14:textId="77777777" w:rsidR="00B52335" w:rsidRDefault="00B52335" w:rsidP="00B52335">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AI</w:t>
      </w:r>
      <w:r>
        <w:rPr>
          <w:rFonts w:ascii="Segoe UI" w:hAnsi="Segoe UI" w:cs="Segoe UI"/>
          <w:sz w:val="21"/>
          <w:szCs w:val="21"/>
        </w:rPr>
        <w:noBreakHyphen/>
        <w:t>generated summaries using tools like Copilot</w:t>
      </w:r>
    </w:p>
    <w:p w14:paraId="62A6430F" w14:textId="77777777" w:rsidR="00B52335" w:rsidRDefault="00B52335" w:rsidP="00B52335">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Power BI dashboards for intuitive visualization</w:t>
      </w:r>
    </w:p>
    <w:p w14:paraId="1F678220" w14:textId="77777777" w:rsidR="00B52335" w:rsidRDefault="00B52335" w:rsidP="00B52335">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Structured processes for turning feedback into decision</w:t>
      </w:r>
      <w:r>
        <w:rPr>
          <w:rFonts w:ascii="Segoe UI" w:hAnsi="Segoe UI" w:cs="Segoe UI"/>
          <w:sz w:val="21"/>
          <w:szCs w:val="21"/>
        </w:rPr>
        <w:noBreakHyphen/>
        <w:t>ready insights</w:t>
      </w:r>
    </w:p>
    <w:p w14:paraId="60F7B9C6" w14:textId="77777777" w:rsidR="00B52335" w:rsidRDefault="00B52335" w:rsidP="00B52335">
      <w:pPr>
        <w:spacing w:line="300" w:lineRule="atLeast"/>
        <w:rPr>
          <w:rFonts w:ascii="Segoe UI" w:hAnsi="Segoe UI" w:cs="Segoe UI"/>
          <w:sz w:val="21"/>
          <w:szCs w:val="21"/>
        </w:rPr>
      </w:pPr>
      <w:r>
        <w:rPr>
          <w:rFonts w:ascii="Segoe UI" w:hAnsi="Segoe UI" w:cs="Segoe UI"/>
          <w:sz w:val="21"/>
          <w:szCs w:val="21"/>
        </w:rPr>
        <w:pict w14:anchorId="627CAB2B">
          <v:rect id="_x0000_i1027" style="width:0;height:1.5pt" o:hralign="center" o:hrstd="t" o:hr="t" fillcolor="#a0a0a0" stroked="f"/>
        </w:pict>
      </w:r>
    </w:p>
    <w:p w14:paraId="1A9ECAF5" w14:textId="25246D07" w:rsidR="00B52335" w:rsidRDefault="00B52335" w:rsidP="00B52335">
      <w:pPr>
        <w:pStyle w:val="Heading2"/>
        <w:spacing w:line="300" w:lineRule="atLeast"/>
        <w:rPr>
          <w:rFonts w:ascii="Segoe UI" w:hAnsi="Segoe UI" w:cs="Segoe UI"/>
          <w:sz w:val="36"/>
          <w:szCs w:val="36"/>
        </w:rPr>
      </w:pPr>
      <w:r>
        <w:rPr>
          <w:rStyle w:val="Strong"/>
          <w:rFonts w:ascii="Segoe UI" w:hAnsi="Segoe UI" w:cs="Segoe UI"/>
          <w:b w:val="0"/>
          <w:bCs w:val="0"/>
        </w:rPr>
        <w:t xml:space="preserve">Problem Statement </w:t>
      </w:r>
    </w:p>
    <w:p w14:paraId="58DCCD4D" w14:textId="77777777" w:rsidR="00B52335" w:rsidRDefault="00B52335" w:rsidP="00B52335">
      <w:pPr>
        <w:pStyle w:val="NormalWeb"/>
        <w:spacing w:line="300" w:lineRule="atLeast"/>
        <w:rPr>
          <w:rFonts w:ascii="Segoe UI" w:hAnsi="Segoe UI" w:cs="Segoe UI"/>
          <w:sz w:val="21"/>
          <w:szCs w:val="21"/>
        </w:rPr>
      </w:pPr>
      <w:r>
        <w:rPr>
          <w:rFonts w:ascii="Segoe UI" w:hAnsi="Segoe UI" w:cs="Segoe UI"/>
          <w:sz w:val="21"/>
          <w:szCs w:val="21"/>
        </w:rPr>
        <w:t xml:space="preserve">Educational institutions gather valuable student feedback, but much of it remains </w:t>
      </w:r>
      <w:r>
        <w:rPr>
          <w:rStyle w:val="Strong"/>
          <w:rFonts w:ascii="Segoe UI" w:hAnsi="Segoe UI" w:cs="Segoe UI"/>
          <w:sz w:val="21"/>
          <w:szCs w:val="21"/>
        </w:rPr>
        <w:t xml:space="preserve">unstructured, qualitative, and manually </w:t>
      </w:r>
      <w:proofErr w:type="spellStart"/>
      <w:r>
        <w:rPr>
          <w:rStyle w:val="Strong"/>
          <w:rFonts w:ascii="Segoe UI" w:hAnsi="Segoe UI" w:cs="Segoe UI"/>
          <w:sz w:val="21"/>
          <w:szCs w:val="21"/>
        </w:rPr>
        <w:t>analyzed</w:t>
      </w:r>
      <w:proofErr w:type="spellEnd"/>
      <w:r>
        <w:rPr>
          <w:rFonts w:ascii="Segoe UI" w:hAnsi="Segoe UI" w:cs="Segoe UI"/>
          <w:sz w:val="21"/>
          <w:szCs w:val="21"/>
        </w:rPr>
        <w:t>, making it difficult to extract meaningful insights about teaching performance. The absence of automated sentiment analysis, AI</w:t>
      </w:r>
      <w:r>
        <w:rPr>
          <w:rFonts w:ascii="Segoe UI" w:hAnsi="Segoe UI" w:cs="Segoe UI"/>
          <w:sz w:val="21"/>
          <w:szCs w:val="21"/>
        </w:rPr>
        <w:noBreakHyphen/>
        <w:t>based summarization, and interactive visualization tools limits institutions’ ability to understand student perceptions effectively. This project aims to solve this problem by developing an AI</w:t>
      </w:r>
      <w:r>
        <w:rPr>
          <w:rFonts w:ascii="Segoe UI" w:hAnsi="Segoe UI" w:cs="Segoe UI"/>
          <w:sz w:val="21"/>
          <w:szCs w:val="21"/>
        </w:rPr>
        <w:noBreakHyphen/>
        <w:t>assisted educational analytics system that processes student feedback, identifies key themes and sentiments, and provides actionable insights to support teaching improvement.</w:t>
      </w:r>
    </w:p>
    <w:p w14:paraId="29BCFAEF" w14:textId="77777777" w:rsidR="00B52335" w:rsidRDefault="00B52335" w:rsidP="00B52335">
      <w:pPr>
        <w:spacing w:line="300" w:lineRule="atLeast"/>
        <w:rPr>
          <w:rFonts w:ascii="Segoe UI" w:hAnsi="Segoe UI" w:cs="Segoe UI"/>
          <w:sz w:val="21"/>
          <w:szCs w:val="21"/>
        </w:rPr>
      </w:pPr>
      <w:r>
        <w:rPr>
          <w:rFonts w:ascii="Segoe UI" w:hAnsi="Segoe UI" w:cs="Segoe UI"/>
          <w:sz w:val="21"/>
          <w:szCs w:val="21"/>
        </w:rPr>
        <w:pict w14:anchorId="63BF7EC4">
          <v:rect id="_x0000_i1028" style="width:0;height:1.5pt" o:hralign="center" o:hrstd="t" o:hr="t" fillcolor="#a0a0a0" stroked="f"/>
        </w:pict>
      </w:r>
    </w:p>
    <w:p w14:paraId="30C9826C" w14:textId="77777777" w:rsidR="00444DD6" w:rsidRDefault="00444DD6" w:rsidP="00444DD6">
      <w:pPr>
        <w:pStyle w:val="Heading1"/>
        <w:spacing w:line="300" w:lineRule="atLeast"/>
        <w:rPr>
          <w:rFonts w:ascii="Segoe UI" w:hAnsi="Segoe UI" w:cs="Segoe UI"/>
        </w:rPr>
      </w:pPr>
      <w:r>
        <w:rPr>
          <w:rStyle w:val="Strong"/>
          <w:rFonts w:ascii="Segoe UI" w:hAnsi="Segoe UI" w:cs="Segoe UI"/>
          <w:b w:val="0"/>
          <w:bCs w:val="0"/>
        </w:rPr>
        <w:t>1.2 Motivation</w:t>
      </w:r>
    </w:p>
    <w:p w14:paraId="3D9D391C"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The motivation behind selecting this project arises from both professional relevance and the growing importance of educational analytics in modern learning environments. As a teacher, understanding student perceptions is essential for improving classroom engagement, teaching strategies, and learning outcomes. However, manually reviewing hundreds of feedback entries—especially open-ended comments—is difficult, time-consuming, and often leads to partial or delayed interpretation. This project offered an opportunity to explore how AI and analytics tools can make this process easier, faster, and more meaningful.</w:t>
      </w:r>
    </w:p>
    <w:p w14:paraId="53A4B2C6"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 xml:space="preserve">From a professional standpoint, this project is valuable because it strengthens skills in </w:t>
      </w:r>
      <w:r>
        <w:rPr>
          <w:rStyle w:val="Strong"/>
          <w:rFonts w:ascii="Segoe UI" w:hAnsi="Segoe UI" w:cs="Segoe UI"/>
          <w:sz w:val="21"/>
          <w:szCs w:val="21"/>
        </w:rPr>
        <w:t>data analysis, NLP-inspired techniques, dashboard creation, and AI-assisted summarization</w:t>
      </w:r>
      <w:r>
        <w:rPr>
          <w:rFonts w:ascii="Segoe UI" w:hAnsi="Segoe UI" w:cs="Segoe UI"/>
          <w:sz w:val="21"/>
          <w:szCs w:val="21"/>
        </w:rPr>
        <w:t xml:space="preserve">—skills that are increasingly becoming essential in education. The ability to </w:t>
      </w:r>
      <w:proofErr w:type="spellStart"/>
      <w:r>
        <w:rPr>
          <w:rFonts w:ascii="Segoe UI" w:hAnsi="Segoe UI" w:cs="Segoe UI"/>
          <w:sz w:val="21"/>
          <w:szCs w:val="21"/>
        </w:rPr>
        <w:t>analyze</w:t>
      </w:r>
      <w:proofErr w:type="spellEnd"/>
      <w:r>
        <w:rPr>
          <w:rFonts w:ascii="Segoe UI" w:hAnsi="Segoe UI" w:cs="Segoe UI"/>
          <w:sz w:val="21"/>
          <w:szCs w:val="21"/>
        </w:rPr>
        <w:t xml:space="preserve"> feedback scientifically not only improves teaching quality but also helps educators adopt evidence-based improvements.</w:t>
      </w:r>
    </w:p>
    <w:p w14:paraId="706B3A55"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In real-world settings, such a system can support:</w:t>
      </w:r>
    </w:p>
    <w:p w14:paraId="5CA9B800" w14:textId="77777777" w:rsidR="00444DD6" w:rsidRDefault="00444DD6" w:rsidP="00444DD6">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Institutions seeking standardized and efficient feedback processing</w:t>
      </w:r>
    </w:p>
    <w:p w14:paraId="7604D234" w14:textId="77777777" w:rsidR="00444DD6" w:rsidRDefault="00444DD6" w:rsidP="00444DD6">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Teachers wanting quick insights into their strengths and areas for improvement</w:t>
      </w:r>
    </w:p>
    <w:p w14:paraId="32011EE9" w14:textId="77777777" w:rsidR="00444DD6" w:rsidRDefault="00444DD6" w:rsidP="00444DD6">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Administrators who need clear data to evaluate teaching performance</w:t>
      </w:r>
    </w:p>
    <w:p w14:paraId="700B9A99"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 xml:space="preserve">The project also aligns closely with current trends in AI adoption across the education sector, where tools like Copilot, Power BI, and AI chatbots are being used for intelligent reporting, sentiment analysis, and automated content generation. By working on this project, I am contributing to a future-ready approach where </w:t>
      </w:r>
      <w:r>
        <w:rPr>
          <w:rStyle w:val="Strong"/>
          <w:rFonts w:ascii="Segoe UI" w:hAnsi="Segoe UI" w:cs="Segoe UI"/>
          <w:sz w:val="21"/>
          <w:szCs w:val="21"/>
        </w:rPr>
        <w:t>data and AI work together to enhance teaching and learning experiences</w:t>
      </w:r>
      <w:r>
        <w:rPr>
          <w:rFonts w:ascii="Segoe UI" w:hAnsi="Segoe UI" w:cs="Segoe UI"/>
          <w:sz w:val="21"/>
          <w:szCs w:val="21"/>
        </w:rPr>
        <w:t>.</w:t>
      </w:r>
    </w:p>
    <w:p w14:paraId="0836C424" w14:textId="77777777" w:rsidR="00444DD6" w:rsidRDefault="00444DD6" w:rsidP="00444DD6">
      <w:pPr>
        <w:spacing w:line="300" w:lineRule="atLeast"/>
        <w:rPr>
          <w:rFonts w:ascii="Segoe UI" w:hAnsi="Segoe UI" w:cs="Segoe UI"/>
          <w:sz w:val="21"/>
          <w:szCs w:val="21"/>
        </w:rPr>
      </w:pPr>
      <w:r>
        <w:rPr>
          <w:rFonts w:ascii="Segoe UI" w:hAnsi="Segoe UI" w:cs="Segoe UI"/>
          <w:sz w:val="21"/>
          <w:szCs w:val="21"/>
        </w:rPr>
        <w:pict w14:anchorId="2CEB4755">
          <v:rect id="_x0000_i1033" style="width:0;height:1.5pt" o:hralign="center" o:hrstd="t" o:hr="t" fillcolor="#a0a0a0" stroked="f"/>
        </w:pict>
      </w:r>
    </w:p>
    <w:p w14:paraId="380F4390" w14:textId="77777777" w:rsidR="00444DD6" w:rsidRDefault="00444DD6" w:rsidP="00444DD6">
      <w:pPr>
        <w:pStyle w:val="Heading1"/>
        <w:spacing w:line="300" w:lineRule="atLeast"/>
        <w:rPr>
          <w:rFonts w:ascii="Segoe UI" w:hAnsi="Segoe UI" w:cs="Segoe UI"/>
          <w:sz w:val="48"/>
          <w:szCs w:val="48"/>
        </w:rPr>
      </w:pPr>
      <w:r>
        <w:rPr>
          <w:rStyle w:val="Strong"/>
          <w:rFonts w:ascii="Segoe UI" w:hAnsi="Segoe UI" w:cs="Segoe UI"/>
          <w:b w:val="0"/>
          <w:bCs w:val="0"/>
        </w:rPr>
        <w:t>1.3 Objectives</w:t>
      </w:r>
    </w:p>
    <w:p w14:paraId="3C9FC4C7"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The objectives of this project are clearly defined to ensure structured progress and measurable outcomes. The project aims to:</w:t>
      </w:r>
    </w:p>
    <w:p w14:paraId="584CDB7C" w14:textId="77777777" w:rsidR="00444DD6" w:rsidRDefault="00444DD6" w:rsidP="00444DD6">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Collect and understand the structure of the dataset</w:t>
      </w:r>
      <w:r>
        <w:rPr>
          <w:rFonts w:ascii="Segoe UI" w:hAnsi="Segoe UI" w:cs="Segoe UI"/>
          <w:sz w:val="21"/>
          <w:szCs w:val="21"/>
        </w:rPr>
        <w:t>, including feedback ratings, course details, and student comments.</w:t>
      </w:r>
    </w:p>
    <w:p w14:paraId="178D120B" w14:textId="77777777" w:rsidR="00444DD6" w:rsidRDefault="00444DD6" w:rsidP="00444DD6">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Clean and preprocess the raw feedback data</w:t>
      </w:r>
      <w:r>
        <w:rPr>
          <w:rFonts w:ascii="Segoe UI" w:hAnsi="Segoe UI" w:cs="Segoe UI"/>
          <w:sz w:val="21"/>
          <w:szCs w:val="21"/>
        </w:rPr>
        <w:t xml:space="preserve"> by removing duplicates, standardizing formats, handling missing values, and ensuring ethical anonymization.</w:t>
      </w:r>
    </w:p>
    <w:p w14:paraId="19F9FC5A" w14:textId="77777777" w:rsidR="00444DD6" w:rsidRDefault="00444DD6" w:rsidP="00444DD6">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Apply analytical techniques using Excel, Power BI, and AI tools</w:t>
      </w:r>
      <w:r>
        <w:rPr>
          <w:rFonts w:ascii="Segoe UI" w:hAnsi="Segoe UI" w:cs="Segoe UI"/>
          <w:sz w:val="21"/>
          <w:szCs w:val="21"/>
        </w:rPr>
        <w:t xml:space="preserve"> to identify patterns, trends, and key areas of teaching performance.</w:t>
      </w:r>
    </w:p>
    <w:p w14:paraId="2652BFB2" w14:textId="77777777" w:rsidR="00444DD6" w:rsidRDefault="00444DD6" w:rsidP="00444DD6">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Build interactive dashboards and visual reports</w:t>
      </w:r>
      <w:r>
        <w:rPr>
          <w:rFonts w:ascii="Segoe UI" w:hAnsi="Segoe UI" w:cs="Segoe UI"/>
          <w:sz w:val="21"/>
          <w:szCs w:val="21"/>
        </w:rPr>
        <w:t xml:space="preserve"> that clearly communicate insights related to feedback distribution, sentiment patterns, and course-wise performance.</w:t>
      </w:r>
    </w:p>
    <w:p w14:paraId="4F90CF94" w14:textId="77777777" w:rsidR="00444DD6" w:rsidRDefault="00444DD6" w:rsidP="00444DD6">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Use AI tools such as Copilot or AI Chatbots</w:t>
      </w:r>
      <w:r>
        <w:rPr>
          <w:rFonts w:ascii="Segoe UI" w:hAnsi="Segoe UI" w:cs="Segoe UI"/>
          <w:sz w:val="21"/>
          <w:szCs w:val="21"/>
        </w:rPr>
        <w:t xml:space="preserve"> to automate summarization, generate insights, and support interpretation of qualitative feedback.</w:t>
      </w:r>
    </w:p>
    <w:p w14:paraId="01783849" w14:textId="77777777" w:rsidR="00444DD6" w:rsidRDefault="00444DD6" w:rsidP="00444DD6">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To perform qualitative sentiment grouping and theme extraction</w:t>
      </w:r>
      <w:r>
        <w:rPr>
          <w:rFonts w:ascii="Segoe UI" w:hAnsi="Segoe UI" w:cs="Segoe UI"/>
          <w:sz w:val="21"/>
          <w:szCs w:val="21"/>
        </w:rPr>
        <w:t xml:space="preserve"> from student comments to identify common strengths, recurring concerns, and suggestions for improvement.</w:t>
      </w:r>
    </w:p>
    <w:p w14:paraId="7C1401FC"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These objectives ensure that the project moves from raw data to meaningful insights through a structured, analytics</w:t>
      </w:r>
      <w:r>
        <w:rPr>
          <w:rFonts w:ascii="Segoe UI" w:hAnsi="Segoe UI" w:cs="Segoe UI"/>
          <w:sz w:val="21"/>
          <w:szCs w:val="21"/>
        </w:rPr>
        <w:noBreakHyphen/>
        <w:t>driven approach.</w:t>
      </w:r>
    </w:p>
    <w:p w14:paraId="269D2CF7" w14:textId="77777777" w:rsidR="00444DD6" w:rsidRDefault="00444DD6" w:rsidP="00444DD6">
      <w:pPr>
        <w:spacing w:line="300" w:lineRule="atLeast"/>
        <w:rPr>
          <w:rFonts w:ascii="Segoe UI" w:hAnsi="Segoe UI" w:cs="Segoe UI"/>
          <w:sz w:val="21"/>
          <w:szCs w:val="21"/>
        </w:rPr>
      </w:pPr>
      <w:r>
        <w:rPr>
          <w:rFonts w:ascii="Segoe UI" w:hAnsi="Segoe UI" w:cs="Segoe UI"/>
          <w:sz w:val="21"/>
          <w:szCs w:val="21"/>
        </w:rPr>
        <w:pict w14:anchorId="591C6131">
          <v:rect id="_x0000_i1034" style="width:0;height:1.5pt" o:hralign="center" o:hrstd="t" o:hr="t" fillcolor="#a0a0a0" stroked="f"/>
        </w:pict>
      </w:r>
    </w:p>
    <w:p w14:paraId="76D2CDE1" w14:textId="77777777" w:rsidR="00444DD6" w:rsidRDefault="00444DD6" w:rsidP="00444DD6">
      <w:pPr>
        <w:pStyle w:val="Heading1"/>
        <w:spacing w:line="300" w:lineRule="atLeast"/>
        <w:rPr>
          <w:rFonts w:ascii="Segoe UI" w:hAnsi="Segoe UI" w:cs="Segoe UI"/>
          <w:sz w:val="48"/>
          <w:szCs w:val="48"/>
        </w:rPr>
      </w:pPr>
      <w:r>
        <w:rPr>
          <w:rStyle w:val="Strong"/>
          <w:rFonts w:ascii="Segoe UI" w:hAnsi="Segoe UI" w:cs="Segoe UI"/>
          <w:b w:val="0"/>
          <w:bCs w:val="0"/>
        </w:rPr>
        <w:t>1.4 Scope of the Project</w:t>
      </w:r>
    </w:p>
    <w:p w14:paraId="10311BE4"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The scope of this project outlines what is included within the project boundaries and what is intentionally excluded to maintain focus and feasibility.</w:t>
      </w:r>
    </w:p>
    <w:p w14:paraId="4707A3B7" w14:textId="77777777" w:rsidR="00444DD6" w:rsidRDefault="00444DD6" w:rsidP="00444DD6">
      <w:pPr>
        <w:pStyle w:val="Heading3"/>
        <w:spacing w:line="300" w:lineRule="atLeast"/>
        <w:rPr>
          <w:rFonts w:ascii="Segoe UI" w:hAnsi="Segoe UI" w:cs="Segoe UI"/>
          <w:sz w:val="27"/>
          <w:szCs w:val="27"/>
        </w:rPr>
      </w:pPr>
      <w:r>
        <w:rPr>
          <w:rStyle w:val="Strong"/>
          <w:rFonts w:ascii="Segoe UI" w:hAnsi="Segoe UI" w:cs="Segoe UI"/>
          <w:b w:val="0"/>
          <w:bCs w:val="0"/>
        </w:rPr>
        <w:t>In Scope:</w:t>
      </w:r>
    </w:p>
    <w:p w14:paraId="0B206B91" w14:textId="77777777" w:rsidR="00444DD6" w:rsidRDefault="00444DD6" w:rsidP="00444DD6">
      <w:pPr>
        <w:pStyle w:val="NormalWeb"/>
        <w:numPr>
          <w:ilvl w:val="0"/>
          <w:numId w:val="10"/>
        </w:numPr>
        <w:spacing w:line="300" w:lineRule="atLeast"/>
        <w:rPr>
          <w:rFonts w:ascii="Segoe UI" w:hAnsi="Segoe UI" w:cs="Segoe UI"/>
          <w:sz w:val="21"/>
          <w:szCs w:val="21"/>
        </w:rPr>
      </w:pPr>
      <w:r>
        <w:rPr>
          <w:rStyle w:val="Strong"/>
          <w:rFonts w:ascii="Segoe UI" w:hAnsi="Segoe UI" w:cs="Segoe UI"/>
          <w:sz w:val="21"/>
          <w:szCs w:val="21"/>
        </w:rPr>
        <w:t>Dataset Coverage:</w:t>
      </w:r>
      <w:r>
        <w:rPr>
          <w:rFonts w:ascii="Segoe UI" w:hAnsi="Segoe UI" w:cs="Segoe UI"/>
          <w:sz w:val="21"/>
          <w:szCs w:val="21"/>
        </w:rPr>
        <w:br/>
        <w:t xml:space="preserve">The project uses a dataset of </w:t>
      </w:r>
      <w:r>
        <w:rPr>
          <w:rStyle w:val="Emphasis"/>
          <w:rFonts w:ascii="Segoe UI" w:hAnsi="Segoe UI" w:cs="Segoe UI"/>
          <w:sz w:val="21"/>
          <w:szCs w:val="21"/>
        </w:rPr>
        <w:t>580 student feedback responses</w:t>
      </w:r>
      <w:r>
        <w:rPr>
          <w:rFonts w:ascii="Segoe UI" w:hAnsi="Segoe UI" w:cs="Segoe UI"/>
          <w:sz w:val="21"/>
          <w:szCs w:val="21"/>
        </w:rPr>
        <w:t xml:space="preserve"> collected from an autonomous college. The dataset includes 20 survey questions, rating scales (1–5), and course-related details.</w:t>
      </w:r>
    </w:p>
    <w:p w14:paraId="75CB431C" w14:textId="77777777" w:rsidR="00444DD6" w:rsidRDefault="00444DD6" w:rsidP="00444DD6">
      <w:pPr>
        <w:pStyle w:val="NormalWeb"/>
        <w:numPr>
          <w:ilvl w:val="0"/>
          <w:numId w:val="10"/>
        </w:numPr>
        <w:spacing w:line="300" w:lineRule="atLeast"/>
        <w:rPr>
          <w:rFonts w:ascii="Segoe UI" w:hAnsi="Segoe UI" w:cs="Segoe UI"/>
          <w:sz w:val="21"/>
          <w:szCs w:val="21"/>
        </w:rPr>
      </w:pPr>
      <w:r>
        <w:rPr>
          <w:rStyle w:val="Strong"/>
          <w:rFonts w:ascii="Segoe UI" w:hAnsi="Segoe UI" w:cs="Segoe UI"/>
          <w:sz w:val="21"/>
          <w:szCs w:val="21"/>
        </w:rPr>
        <w:t>Tools Used:</w:t>
      </w:r>
      <w:r>
        <w:rPr>
          <w:rFonts w:ascii="Segoe UI" w:hAnsi="Segoe UI" w:cs="Segoe UI"/>
          <w:sz w:val="21"/>
          <w:szCs w:val="21"/>
        </w:rPr>
        <w:br/>
        <w:t xml:space="preserve">The analysis is performed using </w:t>
      </w:r>
      <w:r>
        <w:rPr>
          <w:rStyle w:val="Strong"/>
          <w:rFonts w:ascii="Segoe UI" w:hAnsi="Segoe UI" w:cs="Segoe UI"/>
          <w:sz w:val="21"/>
          <w:szCs w:val="21"/>
        </w:rPr>
        <w:t>Microsoft Excel, Power BI, and AI tools such as Copilot or AI Chatbots</w:t>
      </w:r>
      <w:r>
        <w:rPr>
          <w:rFonts w:ascii="Segoe UI" w:hAnsi="Segoe UI" w:cs="Segoe UI"/>
          <w:sz w:val="21"/>
          <w:szCs w:val="21"/>
        </w:rPr>
        <w:t>, as assigned in the fellowship guidelines.</w:t>
      </w:r>
    </w:p>
    <w:p w14:paraId="11DA742C" w14:textId="77777777" w:rsidR="00444DD6" w:rsidRDefault="00444DD6" w:rsidP="00444DD6">
      <w:pPr>
        <w:pStyle w:val="NormalWeb"/>
        <w:numPr>
          <w:ilvl w:val="0"/>
          <w:numId w:val="10"/>
        </w:numPr>
        <w:spacing w:line="300" w:lineRule="atLeast"/>
        <w:rPr>
          <w:rFonts w:ascii="Segoe UI" w:hAnsi="Segoe UI" w:cs="Segoe UI"/>
          <w:sz w:val="21"/>
          <w:szCs w:val="21"/>
        </w:rPr>
      </w:pPr>
      <w:r>
        <w:rPr>
          <w:rStyle w:val="Strong"/>
          <w:rFonts w:ascii="Segoe UI" w:hAnsi="Segoe UI" w:cs="Segoe UI"/>
          <w:sz w:val="21"/>
          <w:szCs w:val="21"/>
        </w:rPr>
        <w:t>Focus Area:</w:t>
      </w:r>
      <w:r>
        <w:rPr>
          <w:rFonts w:ascii="Segoe UI" w:hAnsi="Segoe UI" w:cs="Segoe UI"/>
          <w:sz w:val="21"/>
          <w:szCs w:val="21"/>
        </w:rPr>
        <w:br/>
        <w:t>The project specifically concentrates on:</w:t>
      </w:r>
    </w:p>
    <w:p w14:paraId="04A77E26" w14:textId="77777777" w:rsidR="00444DD6" w:rsidRDefault="00444DD6" w:rsidP="00444DD6">
      <w:pPr>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cleaning and preprocessing</w:t>
      </w:r>
    </w:p>
    <w:p w14:paraId="289F3A31" w14:textId="77777777" w:rsidR="00444DD6" w:rsidRDefault="00444DD6" w:rsidP="00444DD6">
      <w:pPr>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Visualization of quantitative feedback</w:t>
      </w:r>
    </w:p>
    <w:p w14:paraId="7F884117" w14:textId="77777777" w:rsidR="00444DD6" w:rsidRDefault="00444DD6" w:rsidP="00444DD6">
      <w:pPr>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Basic NLP-inspired analysis of textual comments</w:t>
      </w:r>
    </w:p>
    <w:p w14:paraId="293600A6" w14:textId="77777777" w:rsidR="00444DD6" w:rsidRDefault="00444DD6" w:rsidP="00444DD6">
      <w:pPr>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AI</w:t>
      </w:r>
      <w:r>
        <w:rPr>
          <w:rFonts w:ascii="Segoe UI" w:hAnsi="Segoe UI" w:cs="Segoe UI"/>
          <w:sz w:val="21"/>
          <w:szCs w:val="21"/>
        </w:rPr>
        <w:noBreakHyphen/>
        <w:t>assisted summarization and insight generation</w:t>
      </w:r>
    </w:p>
    <w:p w14:paraId="17C3AC5C" w14:textId="77777777" w:rsidR="00444DD6" w:rsidRDefault="00444DD6" w:rsidP="00444DD6">
      <w:pPr>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Dashboard development for teaching performance evaluation</w:t>
      </w:r>
    </w:p>
    <w:p w14:paraId="48B806E9" w14:textId="77777777" w:rsidR="00444DD6" w:rsidRDefault="00444DD6" w:rsidP="00444DD6">
      <w:pPr>
        <w:pStyle w:val="Heading3"/>
        <w:spacing w:line="300" w:lineRule="atLeast"/>
        <w:rPr>
          <w:rFonts w:ascii="Segoe UI" w:hAnsi="Segoe UI" w:cs="Segoe UI"/>
          <w:sz w:val="27"/>
          <w:szCs w:val="27"/>
        </w:rPr>
      </w:pPr>
      <w:r>
        <w:rPr>
          <w:rStyle w:val="Strong"/>
          <w:rFonts w:ascii="Segoe UI" w:hAnsi="Segoe UI" w:cs="Segoe UI"/>
          <w:b w:val="0"/>
          <w:bCs w:val="0"/>
        </w:rPr>
        <w:t>Out of Scope:</w:t>
      </w:r>
    </w:p>
    <w:p w14:paraId="56EDE90B" w14:textId="77777777" w:rsidR="00444DD6" w:rsidRDefault="00444DD6" w:rsidP="00444DD6">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No real</w:t>
      </w:r>
      <w:r>
        <w:rPr>
          <w:rStyle w:val="Strong"/>
          <w:rFonts w:ascii="Segoe UI" w:hAnsi="Segoe UI" w:cs="Segoe UI"/>
          <w:sz w:val="21"/>
          <w:szCs w:val="21"/>
        </w:rPr>
        <w:noBreakHyphen/>
        <w:t>time data integration</w:t>
      </w:r>
      <w:r>
        <w:rPr>
          <w:rFonts w:ascii="Segoe UI" w:hAnsi="Segoe UI" w:cs="Segoe UI"/>
          <w:sz w:val="21"/>
          <w:szCs w:val="21"/>
        </w:rPr>
        <w:t xml:space="preserve"> (live feedback systems or streaming data are not included).</w:t>
      </w:r>
    </w:p>
    <w:p w14:paraId="00122105" w14:textId="77777777" w:rsidR="00444DD6" w:rsidRDefault="00444DD6" w:rsidP="00444DD6">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No predictive machine learning models</w:t>
      </w:r>
      <w:r>
        <w:rPr>
          <w:rFonts w:ascii="Segoe UI" w:hAnsi="Segoe UI" w:cs="Segoe UI"/>
          <w:sz w:val="21"/>
          <w:szCs w:val="21"/>
        </w:rPr>
        <w:t>, such as student satisfaction prediction or teaching performance forecasting.</w:t>
      </w:r>
    </w:p>
    <w:p w14:paraId="52895E02" w14:textId="77777777" w:rsidR="00444DD6" w:rsidRDefault="00444DD6" w:rsidP="00444DD6">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No deployment of the system as a live application</w:t>
      </w:r>
      <w:r>
        <w:rPr>
          <w:rFonts w:ascii="Segoe UI" w:hAnsi="Segoe UI" w:cs="Segoe UI"/>
          <w:sz w:val="21"/>
          <w:szCs w:val="21"/>
        </w:rPr>
        <w:t>; the output is limited to a fellowship project demonstration.</w:t>
      </w:r>
    </w:p>
    <w:p w14:paraId="7AE85E79" w14:textId="77777777" w:rsidR="00444DD6" w:rsidRDefault="00444DD6" w:rsidP="00444DD6">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No deep learning-based NLP models</w:t>
      </w:r>
      <w:r>
        <w:rPr>
          <w:rFonts w:ascii="Segoe UI" w:hAnsi="Segoe UI" w:cs="Segoe UI"/>
          <w:sz w:val="21"/>
          <w:szCs w:val="21"/>
        </w:rPr>
        <w:t xml:space="preserve"> (e.g., transformer-based classifiers), as the focus remains on basic analytics and AI assistance.</w:t>
      </w:r>
    </w:p>
    <w:p w14:paraId="3F7D3713" w14:textId="77777777" w:rsidR="00444DD6" w:rsidRDefault="00444DD6" w:rsidP="00444DD6">
      <w:pPr>
        <w:pStyle w:val="Heading3"/>
        <w:spacing w:line="300" w:lineRule="atLeast"/>
        <w:rPr>
          <w:rFonts w:ascii="Segoe UI" w:hAnsi="Segoe UI" w:cs="Segoe UI"/>
          <w:sz w:val="27"/>
          <w:szCs w:val="27"/>
        </w:rPr>
      </w:pPr>
      <w:r>
        <w:rPr>
          <w:rStyle w:val="Strong"/>
          <w:rFonts w:ascii="Segoe UI" w:hAnsi="Segoe UI" w:cs="Segoe UI"/>
          <w:b w:val="0"/>
          <w:bCs w:val="0"/>
        </w:rPr>
        <w:t>Purpose of the Project:</w:t>
      </w:r>
    </w:p>
    <w:p w14:paraId="41B6BC21" w14:textId="77777777" w:rsidR="00444DD6" w:rsidRDefault="00444DD6" w:rsidP="00444DD6">
      <w:pPr>
        <w:pStyle w:val="NormalWeb"/>
        <w:spacing w:line="300" w:lineRule="atLeast"/>
        <w:rPr>
          <w:rFonts w:ascii="Segoe UI" w:hAnsi="Segoe UI" w:cs="Segoe UI"/>
          <w:sz w:val="21"/>
          <w:szCs w:val="21"/>
        </w:rPr>
      </w:pPr>
      <w:r>
        <w:rPr>
          <w:rFonts w:ascii="Segoe UI" w:hAnsi="Segoe UI" w:cs="Segoe UI"/>
          <w:sz w:val="21"/>
          <w:szCs w:val="21"/>
        </w:rPr>
        <w:t xml:space="preserve">This project is developed as part of the </w:t>
      </w:r>
      <w:r>
        <w:rPr>
          <w:rStyle w:val="Strong"/>
          <w:rFonts w:ascii="Segoe UI" w:hAnsi="Segoe UI" w:cs="Segoe UI"/>
          <w:sz w:val="21"/>
          <w:szCs w:val="21"/>
        </w:rPr>
        <w:t>AICW Fellowship Showcase</w:t>
      </w:r>
      <w:r>
        <w:rPr>
          <w:rFonts w:ascii="Segoe UI" w:hAnsi="Segoe UI" w:cs="Segoe UI"/>
          <w:sz w:val="21"/>
          <w:szCs w:val="21"/>
        </w:rPr>
        <w:t xml:space="preserve"> and is not intended to function as a full-scale institutional product. Instead, it demonstrates how AI and data analytics can transform student feedback into meaningful insights in an educational setting.</w:t>
      </w:r>
    </w:p>
    <w:p w14:paraId="422BE4D7" w14:textId="77777777" w:rsidR="00B52335" w:rsidRDefault="00B52335">
      <w:pPr>
        <w:spacing w:before="60" w:after="80"/>
        <w:jc w:val="both"/>
        <w:rPr>
          <w:color w:val="222222"/>
          <w:lang w:val="en-US"/>
        </w:rPr>
      </w:pPr>
    </w:p>
    <w:p w14:paraId="74E4E0C9" w14:textId="77777777" w:rsidR="0016024B" w:rsidRDefault="00C9434C">
      <w:pPr>
        <w:spacing w:before="360" w:after="60"/>
      </w:pPr>
      <w:r>
        <w:rPr>
          <w:b/>
          <w:bCs/>
          <w:color w:val="607D8B"/>
          <w:sz w:val="20"/>
          <w:szCs w:val="20"/>
        </w:rPr>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1D4EC9F8" w14:textId="77777777" w:rsidR="00064E4E" w:rsidRDefault="00064E4E" w:rsidP="00064E4E">
      <w:pPr>
        <w:pStyle w:val="Heading1"/>
        <w:spacing w:line="300" w:lineRule="atLeast"/>
        <w:rPr>
          <w:rFonts w:ascii="Segoe UI" w:hAnsi="Segoe UI" w:cs="Segoe UI"/>
        </w:rPr>
      </w:pPr>
      <w:r>
        <w:rPr>
          <w:rStyle w:val="Strong"/>
          <w:rFonts w:ascii="Segoe UI" w:hAnsi="Segoe UI" w:cs="Segoe UI"/>
          <w:b w:val="0"/>
          <w:bCs w:val="0"/>
        </w:rPr>
        <w:t>2.1 Existing Work and Research</w:t>
      </w:r>
    </w:p>
    <w:p w14:paraId="72A6F958"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The domain of educational analytics has seen significant advancements in recent years, particularly with the increased use of </w:t>
      </w:r>
      <w:r>
        <w:rPr>
          <w:rStyle w:val="Strong"/>
          <w:rFonts w:ascii="Segoe UI" w:hAnsi="Segoe UI" w:cs="Segoe UI"/>
          <w:sz w:val="21"/>
          <w:szCs w:val="21"/>
        </w:rPr>
        <w:t>Natural Language Processing (NLP)</w:t>
      </w:r>
      <w:r>
        <w:rPr>
          <w:rFonts w:ascii="Segoe UI" w:hAnsi="Segoe UI" w:cs="Segoe UI"/>
          <w:sz w:val="21"/>
          <w:szCs w:val="21"/>
        </w:rPr>
        <w:t xml:space="preserve">, </w:t>
      </w:r>
      <w:r>
        <w:rPr>
          <w:rStyle w:val="Strong"/>
          <w:rFonts w:ascii="Segoe UI" w:hAnsi="Segoe UI" w:cs="Segoe UI"/>
          <w:sz w:val="21"/>
          <w:szCs w:val="21"/>
        </w:rPr>
        <w:t>sentiment analysis</w:t>
      </w:r>
      <w:r>
        <w:rPr>
          <w:rFonts w:ascii="Segoe UI" w:hAnsi="Segoe UI" w:cs="Segoe UI"/>
          <w:sz w:val="21"/>
          <w:szCs w:val="21"/>
        </w:rPr>
        <w:t xml:space="preserve">, and </w:t>
      </w:r>
      <w:r>
        <w:rPr>
          <w:rStyle w:val="Strong"/>
          <w:rFonts w:ascii="Segoe UI" w:hAnsi="Segoe UI" w:cs="Segoe UI"/>
          <w:sz w:val="21"/>
          <w:szCs w:val="21"/>
        </w:rPr>
        <w:t>data visualization tools</w:t>
      </w:r>
      <w:r>
        <w:rPr>
          <w:rFonts w:ascii="Segoe UI" w:hAnsi="Segoe UI" w:cs="Segoe UI"/>
          <w:sz w:val="21"/>
          <w:szCs w:val="21"/>
        </w:rPr>
        <w:t xml:space="preserve"> to interpret large volumes of student feedback. Several studies, tools, and methodologies have contributed to this field, yet research also highlights persistent gaps that motivate the need for projects like the </w:t>
      </w:r>
      <w:r>
        <w:rPr>
          <w:rStyle w:val="Emphasis"/>
          <w:rFonts w:ascii="Segoe UI" w:hAnsi="Segoe UI" w:cs="Segoe UI"/>
          <w:sz w:val="21"/>
          <w:szCs w:val="21"/>
        </w:rPr>
        <w:t>Student Feedback &amp; Teaching Improvement Analyzer</w:t>
      </w:r>
      <w:r>
        <w:rPr>
          <w:rFonts w:ascii="Segoe UI" w:hAnsi="Segoe UI" w:cs="Segoe UI"/>
          <w:sz w:val="21"/>
          <w:szCs w:val="21"/>
        </w:rPr>
        <w:t>.</w:t>
      </w:r>
    </w:p>
    <w:p w14:paraId="0AB8A566" w14:textId="77777777" w:rsidR="00064E4E" w:rsidRDefault="00064E4E" w:rsidP="00064E4E">
      <w:pPr>
        <w:spacing w:line="300" w:lineRule="atLeast"/>
        <w:rPr>
          <w:rFonts w:ascii="Segoe UI" w:hAnsi="Segoe UI" w:cs="Segoe UI"/>
          <w:sz w:val="21"/>
          <w:szCs w:val="21"/>
        </w:rPr>
      </w:pPr>
      <w:r>
        <w:rPr>
          <w:rFonts w:ascii="Segoe UI" w:hAnsi="Segoe UI" w:cs="Segoe UI"/>
          <w:sz w:val="21"/>
          <w:szCs w:val="21"/>
        </w:rPr>
        <w:pict w14:anchorId="7F7CD5CB">
          <v:rect id="_x0000_i1040" style="width:0;height:1.5pt" o:hralign="center" o:hrstd="t" o:hr="t" fillcolor="#a0a0a0" stroked="f"/>
        </w:pict>
      </w:r>
    </w:p>
    <w:p w14:paraId="68ADFA6A" w14:textId="77777777" w:rsidR="00064E4E" w:rsidRDefault="00064E4E" w:rsidP="00064E4E">
      <w:pPr>
        <w:pStyle w:val="Heading2"/>
        <w:spacing w:line="300" w:lineRule="atLeast"/>
        <w:rPr>
          <w:rFonts w:ascii="Segoe UI" w:hAnsi="Segoe UI" w:cs="Segoe UI"/>
          <w:sz w:val="36"/>
          <w:szCs w:val="36"/>
        </w:rPr>
      </w:pPr>
      <w:r>
        <w:rPr>
          <w:rStyle w:val="Strong"/>
          <w:rFonts w:ascii="Segoe UI" w:hAnsi="Segoe UI" w:cs="Segoe UI"/>
          <w:b w:val="0"/>
          <w:bCs w:val="0"/>
        </w:rPr>
        <w:t>1. Research on Sentiment Analysis of Student Feedback</w:t>
      </w:r>
    </w:p>
    <w:p w14:paraId="756CB5D5"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A large body of research focuses on applying NLP and machine learning techniques to </w:t>
      </w:r>
      <w:proofErr w:type="spellStart"/>
      <w:r>
        <w:rPr>
          <w:rFonts w:ascii="Segoe UI" w:hAnsi="Segoe UI" w:cs="Segoe UI"/>
          <w:sz w:val="21"/>
          <w:szCs w:val="21"/>
        </w:rPr>
        <w:t>analyze</w:t>
      </w:r>
      <w:proofErr w:type="spellEnd"/>
      <w:r>
        <w:rPr>
          <w:rFonts w:ascii="Segoe UI" w:hAnsi="Segoe UI" w:cs="Segoe UI"/>
          <w:sz w:val="21"/>
          <w:szCs w:val="21"/>
        </w:rPr>
        <w:t xml:space="preserve"> qualitative student comments.</w:t>
      </w:r>
      <w:r>
        <w:rPr>
          <w:rFonts w:ascii="Segoe UI" w:hAnsi="Segoe UI" w:cs="Segoe UI"/>
          <w:sz w:val="21"/>
          <w:szCs w:val="21"/>
        </w:rPr>
        <w:br/>
        <w:t xml:space="preserve">A prominent example is the </w:t>
      </w:r>
      <w:r>
        <w:rPr>
          <w:rStyle w:val="Strong"/>
          <w:rFonts w:ascii="Segoe UI" w:hAnsi="Segoe UI" w:cs="Segoe UI"/>
          <w:sz w:val="21"/>
          <w:szCs w:val="21"/>
        </w:rPr>
        <w:t>systematic mapping study by Kastrati et al. (2021)</w:t>
      </w:r>
      <w:r>
        <w:rPr>
          <w:rFonts w:ascii="Segoe UI" w:hAnsi="Segoe UI" w:cs="Segoe UI"/>
          <w:sz w:val="21"/>
          <w:szCs w:val="21"/>
        </w:rPr>
        <w:t xml:space="preserve">, which reviewed 92 studies on sentiment analysis in education and emphasized the challenges of processing unstructured textual feedback, the lack of standardized datasets, and the limited use of deep learning and emotional sentiment detection. The authors stressed the need for improved automated techniques to classify and interpret student sentiments, noting that existing tools are often inadequate for handling the nuance and subjectivity in student comments. </w:t>
      </w:r>
      <w:hyperlink r:id="rId19" w:history="1">
        <w:r>
          <w:rPr>
            <w:rStyle w:val="Hyperlink"/>
            <w:rFonts w:ascii="Segoe UI" w:hAnsi="Segoe UI" w:cs="Segoe UI"/>
            <w:sz w:val="21"/>
            <w:szCs w:val="21"/>
          </w:rPr>
          <w:t>[mdpi.com]</w:t>
        </w:r>
      </w:hyperlink>
    </w:p>
    <w:p w14:paraId="668899D9"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Similarly, research published on </w:t>
      </w:r>
      <w:r>
        <w:rPr>
          <w:rStyle w:val="Strong"/>
          <w:rFonts w:ascii="Segoe UI" w:hAnsi="Segoe UI" w:cs="Segoe UI"/>
          <w:sz w:val="21"/>
          <w:szCs w:val="21"/>
        </w:rPr>
        <w:t>Springer (2023)</w:t>
      </w:r>
      <w:r>
        <w:rPr>
          <w:rFonts w:ascii="Segoe UI" w:hAnsi="Segoe UI" w:cs="Segoe UI"/>
          <w:sz w:val="21"/>
          <w:szCs w:val="21"/>
        </w:rPr>
        <w:t xml:space="preserve"> shows the practical use of multiple machine learning models (such as SVM, Random Forest, and Naïve Bayes) in evaluating qualitative responses, with SVM showing comparatively higher accuracy for classifying student sentiments. This highlights the importance of analytical models capable of capturing emotional tone and student perceptions effectively. </w:t>
      </w:r>
      <w:hyperlink r:id="rId20" w:history="1">
        <w:r>
          <w:rPr>
            <w:rStyle w:val="Hyperlink"/>
            <w:rFonts w:ascii="Segoe UI" w:hAnsi="Segoe UI" w:cs="Segoe UI"/>
            <w:sz w:val="21"/>
            <w:szCs w:val="21"/>
          </w:rPr>
          <w:t>[link.springer.com]</w:t>
        </w:r>
      </w:hyperlink>
    </w:p>
    <w:p w14:paraId="21830236"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More recent work, such as the </w:t>
      </w:r>
      <w:r>
        <w:rPr>
          <w:rStyle w:val="Strong"/>
          <w:rFonts w:ascii="Segoe UI" w:hAnsi="Segoe UI" w:cs="Segoe UI"/>
          <w:sz w:val="21"/>
          <w:szCs w:val="21"/>
        </w:rPr>
        <w:t>2023 survey on educational sentiment analysis</w:t>
      </w:r>
      <w:r>
        <w:rPr>
          <w:rFonts w:ascii="Segoe UI" w:hAnsi="Segoe UI" w:cs="Segoe UI"/>
          <w:sz w:val="21"/>
          <w:szCs w:val="21"/>
        </w:rPr>
        <w:t xml:space="preserve">, provides a deeper categorization of sentiment approaches — document-level, sentence-level, entity-level, and aspect-level sentiment analysis. It emphasizes the role of AI models, including transformers, in capturing nuanced emotions and suggests that educational institutions are increasingly adopting AI-driven sentiment systems to enhance pedagogy and decision-making. </w:t>
      </w:r>
      <w:hyperlink r:id="rId21" w:history="1">
        <w:r>
          <w:rPr>
            <w:rStyle w:val="Hyperlink"/>
            <w:rFonts w:ascii="Segoe UI" w:hAnsi="Segoe UI" w:cs="Segoe UI"/>
            <w:sz w:val="21"/>
            <w:szCs w:val="21"/>
          </w:rPr>
          <w:t>[arxiv.org]</w:t>
        </w:r>
      </w:hyperlink>
    </w:p>
    <w:p w14:paraId="39F88611" w14:textId="77777777" w:rsidR="00064E4E" w:rsidRDefault="00064E4E" w:rsidP="00064E4E">
      <w:pPr>
        <w:spacing w:line="300" w:lineRule="atLeast"/>
        <w:rPr>
          <w:rFonts w:ascii="Segoe UI" w:hAnsi="Segoe UI" w:cs="Segoe UI"/>
          <w:sz w:val="21"/>
          <w:szCs w:val="21"/>
        </w:rPr>
      </w:pPr>
      <w:r>
        <w:rPr>
          <w:rFonts w:ascii="Segoe UI" w:hAnsi="Segoe UI" w:cs="Segoe UI"/>
          <w:sz w:val="21"/>
          <w:szCs w:val="21"/>
        </w:rPr>
        <w:pict w14:anchorId="7322D5B6">
          <v:rect id="_x0000_i1041" style="width:0;height:1.5pt" o:hralign="center" o:hrstd="t" o:hr="t" fillcolor="#a0a0a0" stroked="f"/>
        </w:pict>
      </w:r>
    </w:p>
    <w:p w14:paraId="0E3C19B6" w14:textId="77777777" w:rsidR="00064E4E" w:rsidRDefault="00064E4E" w:rsidP="00064E4E">
      <w:pPr>
        <w:pStyle w:val="Heading2"/>
        <w:spacing w:line="300" w:lineRule="atLeast"/>
        <w:rPr>
          <w:rFonts w:ascii="Segoe UI" w:hAnsi="Segoe UI" w:cs="Segoe UI"/>
          <w:sz w:val="36"/>
          <w:szCs w:val="36"/>
        </w:rPr>
      </w:pPr>
      <w:r>
        <w:rPr>
          <w:rStyle w:val="Strong"/>
          <w:rFonts w:ascii="Segoe UI" w:hAnsi="Segoe UI" w:cs="Segoe UI"/>
          <w:b w:val="0"/>
          <w:bCs w:val="0"/>
        </w:rPr>
        <w:t>2. Aspect-Based Sentiment Analysis in Education</w:t>
      </w:r>
    </w:p>
    <w:p w14:paraId="32B3254C"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A 2024 study published by AIP explores </w:t>
      </w:r>
      <w:r>
        <w:rPr>
          <w:rStyle w:val="Strong"/>
          <w:rFonts w:ascii="Segoe UI" w:hAnsi="Segoe UI" w:cs="Segoe UI"/>
          <w:sz w:val="21"/>
          <w:szCs w:val="21"/>
        </w:rPr>
        <w:t>aspect-based sentiment analysis</w:t>
      </w:r>
      <w:r>
        <w:rPr>
          <w:rFonts w:ascii="Segoe UI" w:hAnsi="Segoe UI" w:cs="Segoe UI"/>
          <w:sz w:val="21"/>
          <w:szCs w:val="21"/>
        </w:rPr>
        <w:t xml:space="preserve">, which identifies specific teaching attributes (e.g., communication, clarity, fairness) within feedback comments. The research demonstrates that machine learning and NLP methods can extract granular insights from student feedback and classify sentiments as positive, negative, or neutral for each teaching aspect. This allows institutions to understand exactly which elements of teaching contribute to student satisfaction or concern. Such models underscore the importance of structured, data-driven evaluation tools for faculty improvement. </w:t>
      </w:r>
      <w:hyperlink r:id="rId22" w:history="1">
        <w:r>
          <w:rPr>
            <w:rStyle w:val="Hyperlink"/>
            <w:rFonts w:ascii="Segoe UI" w:hAnsi="Segoe UI" w:cs="Segoe UI"/>
            <w:sz w:val="21"/>
            <w:szCs w:val="21"/>
          </w:rPr>
          <w:t>[pubs.aip.org]</w:t>
        </w:r>
      </w:hyperlink>
    </w:p>
    <w:p w14:paraId="1DAAA7B5" w14:textId="77777777" w:rsidR="00064E4E" w:rsidRDefault="00064E4E" w:rsidP="00064E4E">
      <w:pPr>
        <w:spacing w:line="300" w:lineRule="atLeast"/>
        <w:rPr>
          <w:rFonts w:ascii="Segoe UI" w:hAnsi="Segoe UI" w:cs="Segoe UI"/>
          <w:sz w:val="21"/>
          <w:szCs w:val="21"/>
        </w:rPr>
      </w:pPr>
      <w:r>
        <w:rPr>
          <w:rFonts w:ascii="Segoe UI" w:hAnsi="Segoe UI" w:cs="Segoe UI"/>
          <w:sz w:val="21"/>
          <w:szCs w:val="21"/>
        </w:rPr>
        <w:pict w14:anchorId="1A6DA8D2">
          <v:rect id="_x0000_i1042" style="width:0;height:1.5pt" o:hralign="center" o:hrstd="t" o:hr="t" fillcolor="#a0a0a0" stroked="f"/>
        </w:pict>
      </w:r>
    </w:p>
    <w:p w14:paraId="36F08F17" w14:textId="77777777" w:rsidR="00064E4E" w:rsidRDefault="00064E4E" w:rsidP="00064E4E">
      <w:pPr>
        <w:pStyle w:val="Heading2"/>
        <w:spacing w:line="300" w:lineRule="atLeast"/>
        <w:rPr>
          <w:rFonts w:ascii="Segoe UI" w:hAnsi="Segoe UI" w:cs="Segoe UI"/>
          <w:sz w:val="36"/>
          <w:szCs w:val="36"/>
        </w:rPr>
      </w:pPr>
      <w:r>
        <w:rPr>
          <w:rStyle w:val="Strong"/>
          <w:rFonts w:ascii="Segoe UI" w:hAnsi="Segoe UI" w:cs="Segoe UI"/>
          <w:b w:val="0"/>
          <w:bCs w:val="0"/>
        </w:rPr>
        <w:t>3. Data Cleaning and Preprocessing Tools</w:t>
      </w:r>
    </w:p>
    <w:p w14:paraId="45AE3202"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Before feedback can be </w:t>
      </w:r>
      <w:proofErr w:type="spellStart"/>
      <w:r>
        <w:rPr>
          <w:rFonts w:ascii="Segoe UI" w:hAnsi="Segoe UI" w:cs="Segoe UI"/>
          <w:sz w:val="21"/>
          <w:szCs w:val="21"/>
        </w:rPr>
        <w:t>analyzed</w:t>
      </w:r>
      <w:proofErr w:type="spellEnd"/>
      <w:r>
        <w:rPr>
          <w:rFonts w:ascii="Segoe UI" w:hAnsi="Segoe UI" w:cs="Segoe UI"/>
          <w:sz w:val="21"/>
          <w:szCs w:val="21"/>
        </w:rPr>
        <w:t>, it must be cleaned and structured. Literature on data cleaning emphasizes the importance of handling missing values, removing inconsistencies, and standardizing formats.</w:t>
      </w:r>
    </w:p>
    <w:p w14:paraId="46C14999"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AI-assisted data cleaning has gained traction as an emerging trend. A study from </w:t>
      </w:r>
      <w:r>
        <w:rPr>
          <w:rStyle w:val="Strong"/>
          <w:rFonts w:ascii="Segoe UI" w:hAnsi="Segoe UI" w:cs="Segoe UI"/>
          <w:sz w:val="21"/>
          <w:szCs w:val="21"/>
        </w:rPr>
        <w:t>Coefficient (2025)</w:t>
      </w:r>
      <w:r>
        <w:rPr>
          <w:rFonts w:ascii="Segoe UI" w:hAnsi="Segoe UI" w:cs="Segoe UI"/>
          <w:sz w:val="21"/>
          <w:szCs w:val="21"/>
        </w:rPr>
        <w:t xml:space="preserve"> highlights how AI-powered tools integrated into Excel can automate repetitive data-cleaning tasks, reduce time, and improve dataset quality. It explains how tools like </w:t>
      </w:r>
      <w:r>
        <w:rPr>
          <w:rStyle w:val="Strong"/>
          <w:rFonts w:ascii="Segoe UI" w:hAnsi="Segoe UI" w:cs="Segoe UI"/>
          <w:sz w:val="21"/>
          <w:szCs w:val="21"/>
        </w:rPr>
        <w:t>Power Query</w:t>
      </w:r>
      <w:r>
        <w:rPr>
          <w:rFonts w:ascii="Segoe UI" w:hAnsi="Segoe UI" w:cs="Segoe UI"/>
          <w:sz w:val="21"/>
          <w:szCs w:val="21"/>
        </w:rPr>
        <w:t xml:space="preserve"> help transform, merge, and correct data efficiently, thus addressing challenges faced by educators dealing with large feedback datasets. </w:t>
      </w:r>
      <w:hyperlink r:id="rId23" w:history="1">
        <w:r>
          <w:rPr>
            <w:rStyle w:val="Hyperlink"/>
            <w:rFonts w:ascii="Segoe UI" w:hAnsi="Segoe UI" w:cs="Segoe UI"/>
            <w:sz w:val="21"/>
            <w:szCs w:val="21"/>
          </w:rPr>
          <w:t>[coefficient.io]</w:t>
        </w:r>
      </w:hyperlink>
    </w:p>
    <w:p w14:paraId="00314861"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Additionally, broader AI-focused research in data cleaning emphasizes the increasing use of machine learning approaches to detect errors, impute missing values, and standardize data formats at scale. This reinforces that AI can significantly improve the efficiency and accuracy of data preparation prior to deeper analysis or visualization. </w:t>
      </w:r>
      <w:hyperlink r:id="rId24" w:history="1">
        <w:r>
          <w:rPr>
            <w:rStyle w:val="Hyperlink"/>
            <w:rFonts w:ascii="Segoe UI" w:hAnsi="Segoe UI" w:cs="Segoe UI"/>
            <w:sz w:val="21"/>
            <w:szCs w:val="21"/>
          </w:rPr>
          <w:t>[link.springer.com]</w:t>
        </w:r>
      </w:hyperlink>
    </w:p>
    <w:p w14:paraId="7DB263E3" w14:textId="77777777" w:rsidR="00064E4E" w:rsidRDefault="00064E4E" w:rsidP="00064E4E">
      <w:pPr>
        <w:spacing w:line="300" w:lineRule="atLeast"/>
        <w:rPr>
          <w:rFonts w:ascii="Segoe UI" w:hAnsi="Segoe UI" w:cs="Segoe UI"/>
          <w:sz w:val="21"/>
          <w:szCs w:val="21"/>
        </w:rPr>
      </w:pPr>
      <w:r>
        <w:rPr>
          <w:rFonts w:ascii="Segoe UI" w:hAnsi="Segoe UI" w:cs="Segoe UI"/>
          <w:sz w:val="21"/>
          <w:szCs w:val="21"/>
        </w:rPr>
        <w:pict w14:anchorId="7BF243F2">
          <v:rect id="_x0000_i1043" style="width:0;height:1.5pt" o:hralign="center" o:hrstd="t" o:hr="t" fillcolor="#a0a0a0" stroked="f"/>
        </w:pict>
      </w:r>
    </w:p>
    <w:p w14:paraId="3FAEF394" w14:textId="77777777" w:rsidR="00064E4E" w:rsidRDefault="00064E4E" w:rsidP="00064E4E">
      <w:pPr>
        <w:pStyle w:val="Heading2"/>
        <w:spacing w:line="300" w:lineRule="atLeast"/>
        <w:rPr>
          <w:rFonts w:ascii="Segoe UI" w:hAnsi="Segoe UI" w:cs="Segoe UI"/>
          <w:sz w:val="36"/>
          <w:szCs w:val="36"/>
        </w:rPr>
      </w:pPr>
      <w:r>
        <w:rPr>
          <w:rStyle w:val="Strong"/>
          <w:rFonts w:ascii="Segoe UI" w:hAnsi="Segoe UI" w:cs="Segoe UI"/>
          <w:b w:val="0"/>
          <w:bCs w:val="0"/>
        </w:rPr>
        <w:t>4. Data Visualization and Educational Analytics</w:t>
      </w:r>
    </w:p>
    <w:p w14:paraId="35C33D39"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Visual analytics plays a crucial role in translating feedback data into actionable insights.</w:t>
      </w:r>
    </w:p>
    <w:p w14:paraId="1E107FFD"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Power BI, in particular, has been widely recognized as a powerful tool for </w:t>
      </w:r>
      <w:r>
        <w:rPr>
          <w:rStyle w:val="Strong"/>
          <w:rFonts w:ascii="Segoe UI" w:hAnsi="Segoe UI" w:cs="Segoe UI"/>
          <w:sz w:val="21"/>
          <w:szCs w:val="21"/>
        </w:rPr>
        <w:t>educational analytics</w:t>
      </w:r>
      <w:r>
        <w:rPr>
          <w:rFonts w:ascii="Segoe UI" w:hAnsi="Segoe UI" w:cs="Segoe UI"/>
          <w:sz w:val="21"/>
          <w:szCs w:val="21"/>
        </w:rPr>
        <w:t>, providing capabilities to build interactive dashboards and visualize performance trends.</w:t>
      </w:r>
      <w:r>
        <w:rPr>
          <w:rFonts w:ascii="Segoe UI" w:hAnsi="Segoe UI" w:cs="Segoe UI"/>
          <w:sz w:val="21"/>
          <w:szCs w:val="21"/>
        </w:rPr>
        <w:br/>
        <w:t xml:space="preserve">Microsoft Power BI documentation explains its use in creating semantic models, dashboards, and visual reports, making it a suitable tool for educators and administrators who need clear, real-time insights into classroom performance and feedback patterns. </w:t>
      </w:r>
      <w:hyperlink r:id="rId25" w:history="1">
        <w:r>
          <w:rPr>
            <w:rStyle w:val="Hyperlink"/>
            <w:rFonts w:ascii="Segoe UI" w:hAnsi="Segoe UI" w:cs="Segoe UI"/>
            <w:sz w:val="21"/>
            <w:szCs w:val="21"/>
          </w:rPr>
          <w:t>[learn.microsoft.com]</w:t>
        </w:r>
      </w:hyperlink>
    </w:p>
    <w:p w14:paraId="7A0ABCF0"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Further, expert blogs and educational analytics guides (2024–2026) illustrate how Power BI supports:</w:t>
      </w:r>
    </w:p>
    <w:p w14:paraId="08FF2D97" w14:textId="77777777" w:rsidR="00064E4E" w:rsidRDefault="00064E4E" w:rsidP="00064E4E">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Data consolidation and </w:t>
      </w:r>
      <w:proofErr w:type="spellStart"/>
      <w:r>
        <w:rPr>
          <w:rFonts w:ascii="Segoe UI" w:hAnsi="Segoe UI" w:cs="Segoe UI"/>
          <w:sz w:val="21"/>
          <w:szCs w:val="21"/>
        </w:rPr>
        <w:t>modeling</w:t>
      </w:r>
      <w:proofErr w:type="spellEnd"/>
      <w:r>
        <w:rPr>
          <w:rFonts w:ascii="Segoe UI" w:hAnsi="Segoe UI" w:cs="Segoe UI"/>
          <w:sz w:val="21"/>
          <w:szCs w:val="21"/>
        </w:rPr>
        <w:t>,</w:t>
      </w:r>
    </w:p>
    <w:p w14:paraId="4084AAA2" w14:textId="77777777" w:rsidR="00064E4E" w:rsidRDefault="00064E4E" w:rsidP="00064E4E">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Identification of learning patterns,</w:t>
      </w:r>
    </w:p>
    <w:p w14:paraId="3C92EC35" w14:textId="77777777" w:rsidR="00064E4E" w:rsidRDefault="00064E4E" w:rsidP="00064E4E">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Detection of at-risk students, and</w:t>
      </w:r>
    </w:p>
    <w:p w14:paraId="6B7C818C" w14:textId="77777777" w:rsidR="00064E4E" w:rsidRDefault="00064E4E" w:rsidP="00064E4E">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Development of intuitive dashboards for academic monitoring.</w:t>
      </w:r>
    </w:p>
    <w:p w14:paraId="2282BEF6"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These resources emphasize how visualization tools align with modern demands for data-driven decision-making in the education sector. </w:t>
      </w:r>
      <w:hyperlink r:id="rId26" w:history="1">
        <w:r>
          <w:rPr>
            <w:rStyle w:val="Hyperlink"/>
            <w:rFonts w:ascii="Segoe UI" w:hAnsi="Segoe UI" w:cs="Segoe UI"/>
            <w:sz w:val="21"/>
            <w:szCs w:val="21"/>
          </w:rPr>
          <w:t>[powerbigate.com]</w:t>
        </w:r>
      </w:hyperlink>
    </w:p>
    <w:p w14:paraId="0CE4BAD0" w14:textId="77777777" w:rsidR="00064E4E" w:rsidRDefault="00064E4E" w:rsidP="00064E4E">
      <w:pPr>
        <w:spacing w:line="300" w:lineRule="atLeast"/>
        <w:rPr>
          <w:rFonts w:ascii="Segoe UI" w:hAnsi="Segoe UI" w:cs="Segoe UI"/>
          <w:sz w:val="21"/>
          <w:szCs w:val="21"/>
        </w:rPr>
      </w:pPr>
      <w:r>
        <w:rPr>
          <w:rFonts w:ascii="Segoe UI" w:hAnsi="Segoe UI" w:cs="Segoe UI"/>
          <w:sz w:val="21"/>
          <w:szCs w:val="21"/>
        </w:rPr>
        <w:pict w14:anchorId="18259BF1">
          <v:rect id="_x0000_i1044" style="width:0;height:1.5pt" o:hralign="center" o:hrstd="t" o:hr="t" fillcolor="#a0a0a0" stroked="f"/>
        </w:pict>
      </w:r>
    </w:p>
    <w:p w14:paraId="3DDF7011" w14:textId="77777777" w:rsidR="00064E4E" w:rsidRDefault="00064E4E" w:rsidP="00064E4E">
      <w:pPr>
        <w:pStyle w:val="Heading2"/>
        <w:spacing w:line="300" w:lineRule="atLeast"/>
        <w:rPr>
          <w:rFonts w:ascii="Segoe UI" w:hAnsi="Segoe UI" w:cs="Segoe UI"/>
          <w:sz w:val="36"/>
          <w:szCs w:val="36"/>
        </w:rPr>
      </w:pPr>
      <w:r>
        <w:rPr>
          <w:rStyle w:val="Strong"/>
          <w:rFonts w:ascii="Segoe UI" w:hAnsi="Segoe UI" w:cs="Segoe UI"/>
          <w:b w:val="0"/>
          <w:bCs w:val="0"/>
        </w:rPr>
        <w:t>5. AI Prompt Engineering and Copilot-Assisted Analysis</w:t>
      </w:r>
    </w:p>
    <w:p w14:paraId="3FDAFFFC"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Modern AI systems (e.g., Microsoft Copilot, large language models) assist users in summarizing feedback, identifying common themes, and generating structured reports.</w:t>
      </w:r>
    </w:p>
    <w:p w14:paraId="4F9B4F25"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Though prompt engineering literature mainly focuses on marketing, business intelligence, and applied AI usage, the underlying principles—such as constructing clear, goal-oriented prompts and using iterative refinement—are directly applicable to summarizing student feedback.</w:t>
      </w:r>
    </w:p>
    <w:p w14:paraId="14382E2A" w14:textId="77777777" w:rsidR="00064E4E" w:rsidRDefault="00064E4E" w:rsidP="00064E4E">
      <w:pPr>
        <w:pStyle w:val="NormalWeb"/>
        <w:spacing w:line="300" w:lineRule="atLeast"/>
        <w:rPr>
          <w:rFonts w:ascii="Segoe UI" w:hAnsi="Segoe UI" w:cs="Segoe UI"/>
          <w:sz w:val="21"/>
          <w:szCs w:val="21"/>
        </w:rPr>
      </w:pPr>
      <w:r>
        <w:rPr>
          <w:rFonts w:ascii="Segoe UI" w:hAnsi="Segoe UI" w:cs="Segoe UI"/>
          <w:sz w:val="21"/>
          <w:szCs w:val="21"/>
        </w:rPr>
        <w:t xml:space="preserve">AI-based summarization fills a major research gap identified in earlier studies: the absence of automated methods for interpreting </w:t>
      </w:r>
      <w:r>
        <w:rPr>
          <w:rStyle w:val="Strong"/>
          <w:rFonts w:ascii="Segoe UI" w:hAnsi="Segoe UI" w:cs="Segoe UI"/>
          <w:sz w:val="21"/>
          <w:szCs w:val="21"/>
        </w:rPr>
        <w:t>large volumes of unstructured comments</w:t>
      </w:r>
      <w:r>
        <w:rPr>
          <w:rFonts w:ascii="Segoe UI" w:hAnsi="Segoe UI" w:cs="Segoe UI"/>
          <w:sz w:val="21"/>
          <w:szCs w:val="21"/>
        </w:rPr>
        <w:t>. With AI tools, institutions can quickly extract strengths, weaknesses, and suggestions from student surveys, addressing the bottleneck of manual review.</w:t>
      </w:r>
    </w:p>
    <w:p w14:paraId="1A2B4DDA" w14:textId="6F97F199" w:rsidR="00057ABE" w:rsidRPr="00845DB9" w:rsidRDefault="00064E4E" w:rsidP="00845DB9">
      <w:pPr>
        <w:pStyle w:val="NormalWeb"/>
        <w:spacing w:line="300" w:lineRule="atLeast"/>
        <w:rPr>
          <w:rFonts w:ascii="Segoe UI" w:hAnsi="Segoe UI" w:cs="Segoe UI"/>
          <w:sz w:val="21"/>
          <w:szCs w:val="21"/>
        </w:rPr>
      </w:pPr>
      <w:r>
        <w:rPr>
          <w:noProof/>
        </w:rPr>
        <w:drawing>
          <wp:inline distT="0" distB="0" distL="0" distR="0" wp14:anchorId="2D1450D8" wp14:editId="6D848DE1">
            <wp:extent cx="6057900" cy="4038600"/>
            <wp:effectExtent l="0" t="0" r="0" b="0"/>
            <wp:docPr id="119221412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a:ln>
                      <a:noFill/>
                    </a:ln>
                  </pic:spPr>
                </pic:pic>
              </a:graphicData>
            </a:graphic>
          </wp:inline>
        </w:drawing>
      </w:r>
    </w:p>
    <w:p w14:paraId="3F5381D2" w14:textId="77777777" w:rsidR="00845DB9" w:rsidRDefault="00845DB9" w:rsidP="00845DB9">
      <w:pPr>
        <w:pStyle w:val="Heading1"/>
        <w:spacing w:line="300" w:lineRule="atLeast"/>
        <w:rPr>
          <w:rFonts w:ascii="Segoe UI" w:hAnsi="Segoe UI" w:cs="Segoe UI"/>
        </w:rPr>
      </w:pPr>
      <w:r>
        <w:rPr>
          <w:rStyle w:val="Strong"/>
          <w:rFonts w:ascii="Segoe UI" w:hAnsi="Segoe UI" w:cs="Segoe UI"/>
          <w:b w:val="0"/>
          <w:bCs w:val="0"/>
        </w:rPr>
        <w:t>2.2 Tools and Technologies Review</w:t>
      </w:r>
    </w:p>
    <w:p w14:paraId="01A81E93"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This project integrates multiple tools and technologies to support data cleaning, analysis, visualization, and AI</w:t>
      </w:r>
      <w:r>
        <w:rPr>
          <w:rFonts w:ascii="Segoe UI" w:hAnsi="Segoe UI" w:cs="Segoe UI"/>
          <w:sz w:val="21"/>
          <w:szCs w:val="21"/>
        </w:rPr>
        <w:noBreakHyphen/>
        <w:t>assisted interpretation of student feedback. These tools collectively enable efficient processing of structured and unstructured data and help generate meaningful insights for teaching improvement.</w:t>
      </w:r>
    </w:p>
    <w:p w14:paraId="29A9933E"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76293850">
          <v:rect id="_x0000_i1052" style="width:0;height:1.5pt" o:hralign="center" o:hrstd="t" o:hr="t" fillcolor="#a0a0a0" stroked="f"/>
        </w:pict>
      </w:r>
    </w:p>
    <w:p w14:paraId="698280F2"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1. Microsoft Excel</w:t>
      </w:r>
    </w:p>
    <w:p w14:paraId="4E99BDEF"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Microsoft Excel is used for initial data preparation and cleaning. It supports essential preprocessing operations including removal of duplicates, handling missing values, formatting corrections, and organization of feedback data. Features like </w:t>
      </w:r>
      <w:r>
        <w:rPr>
          <w:rStyle w:val="Strong"/>
          <w:rFonts w:ascii="Segoe UI" w:hAnsi="Segoe UI" w:cs="Segoe UI"/>
          <w:sz w:val="21"/>
          <w:szCs w:val="21"/>
        </w:rPr>
        <w:t>Pivot Tables</w:t>
      </w:r>
      <w:r>
        <w:rPr>
          <w:rFonts w:ascii="Segoe UI" w:hAnsi="Segoe UI" w:cs="Segoe UI"/>
          <w:sz w:val="21"/>
          <w:szCs w:val="21"/>
        </w:rPr>
        <w:t xml:space="preserve">, </w:t>
      </w:r>
      <w:r>
        <w:rPr>
          <w:rStyle w:val="Strong"/>
          <w:rFonts w:ascii="Segoe UI" w:hAnsi="Segoe UI" w:cs="Segoe UI"/>
          <w:sz w:val="21"/>
          <w:szCs w:val="21"/>
        </w:rPr>
        <w:t>Conditional Formatting</w:t>
      </w:r>
      <w:r>
        <w:rPr>
          <w:rFonts w:ascii="Segoe UI" w:hAnsi="Segoe UI" w:cs="Segoe UI"/>
          <w:sz w:val="21"/>
          <w:szCs w:val="21"/>
        </w:rPr>
        <w:t xml:space="preserve">, </w:t>
      </w:r>
      <w:r>
        <w:rPr>
          <w:rStyle w:val="Strong"/>
          <w:rFonts w:ascii="Segoe UI" w:hAnsi="Segoe UI" w:cs="Segoe UI"/>
          <w:sz w:val="21"/>
          <w:szCs w:val="21"/>
        </w:rPr>
        <w:t>Power Query</w:t>
      </w:r>
      <w:r>
        <w:rPr>
          <w:rFonts w:ascii="Segoe UI" w:hAnsi="Segoe UI" w:cs="Segoe UI"/>
          <w:sz w:val="21"/>
          <w:szCs w:val="21"/>
        </w:rPr>
        <w:t xml:space="preserve">, and </w:t>
      </w:r>
      <w:r>
        <w:rPr>
          <w:rStyle w:val="Strong"/>
          <w:rFonts w:ascii="Segoe UI" w:hAnsi="Segoe UI" w:cs="Segoe UI"/>
          <w:sz w:val="21"/>
          <w:szCs w:val="21"/>
        </w:rPr>
        <w:t>Data Validation</w:t>
      </w:r>
      <w:r>
        <w:rPr>
          <w:rFonts w:ascii="Segoe UI" w:hAnsi="Segoe UI" w:cs="Segoe UI"/>
          <w:sz w:val="21"/>
          <w:szCs w:val="21"/>
        </w:rPr>
        <w:t xml:space="preserve"> help transform raw survey responses into a structured format suitable for deeper analytics.</w:t>
      </w:r>
    </w:p>
    <w:p w14:paraId="7B185F46"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26623B57">
          <v:rect id="_x0000_i1053" style="width:0;height:1.5pt" o:hralign="center" o:hrstd="t" o:hr="t" fillcolor="#a0a0a0" stroked="f"/>
        </w:pict>
      </w:r>
    </w:p>
    <w:p w14:paraId="710BFE62"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2. Microsoft Power BI</w:t>
      </w:r>
    </w:p>
    <w:p w14:paraId="742ADC7A"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Microsoft Power BI is the primary tool for creating </w:t>
      </w:r>
      <w:r>
        <w:rPr>
          <w:rStyle w:val="Strong"/>
          <w:rFonts w:ascii="Segoe UI" w:hAnsi="Segoe UI" w:cs="Segoe UI"/>
          <w:sz w:val="21"/>
          <w:szCs w:val="21"/>
        </w:rPr>
        <w:t>interactive dashboards</w:t>
      </w:r>
      <w:r>
        <w:rPr>
          <w:rFonts w:ascii="Segoe UI" w:hAnsi="Segoe UI" w:cs="Segoe UI"/>
          <w:sz w:val="21"/>
          <w:szCs w:val="21"/>
        </w:rPr>
        <w:t xml:space="preserve">, enabling visual exploration of student feedback. It supports data </w:t>
      </w:r>
      <w:proofErr w:type="spellStart"/>
      <w:r>
        <w:rPr>
          <w:rFonts w:ascii="Segoe UI" w:hAnsi="Segoe UI" w:cs="Segoe UI"/>
          <w:sz w:val="21"/>
          <w:szCs w:val="21"/>
        </w:rPr>
        <w:t>modeling</w:t>
      </w:r>
      <w:proofErr w:type="spellEnd"/>
      <w:r>
        <w:rPr>
          <w:rFonts w:ascii="Segoe UI" w:hAnsi="Segoe UI" w:cs="Segoe UI"/>
          <w:sz w:val="21"/>
          <w:szCs w:val="21"/>
        </w:rPr>
        <w:t>, trend analysis, comparison of faculty performance, and presentation of KPIs. Its drag</w:t>
      </w:r>
      <w:r>
        <w:rPr>
          <w:rFonts w:ascii="Segoe UI" w:hAnsi="Segoe UI" w:cs="Segoe UI"/>
          <w:sz w:val="21"/>
          <w:szCs w:val="21"/>
        </w:rPr>
        <w:noBreakHyphen/>
        <w:t>and</w:t>
      </w:r>
      <w:r>
        <w:rPr>
          <w:rFonts w:ascii="Segoe UI" w:hAnsi="Segoe UI" w:cs="Segoe UI"/>
          <w:sz w:val="21"/>
          <w:szCs w:val="21"/>
        </w:rPr>
        <w:noBreakHyphen/>
        <w:t>drop interface and powerful visualization options make it suitable for generating clear, actionable insights for institutional decision-makers.</w:t>
      </w:r>
    </w:p>
    <w:p w14:paraId="2B591D4C"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218B5033">
          <v:rect id="_x0000_i1054" style="width:0;height:1.5pt" o:hralign="center" o:hrstd="t" o:hr="t" fillcolor="#a0a0a0" stroked="f"/>
        </w:pict>
      </w:r>
    </w:p>
    <w:p w14:paraId="14C5B285"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3. Microsoft Copilot (AI)</w:t>
      </w:r>
    </w:p>
    <w:p w14:paraId="7F5E5DD9"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Microsoft Copilot is used to automate analysis tasks, generate summaries of qualitative feedback, identify patterns, and assist in interpreting student comments through natural language prompts. Copilot helps extract key themes such as strengths, concerns, and improvement opportunities from large volumes of feedback data.</w:t>
      </w:r>
    </w:p>
    <w:p w14:paraId="62433D40"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789074F6">
          <v:rect id="_x0000_i1055" style="width:0;height:1.5pt" o:hralign="center" o:hrstd="t" o:hr="t" fillcolor="#a0a0a0" stroked="f"/>
        </w:pict>
      </w:r>
    </w:p>
    <w:p w14:paraId="48919DFC"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4. AI Chatbots (e.g., ChatGPT, Gemini)</w:t>
      </w:r>
    </w:p>
    <w:p w14:paraId="1566AF4E"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AI chatbots complement Copilot by offering broader natural</w:t>
      </w:r>
      <w:r>
        <w:rPr>
          <w:rFonts w:ascii="Segoe UI" w:hAnsi="Segoe UI" w:cs="Segoe UI"/>
          <w:sz w:val="21"/>
          <w:szCs w:val="21"/>
        </w:rPr>
        <w:noBreakHyphen/>
        <w:t xml:space="preserve">language generation capabilities. They assist in crafting documentation, refining explanations, and verifying interpretations. They are also helpful for </w:t>
      </w:r>
      <w:r>
        <w:rPr>
          <w:rStyle w:val="Strong"/>
          <w:rFonts w:ascii="Segoe UI" w:hAnsi="Segoe UI" w:cs="Segoe UI"/>
          <w:sz w:val="21"/>
          <w:szCs w:val="21"/>
        </w:rPr>
        <w:t>prompt-driven analysis</w:t>
      </w:r>
      <w:r>
        <w:rPr>
          <w:rFonts w:ascii="Segoe UI" w:hAnsi="Segoe UI" w:cs="Segoe UI"/>
          <w:sz w:val="21"/>
          <w:szCs w:val="21"/>
        </w:rPr>
        <w:t>, idea exploration, and drafting narrative sections of the report.</w:t>
      </w:r>
    </w:p>
    <w:p w14:paraId="1F600640"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58E409A9">
          <v:rect id="_x0000_i1056" style="width:0;height:1.5pt" o:hralign="center" o:hrstd="t" o:hr="t" fillcolor="#a0a0a0" stroked="f"/>
        </w:pict>
      </w:r>
    </w:p>
    <w:p w14:paraId="41DC8098"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5. Sentiment Analysis Tools (NLP Libraries / AI Models)</w:t>
      </w:r>
    </w:p>
    <w:p w14:paraId="433E1BAA" w14:textId="77777777" w:rsidR="00845DB9" w:rsidRDefault="00845DB9" w:rsidP="00845DB9">
      <w:pPr>
        <w:pStyle w:val="NormalWeb"/>
        <w:spacing w:line="300" w:lineRule="atLeast"/>
        <w:rPr>
          <w:rFonts w:ascii="Segoe UI" w:hAnsi="Segoe UI" w:cs="Segoe UI"/>
          <w:sz w:val="21"/>
          <w:szCs w:val="21"/>
        </w:rPr>
      </w:pPr>
      <w:r>
        <w:rPr>
          <w:rStyle w:val="Emphasis"/>
          <w:rFonts w:ascii="Segoe UI" w:hAnsi="Segoe UI" w:cs="Segoe UI"/>
          <w:sz w:val="21"/>
          <w:szCs w:val="21"/>
        </w:rPr>
        <w:t>(Added as per your request)</w:t>
      </w:r>
    </w:p>
    <w:p w14:paraId="40B8176F"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To </w:t>
      </w:r>
      <w:proofErr w:type="spellStart"/>
      <w:r>
        <w:rPr>
          <w:rFonts w:ascii="Segoe UI" w:hAnsi="Segoe UI" w:cs="Segoe UI"/>
          <w:sz w:val="21"/>
          <w:szCs w:val="21"/>
        </w:rPr>
        <w:t>analyze</w:t>
      </w:r>
      <w:proofErr w:type="spellEnd"/>
      <w:r>
        <w:rPr>
          <w:rFonts w:ascii="Segoe UI" w:hAnsi="Segoe UI" w:cs="Segoe UI"/>
          <w:sz w:val="21"/>
          <w:szCs w:val="21"/>
        </w:rPr>
        <w:t xml:space="preserve"> the tone and sentiment expressed in open-ended student comments, sentiment analysis tools inspired by NLP methodologies are utilized. These tools help categorize feedback into </w:t>
      </w:r>
      <w:r>
        <w:rPr>
          <w:rStyle w:val="Strong"/>
          <w:rFonts w:ascii="Segoe UI" w:hAnsi="Segoe UI" w:cs="Segoe UI"/>
          <w:sz w:val="21"/>
          <w:szCs w:val="21"/>
        </w:rPr>
        <w:t>positive</w:t>
      </w:r>
      <w:r>
        <w:rPr>
          <w:rFonts w:ascii="Segoe UI" w:hAnsi="Segoe UI" w:cs="Segoe UI"/>
          <w:sz w:val="21"/>
          <w:szCs w:val="21"/>
        </w:rPr>
        <w:t xml:space="preserve">, </w:t>
      </w:r>
      <w:r>
        <w:rPr>
          <w:rStyle w:val="Strong"/>
          <w:rFonts w:ascii="Segoe UI" w:hAnsi="Segoe UI" w:cs="Segoe UI"/>
          <w:sz w:val="21"/>
          <w:szCs w:val="21"/>
        </w:rPr>
        <w:t>negative</w:t>
      </w:r>
      <w:r>
        <w:rPr>
          <w:rFonts w:ascii="Segoe UI" w:hAnsi="Segoe UI" w:cs="Segoe UI"/>
          <w:sz w:val="21"/>
          <w:szCs w:val="21"/>
        </w:rPr>
        <w:t xml:space="preserve">, or </w:t>
      </w:r>
      <w:r>
        <w:rPr>
          <w:rStyle w:val="Strong"/>
          <w:rFonts w:ascii="Segoe UI" w:hAnsi="Segoe UI" w:cs="Segoe UI"/>
          <w:sz w:val="21"/>
          <w:szCs w:val="21"/>
        </w:rPr>
        <w:t>neutral</w:t>
      </w:r>
      <w:r>
        <w:rPr>
          <w:rFonts w:ascii="Segoe UI" w:hAnsi="Segoe UI" w:cs="Segoe UI"/>
          <w:sz w:val="21"/>
          <w:szCs w:val="21"/>
        </w:rPr>
        <w:t xml:space="preserve"> sentiments and identify emotion-rich keywords. Common approaches include:</w:t>
      </w:r>
    </w:p>
    <w:p w14:paraId="7167CC85" w14:textId="77777777" w:rsidR="00845DB9" w:rsidRDefault="00845DB9" w:rsidP="00845DB9">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 xml:space="preserve">AI-based sentiment </w:t>
      </w:r>
      <w:proofErr w:type="spellStart"/>
      <w:r>
        <w:rPr>
          <w:rStyle w:val="Strong"/>
          <w:rFonts w:ascii="Segoe UI" w:hAnsi="Segoe UI" w:cs="Segoe UI"/>
          <w:sz w:val="21"/>
          <w:szCs w:val="21"/>
        </w:rPr>
        <w:t>analyzers</w:t>
      </w:r>
      <w:proofErr w:type="spellEnd"/>
      <w:r>
        <w:rPr>
          <w:rFonts w:ascii="Segoe UI" w:hAnsi="Segoe UI" w:cs="Segoe UI"/>
          <w:sz w:val="21"/>
          <w:szCs w:val="21"/>
        </w:rPr>
        <w:t xml:space="preserve"> integrated into Copilot or ChatGPT</w:t>
      </w:r>
    </w:p>
    <w:p w14:paraId="361E0A4B" w14:textId="77777777" w:rsidR="00845DB9" w:rsidRDefault="00845DB9" w:rsidP="00845DB9">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Keyword extraction models</w:t>
      </w:r>
      <w:r>
        <w:rPr>
          <w:rFonts w:ascii="Segoe UI" w:hAnsi="Segoe UI" w:cs="Segoe UI"/>
          <w:sz w:val="21"/>
          <w:szCs w:val="21"/>
        </w:rPr>
        <w:t xml:space="preserve"> to detect frequently occurring themes</w:t>
      </w:r>
    </w:p>
    <w:p w14:paraId="397DC260" w14:textId="77777777" w:rsidR="00845DB9" w:rsidRDefault="00845DB9" w:rsidP="00845DB9">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Rule-based or lexicon-based methods</w:t>
      </w:r>
      <w:r>
        <w:rPr>
          <w:rFonts w:ascii="Segoe UI" w:hAnsi="Segoe UI" w:cs="Segoe UI"/>
          <w:sz w:val="21"/>
          <w:szCs w:val="21"/>
        </w:rPr>
        <w:t xml:space="preserve"> for basic sentiment grouping</w:t>
      </w:r>
    </w:p>
    <w:p w14:paraId="2896C2A1" w14:textId="77777777" w:rsidR="00845DB9" w:rsidRDefault="00845DB9" w:rsidP="00845DB9">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Lightweight NLP techniques</w:t>
      </w:r>
      <w:r>
        <w:rPr>
          <w:rFonts w:ascii="Segoe UI" w:hAnsi="Segoe UI" w:cs="Segoe UI"/>
          <w:sz w:val="21"/>
          <w:szCs w:val="21"/>
        </w:rPr>
        <w:t xml:space="preserve"> to evaluate student opinions without requiring complex machine learning models</w:t>
      </w:r>
    </w:p>
    <w:p w14:paraId="3AB56797"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These tools support deeper interpretation of qualitative feedback and help highlight patterns in student perception that may not be visible through numerical ratings alone.</w:t>
      </w:r>
    </w:p>
    <w:p w14:paraId="0B65AF92" w14:textId="77777777" w:rsidR="0016024B" w:rsidRDefault="6E97EF71">
      <w:pPr>
        <w:spacing w:before="280" w:after="120"/>
      </w:pPr>
      <w:r w:rsidRPr="6E97EF71">
        <w:rPr>
          <w:b/>
          <w:bCs/>
          <w:color w:val="000000"/>
          <w:sz w:val="26"/>
          <w:szCs w:val="26"/>
          <w:lang w:val="en-US"/>
        </w:rPr>
        <w:t>2.3  Gaps Identified</w:t>
      </w:r>
    </w:p>
    <w:p w14:paraId="59A6AE2F"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Across the literature, the following limitations are frequently observed:</w:t>
      </w:r>
    </w:p>
    <w:p w14:paraId="6A752E64" w14:textId="77777777" w:rsidR="00845DB9" w:rsidRDefault="00845DB9" w:rsidP="00845DB9">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Lack of integrated systems</w:t>
      </w:r>
      <w:r>
        <w:rPr>
          <w:rFonts w:ascii="Segoe UI" w:hAnsi="Segoe UI" w:cs="Segoe UI"/>
          <w:sz w:val="21"/>
          <w:szCs w:val="21"/>
        </w:rPr>
        <w:t xml:space="preserve"> that combine data cleaning, sentiment analysis, and visualization into a single workflow.</w:t>
      </w:r>
    </w:p>
    <w:p w14:paraId="2C81B30E" w14:textId="77777777" w:rsidR="00845DB9" w:rsidRDefault="00845DB9" w:rsidP="00845DB9">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Limited adoption</w:t>
      </w:r>
      <w:r>
        <w:rPr>
          <w:rFonts w:ascii="Segoe UI" w:hAnsi="Segoe UI" w:cs="Segoe UI"/>
          <w:sz w:val="21"/>
          <w:szCs w:val="21"/>
        </w:rPr>
        <w:t xml:space="preserve"> of NLP sentiment tools in smaller educational institutions due to complexity or lack of expertise.</w:t>
      </w:r>
    </w:p>
    <w:p w14:paraId="06BEFC2D" w14:textId="77777777" w:rsidR="00845DB9" w:rsidRDefault="00845DB9" w:rsidP="00845DB9">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Absence of explainable insights</w:t>
      </w:r>
      <w:r>
        <w:rPr>
          <w:rFonts w:ascii="Segoe UI" w:hAnsi="Segoe UI" w:cs="Segoe UI"/>
          <w:sz w:val="21"/>
          <w:szCs w:val="21"/>
        </w:rPr>
        <w:t>, making it difficult for educators to understand why certain sentiments were detected.</w:t>
      </w:r>
    </w:p>
    <w:p w14:paraId="67DD06E3" w14:textId="77777777" w:rsidR="00845DB9" w:rsidRDefault="00845DB9" w:rsidP="00845DB9">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Minimal use of AI-assisted summarization</w:t>
      </w:r>
      <w:r>
        <w:rPr>
          <w:rFonts w:ascii="Segoe UI" w:hAnsi="Segoe UI" w:cs="Segoe UI"/>
          <w:sz w:val="21"/>
          <w:szCs w:val="21"/>
        </w:rPr>
        <w:t xml:space="preserve"> in existing dashboards or reporting tools.</w:t>
      </w:r>
    </w:p>
    <w:p w14:paraId="255E29AD" w14:textId="77777777" w:rsidR="00845DB9" w:rsidRDefault="00845DB9" w:rsidP="00845DB9">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Data quality issues</w:t>
      </w:r>
      <w:r>
        <w:rPr>
          <w:rFonts w:ascii="Segoe UI" w:hAnsi="Segoe UI" w:cs="Segoe UI"/>
          <w:sz w:val="21"/>
          <w:szCs w:val="21"/>
        </w:rPr>
        <w:t>, including unstructured feedback and inconsistent rating formats, which hinder accurate analysis.</w:t>
      </w:r>
    </w:p>
    <w:p w14:paraId="2871AB50"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Your project aims to directly address these gaps by combining:</w:t>
      </w:r>
    </w:p>
    <w:p w14:paraId="2BC5F142" w14:textId="77777777" w:rsidR="00845DB9" w:rsidRDefault="00845DB9" w:rsidP="00845DB9">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AI-assisted data cleaning (Excel + Copilot),</w:t>
      </w:r>
    </w:p>
    <w:p w14:paraId="63C5389B" w14:textId="77777777" w:rsidR="00845DB9" w:rsidRDefault="00845DB9" w:rsidP="00845DB9">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Basic NLP-inspired sentiment analysis,</w:t>
      </w:r>
    </w:p>
    <w:p w14:paraId="20198507" w14:textId="77777777" w:rsidR="00845DB9" w:rsidRDefault="00845DB9" w:rsidP="00845DB9">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Power BI dashboard visualization, and</w:t>
      </w:r>
    </w:p>
    <w:p w14:paraId="0E11148B" w14:textId="77777777" w:rsidR="00845DB9" w:rsidRDefault="00845DB9" w:rsidP="00845DB9">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summarization using Copilot.</w:t>
      </w:r>
    </w:p>
    <w:p w14:paraId="404DD869"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This integrated system enhances the interpretation of student feedback and supports data-driven improvement in teaching practices.</w:t>
      </w:r>
    </w:p>
    <w:p w14:paraId="22E3F38C" w14:textId="77777777" w:rsidR="0016024B" w:rsidRDefault="00C9434C">
      <w:pPr>
        <w:spacing w:before="360" w:after="60"/>
      </w:pPr>
      <w:r>
        <w:rPr>
          <w:b/>
          <w:bCs/>
          <w:color w:val="607D8B"/>
          <w:sz w:val="20"/>
          <w:szCs w:val="20"/>
        </w:rPr>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77777777" w:rsidR="0016024B" w:rsidRDefault="6E97EF71">
      <w:pPr>
        <w:spacing w:before="280" w:after="120"/>
      </w:pPr>
      <w:r w:rsidRPr="6E97EF71">
        <w:rPr>
          <w:b/>
          <w:bCs/>
          <w:color w:val="000000"/>
          <w:sz w:val="26"/>
          <w:szCs w:val="26"/>
          <w:lang w:val="en-US"/>
        </w:rPr>
        <w:t>3.1  System Design</w:t>
      </w:r>
    </w:p>
    <w:p w14:paraId="111F874F" w14:textId="77777777" w:rsidR="00845DB9" w:rsidRDefault="00845DB9" w:rsidP="00845DB9">
      <w:pPr>
        <w:pStyle w:val="Heading1"/>
        <w:spacing w:line="300" w:lineRule="atLeast"/>
        <w:rPr>
          <w:rFonts w:ascii="Segoe UI" w:hAnsi="Segoe UI" w:cs="Segoe UI"/>
        </w:rPr>
      </w:pPr>
      <w:r>
        <w:rPr>
          <w:rStyle w:val="Strong"/>
          <w:rFonts w:ascii="Segoe UI" w:hAnsi="Segoe UI" w:cs="Segoe UI"/>
          <w:b w:val="0"/>
          <w:bCs w:val="0"/>
        </w:rPr>
        <w:t>3.1 System Design</w:t>
      </w:r>
    </w:p>
    <w:p w14:paraId="0196ACB5"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The system design of the </w:t>
      </w:r>
      <w:r>
        <w:rPr>
          <w:rStyle w:val="Emphasis"/>
          <w:rFonts w:ascii="Segoe UI" w:hAnsi="Segoe UI" w:cs="Segoe UI"/>
          <w:sz w:val="21"/>
          <w:szCs w:val="21"/>
        </w:rPr>
        <w:t>Student Feedback &amp; Teaching Improvement Analyzer</w:t>
      </w:r>
      <w:r>
        <w:rPr>
          <w:rFonts w:ascii="Segoe UI" w:hAnsi="Segoe UI" w:cs="Segoe UI"/>
          <w:sz w:val="21"/>
          <w:szCs w:val="21"/>
        </w:rPr>
        <w:t xml:space="preserve"> follows a structured flow that converts raw student feedback data into meaningful insights for teaching improvement. The workflow consists of four major stages: </w:t>
      </w:r>
      <w:r>
        <w:rPr>
          <w:rStyle w:val="Strong"/>
          <w:rFonts w:ascii="Segoe UI" w:hAnsi="Segoe UI" w:cs="Segoe UI"/>
          <w:sz w:val="21"/>
          <w:szCs w:val="21"/>
        </w:rPr>
        <w:t>data input, cleaning, analysis, and visualization/output</w:t>
      </w:r>
      <w:r>
        <w:rPr>
          <w:rFonts w:ascii="Segoe UI" w:hAnsi="Segoe UI" w:cs="Segoe UI"/>
          <w:sz w:val="21"/>
          <w:szCs w:val="21"/>
        </w:rPr>
        <w:t>. Each stage aligns with the project’s objectives and uses the tools specified in the methodology.</w:t>
      </w:r>
    </w:p>
    <w:p w14:paraId="0C6C486A"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6B8F1DE6">
          <v:rect id="_x0000_i1063" style="width:0;height:1.5pt" o:hralign="center" o:hrstd="t" o:hr="t" fillcolor="#a0a0a0" stroked="f"/>
        </w:pict>
      </w:r>
    </w:p>
    <w:p w14:paraId="3122C7E0"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1. Data Source / Input</w:t>
      </w:r>
    </w:p>
    <w:p w14:paraId="1E5AB8A7"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The input dataset used for this project consists of </w:t>
      </w:r>
      <w:r>
        <w:rPr>
          <w:rStyle w:val="Strong"/>
          <w:rFonts w:ascii="Segoe UI" w:hAnsi="Segoe UI" w:cs="Segoe UI"/>
          <w:sz w:val="21"/>
          <w:szCs w:val="21"/>
        </w:rPr>
        <w:t>580 student feedback responses</w:t>
      </w:r>
      <w:r>
        <w:rPr>
          <w:rFonts w:ascii="Segoe UI" w:hAnsi="Segoe UI" w:cs="Segoe UI"/>
          <w:sz w:val="21"/>
          <w:szCs w:val="21"/>
        </w:rPr>
        <w:t xml:space="preserve"> collected from an autonomous college.</w:t>
      </w:r>
      <w:r>
        <w:rPr>
          <w:rFonts w:ascii="Segoe UI" w:hAnsi="Segoe UI" w:cs="Segoe UI"/>
          <w:sz w:val="21"/>
          <w:szCs w:val="21"/>
        </w:rPr>
        <w:br/>
        <w:t>The dataset includes:</w:t>
      </w:r>
    </w:p>
    <w:p w14:paraId="196A9974" w14:textId="77777777" w:rsidR="00845DB9" w:rsidRDefault="00845DB9" w:rsidP="00845DB9">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name and basic course details</w:t>
      </w:r>
    </w:p>
    <w:p w14:paraId="298DAA81" w14:textId="77777777" w:rsidR="00845DB9" w:rsidRDefault="00845DB9" w:rsidP="00845DB9">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Total feedback collected per department</w:t>
      </w:r>
    </w:p>
    <w:p w14:paraId="3AD2F144" w14:textId="77777777" w:rsidR="00845DB9" w:rsidRDefault="00845DB9" w:rsidP="00845DB9">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Total batch strength</w:t>
      </w:r>
    </w:p>
    <w:p w14:paraId="497E8A18" w14:textId="77777777" w:rsidR="00845DB9" w:rsidRDefault="00845DB9" w:rsidP="00845DB9">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20 structured survey questions</w:t>
      </w:r>
    </w:p>
    <w:p w14:paraId="16848859" w14:textId="77777777" w:rsidR="00845DB9" w:rsidRDefault="00845DB9" w:rsidP="00845DB9">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Rating scale (1 to 5) for each question</w:t>
      </w:r>
    </w:p>
    <w:p w14:paraId="756F78B3" w14:textId="77777777" w:rsidR="00845DB9" w:rsidRDefault="00845DB9" w:rsidP="00845DB9">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Weighted averages and percentage scores</w:t>
      </w:r>
    </w:p>
    <w:p w14:paraId="507657F9"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The dataset was initially available as an </w:t>
      </w:r>
      <w:r>
        <w:rPr>
          <w:rStyle w:val="Strong"/>
          <w:rFonts w:ascii="Segoe UI" w:hAnsi="Segoe UI" w:cs="Segoe UI"/>
          <w:sz w:val="21"/>
          <w:szCs w:val="21"/>
        </w:rPr>
        <w:t>Excel/CSV file</w:t>
      </w:r>
      <w:r>
        <w:rPr>
          <w:rFonts w:ascii="Segoe UI" w:hAnsi="Segoe UI" w:cs="Segoe UI"/>
          <w:sz w:val="21"/>
          <w:szCs w:val="21"/>
        </w:rPr>
        <w:t>, containing responses recorded from multiple departments and randomly selected students, as mentioned in the synopsis.</w:t>
      </w:r>
    </w:p>
    <w:p w14:paraId="6719C97D"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6C7AFA29">
          <v:rect id="_x0000_i1064" style="width:0;height:1.5pt" o:hralign="center" o:hrstd="t" o:hr="t" fillcolor="#a0a0a0" stroked="f"/>
        </w:pict>
      </w:r>
    </w:p>
    <w:p w14:paraId="6353BF0A"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2. Data Cleaning</w:t>
      </w:r>
    </w:p>
    <w:p w14:paraId="1ED4BB6D"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Raw student feedback required preprocessing to ensure accuracy and consistency. The following steps were performed in </w:t>
      </w:r>
      <w:r>
        <w:rPr>
          <w:rStyle w:val="Strong"/>
          <w:rFonts w:ascii="Segoe UI" w:hAnsi="Segoe UI" w:cs="Segoe UI"/>
          <w:sz w:val="21"/>
          <w:szCs w:val="21"/>
        </w:rPr>
        <w:t>Microsoft Excel</w:t>
      </w:r>
      <w:r>
        <w:rPr>
          <w:rFonts w:ascii="Segoe UI" w:hAnsi="Segoe UI" w:cs="Segoe UI"/>
          <w:sz w:val="21"/>
          <w:szCs w:val="21"/>
        </w:rPr>
        <w:t>:</w:t>
      </w:r>
    </w:p>
    <w:p w14:paraId="62270170"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a. Removal of Duplicates</w:t>
      </w:r>
    </w:p>
    <w:p w14:paraId="0D6F1269"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Entries with identical course, question responses, or repeated submissions were removed.</w:t>
      </w:r>
    </w:p>
    <w:p w14:paraId="79220F1F"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b. Handling Missing Values</w:t>
      </w:r>
    </w:p>
    <w:p w14:paraId="2AAB1552"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Blank or incomplete fields in rating columns were addressed by either imputing (where valid) or removing the affected rows.</w:t>
      </w:r>
    </w:p>
    <w:p w14:paraId="005DA46A"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c. Standardization of Formats</w:t>
      </w:r>
    </w:p>
    <w:p w14:paraId="23791DC6" w14:textId="77777777" w:rsidR="00845DB9" w:rsidRDefault="00845DB9" w:rsidP="00845DB9">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Formatting of rating values to a consistent numerical type</w:t>
      </w:r>
    </w:p>
    <w:p w14:paraId="7877EF4C" w14:textId="77777777" w:rsidR="00845DB9" w:rsidRDefault="00845DB9" w:rsidP="00845DB9">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Ensuring uniform naming of courses/departments</w:t>
      </w:r>
    </w:p>
    <w:p w14:paraId="2C2431F1" w14:textId="77777777" w:rsidR="00845DB9" w:rsidRDefault="00845DB9" w:rsidP="00845DB9">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Cleaning symbols or unnecessary spaces in textual fields</w:t>
      </w:r>
    </w:p>
    <w:p w14:paraId="039CC3CB"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d. Ethical Data Handling</w:t>
      </w:r>
    </w:p>
    <w:p w14:paraId="30100309"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Any identifiers or sensitive information were </w:t>
      </w:r>
      <w:r>
        <w:rPr>
          <w:rStyle w:val="Strong"/>
          <w:rFonts w:ascii="Segoe UI" w:hAnsi="Segoe UI" w:cs="Segoe UI"/>
          <w:sz w:val="21"/>
          <w:szCs w:val="21"/>
        </w:rPr>
        <w:t>anonymized</w:t>
      </w:r>
      <w:r>
        <w:rPr>
          <w:rFonts w:ascii="Segoe UI" w:hAnsi="Segoe UI" w:cs="Segoe UI"/>
          <w:sz w:val="21"/>
          <w:szCs w:val="21"/>
        </w:rPr>
        <w:t xml:space="preserve"> to maintain student privacy, following ethical data-handling principles described in the synopsis.</w:t>
      </w:r>
    </w:p>
    <w:p w14:paraId="71514443"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44DBEF9B">
          <v:rect id="_x0000_i1065" style="width:0;height:1.5pt" o:hralign="center" o:hrstd="t" o:hr="t" fillcolor="#a0a0a0" stroked="f"/>
        </w:pict>
      </w:r>
    </w:p>
    <w:p w14:paraId="55B4AFEE"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3. Analysis / Processing</w:t>
      </w:r>
    </w:p>
    <w:p w14:paraId="0FCE2564"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After cleaning, the dataset was </w:t>
      </w:r>
      <w:proofErr w:type="spellStart"/>
      <w:r>
        <w:rPr>
          <w:rFonts w:ascii="Segoe UI" w:hAnsi="Segoe UI" w:cs="Segoe UI"/>
          <w:sz w:val="21"/>
          <w:szCs w:val="21"/>
        </w:rPr>
        <w:t>analyzed</w:t>
      </w:r>
      <w:proofErr w:type="spellEnd"/>
      <w:r>
        <w:rPr>
          <w:rFonts w:ascii="Segoe UI" w:hAnsi="Segoe UI" w:cs="Segoe UI"/>
          <w:sz w:val="21"/>
          <w:szCs w:val="21"/>
        </w:rPr>
        <w:t xml:space="preserve"> using a combination of </w:t>
      </w:r>
      <w:r>
        <w:rPr>
          <w:rStyle w:val="Strong"/>
          <w:rFonts w:ascii="Segoe UI" w:hAnsi="Segoe UI" w:cs="Segoe UI"/>
          <w:sz w:val="21"/>
          <w:szCs w:val="21"/>
        </w:rPr>
        <w:t>Excel</w:t>
      </w:r>
      <w:r>
        <w:rPr>
          <w:rFonts w:ascii="Segoe UI" w:hAnsi="Segoe UI" w:cs="Segoe UI"/>
          <w:sz w:val="21"/>
          <w:szCs w:val="21"/>
        </w:rPr>
        <w:t xml:space="preserve">, </w:t>
      </w:r>
      <w:r>
        <w:rPr>
          <w:rStyle w:val="Strong"/>
          <w:rFonts w:ascii="Segoe UI" w:hAnsi="Segoe UI" w:cs="Segoe UI"/>
          <w:sz w:val="21"/>
          <w:szCs w:val="21"/>
        </w:rPr>
        <w:t>Power BI</w:t>
      </w:r>
      <w:r>
        <w:rPr>
          <w:rFonts w:ascii="Segoe UI" w:hAnsi="Segoe UI" w:cs="Segoe UI"/>
          <w:sz w:val="21"/>
          <w:szCs w:val="21"/>
        </w:rPr>
        <w:t xml:space="preserve">, and </w:t>
      </w:r>
      <w:r>
        <w:rPr>
          <w:rStyle w:val="Strong"/>
          <w:rFonts w:ascii="Segoe UI" w:hAnsi="Segoe UI" w:cs="Segoe UI"/>
          <w:sz w:val="21"/>
          <w:szCs w:val="21"/>
        </w:rPr>
        <w:t>AI tools (Copilot + AI Chatbots)</w:t>
      </w:r>
      <w:r>
        <w:rPr>
          <w:rFonts w:ascii="Segoe UI" w:hAnsi="Segoe UI" w:cs="Segoe UI"/>
          <w:sz w:val="21"/>
          <w:szCs w:val="21"/>
        </w:rPr>
        <w:t>.</w:t>
      </w:r>
    </w:p>
    <w:p w14:paraId="727D1E54"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a. Quantitative Analysis (Excel &amp; Power BI)</w:t>
      </w:r>
    </w:p>
    <w:p w14:paraId="450174C7" w14:textId="77777777" w:rsidR="00845DB9" w:rsidRDefault="00845DB9" w:rsidP="00845DB9">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Pivot tables were used to compute average scores, question-wise distribution, and department-level comparisons.</w:t>
      </w:r>
    </w:p>
    <w:p w14:paraId="63E9BE4C" w14:textId="77777777" w:rsidR="00845DB9" w:rsidRDefault="00845DB9" w:rsidP="00845DB9">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Weighted averages were calculated to evaluate teaching performance for each course.</w:t>
      </w:r>
    </w:p>
    <w:p w14:paraId="193658CE" w14:textId="77777777" w:rsidR="00845DB9" w:rsidRDefault="00845DB9" w:rsidP="00845DB9">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Power BI DAX measures were used to calculate: </w:t>
      </w:r>
    </w:p>
    <w:p w14:paraId="54F99F97" w14:textId="77777777" w:rsidR="00845DB9" w:rsidRDefault="00845DB9" w:rsidP="00845DB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Overall performance indicators</w:t>
      </w:r>
    </w:p>
    <w:p w14:paraId="076C4C02" w14:textId="77777777" w:rsidR="00845DB9" w:rsidRDefault="00845DB9" w:rsidP="00845DB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Course-wise satisfaction levels</w:t>
      </w:r>
    </w:p>
    <w:p w14:paraId="60ACAEA2" w14:textId="77777777" w:rsidR="00845DB9" w:rsidRDefault="00845DB9" w:rsidP="00845DB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Response percentages for each rating category</w:t>
      </w:r>
    </w:p>
    <w:p w14:paraId="5BB468BF"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b. Qualitative / Sentiment Analysis (Copilot &amp; AI)</w:t>
      </w:r>
    </w:p>
    <w:p w14:paraId="332356CE"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Although the dataset primarily contained numerical feedback, any open-ended comments or observations were </w:t>
      </w:r>
      <w:proofErr w:type="spellStart"/>
      <w:r>
        <w:rPr>
          <w:rFonts w:ascii="Segoe UI" w:hAnsi="Segoe UI" w:cs="Segoe UI"/>
          <w:sz w:val="21"/>
          <w:szCs w:val="21"/>
        </w:rPr>
        <w:t>analyzed</w:t>
      </w:r>
      <w:proofErr w:type="spellEnd"/>
      <w:r>
        <w:rPr>
          <w:rFonts w:ascii="Segoe UI" w:hAnsi="Segoe UI" w:cs="Segoe UI"/>
          <w:sz w:val="21"/>
          <w:szCs w:val="21"/>
        </w:rPr>
        <w:t xml:space="preserve"> using:</w:t>
      </w:r>
    </w:p>
    <w:p w14:paraId="6DC5FA7E" w14:textId="77777777" w:rsidR="00845DB9" w:rsidRDefault="00845DB9" w:rsidP="00845DB9">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Copilot for </w:t>
      </w:r>
      <w:r>
        <w:rPr>
          <w:rStyle w:val="Strong"/>
          <w:rFonts w:ascii="Segoe UI" w:hAnsi="Segoe UI" w:cs="Segoe UI"/>
          <w:sz w:val="21"/>
          <w:szCs w:val="21"/>
        </w:rPr>
        <w:t>AI-assisted summarization</w:t>
      </w:r>
    </w:p>
    <w:p w14:paraId="5F27B5EC" w14:textId="77777777" w:rsidR="00845DB9" w:rsidRDefault="00845DB9" w:rsidP="00845DB9">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AI Chatbots (ChatGPT/Gemini) for extracting sentiment patterns, identifying strengths, and detecting recurring concerns</w:t>
      </w:r>
    </w:p>
    <w:p w14:paraId="117B0C35"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This NLP-inspired analysis helps identify themes such as:</w:t>
      </w:r>
    </w:p>
    <w:p w14:paraId="38900F31" w14:textId="77777777" w:rsidR="00845DB9" w:rsidRDefault="00845DB9" w:rsidP="00845DB9">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Teaching effectiveness</w:t>
      </w:r>
    </w:p>
    <w:p w14:paraId="09A39EA6" w14:textId="77777777" w:rsidR="00845DB9" w:rsidRDefault="00845DB9" w:rsidP="00845DB9">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Communication quality</w:t>
      </w:r>
    </w:p>
    <w:p w14:paraId="650A0398" w14:textId="77777777" w:rsidR="00845DB9" w:rsidRDefault="00845DB9" w:rsidP="00845DB9">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Classroom management</w:t>
      </w:r>
    </w:p>
    <w:p w14:paraId="4C38CE63" w14:textId="77777777" w:rsidR="00845DB9" w:rsidRDefault="00845DB9" w:rsidP="00845DB9">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engagement</w:t>
      </w:r>
    </w:p>
    <w:p w14:paraId="3A528295" w14:textId="77777777" w:rsidR="00845DB9" w:rsidRDefault="00845DB9" w:rsidP="00845DB9">
      <w:pPr>
        <w:pStyle w:val="Heading3"/>
        <w:spacing w:line="300" w:lineRule="atLeast"/>
        <w:rPr>
          <w:rFonts w:ascii="Segoe UI" w:hAnsi="Segoe UI" w:cs="Segoe UI"/>
          <w:sz w:val="27"/>
          <w:szCs w:val="27"/>
        </w:rPr>
      </w:pPr>
      <w:r>
        <w:rPr>
          <w:rStyle w:val="Strong"/>
          <w:rFonts w:ascii="Segoe UI" w:hAnsi="Segoe UI" w:cs="Segoe UI"/>
          <w:b w:val="0"/>
          <w:bCs w:val="0"/>
        </w:rPr>
        <w:t>c. Insight Generation</w:t>
      </w:r>
    </w:p>
    <w:p w14:paraId="0A686713"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AI tools generated summaries highlighting:</w:t>
      </w:r>
    </w:p>
    <w:p w14:paraId="6246E851" w14:textId="77777777" w:rsidR="00845DB9" w:rsidRDefault="00845DB9" w:rsidP="00845DB9">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Key strengths of faculty</w:t>
      </w:r>
    </w:p>
    <w:p w14:paraId="554B4FE7" w14:textId="77777777" w:rsidR="00845DB9" w:rsidRDefault="00845DB9" w:rsidP="00845DB9">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Areas requiring improvement</w:t>
      </w:r>
    </w:p>
    <w:p w14:paraId="45454103" w14:textId="77777777" w:rsidR="00845DB9" w:rsidRDefault="00845DB9" w:rsidP="00845DB9">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Patterns in student responses</w:t>
      </w:r>
    </w:p>
    <w:p w14:paraId="0CDBDFBE" w14:textId="77777777" w:rsidR="00845DB9" w:rsidRDefault="00845DB9" w:rsidP="00845DB9">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Differences between courses or departments</w:t>
      </w:r>
    </w:p>
    <w:p w14:paraId="6A2332B8" w14:textId="77777777" w:rsidR="00845DB9" w:rsidRDefault="00845DB9" w:rsidP="00845DB9">
      <w:pPr>
        <w:spacing w:line="300" w:lineRule="atLeast"/>
        <w:rPr>
          <w:rFonts w:ascii="Segoe UI" w:hAnsi="Segoe UI" w:cs="Segoe UI"/>
          <w:sz w:val="21"/>
          <w:szCs w:val="21"/>
        </w:rPr>
      </w:pPr>
      <w:r>
        <w:rPr>
          <w:rFonts w:ascii="Segoe UI" w:hAnsi="Segoe UI" w:cs="Segoe UI"/>
          <w:sz w:val="21"/>
          <w:szCs w:val="21"/>
        </w:rPr>
        <w:pict w14:anchorId="4483D8C3">
          <v:rect id="_x0000_i1066" style="width:0;height:1.5pt" o:hralign="center" o:hrstd="t" o:hr="t" fillcolor="#a0a0a0" stroked="f"/>
        </w:pict>
      </w:r>
    </w:p>
    <w:p w14:paraId="635DAD9C" w14:textId="77777777" w:rsidR="00845DB9" w:rsidRDefault="00845DB9" w:rsidP="00845DB9">
      <w:pPr>
        <w:pStyle w:val="Heading2"/>
        <w:spacing w:line="300" w:lineRule="atLeast"/>
        <w:rPr>
          <w:rFonts w:ascii="Segoe UI" w:hAnsi="Segoe UI" w:cs="Segoe UI"/>
          <w:sz w:val="36"/>
          <w:szCs w:val="36"/>
        </w:rPr>
      </w:pPr>
      <w:r>
        <w:rPr>
          <w:rStyle w:val="Strong"/>
          <w:rFonts w:ascii="Segoe UI" w:hAnsi="Segoe UI" w:cs="Segoe UI"/>
          <w:b w:val="0"/>
          <w:bCs w:val="0"/>
        </w:rPr>
        <w:t>4. Visualization / Output</w:t>
      </w:r>
    </w:p>
    <w:p w14:paraId="1BDA21AD"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The final output of the system is a </w:t>
      </w:r>
      <w:r>
        <w:rPr>
          <w:rStyle w:val="Strong"/>
          <w:rFonts w:ascii="Segoe UI" w:hAnsi="Segoe UI" w:cs="Segoe UI"/>
          <w:sz w:val="21"/>
          <w:szCs w:val="21"/>
        </w:rPr>
        <w:t>fully interactive Power BI dashboard</w:t>
      </w:r>
      <w:r>
        <w:rPr>
          <w:rFonts w:ascii="Segoe UI" w:hAnsi="Segoe UI" w:cs="Segoe UI"/>
          <w:sz w:val="21"/>
          <w:szCs w:val="21"/>
        </w:rPr>
        <w:t>, showcasing:</w:t>
      </w:r>
    </w:p>
    <w:p w14:paraId="1A4AA1D2" w14:textId="77777777" w:rsidR="00845DB9" w:rsidRDefault="00845DB9" w:rsidP="00845DB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Course-wise and department-wise performance</w:t>
      </w:r>
    </w:p>
    <w:p w14:paraId="3C2EC311" w14:textId="77777777" w:rsidR="00845DB9" w:rsidRDefault="00845DB9" w:rsidP="00845DB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Rating distribution charts (bar, pie, donut)</w:t>
      </w:r>
    </w:p>
    <w:p w14:paraId="68FE2B7B" w14:textId="77777777" w:rsidR="00845DB9" w:rsidRDefault="00845DB9" w:rsidP="00845DB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KPI indicators for average score, satisfaction percentage, and sample size</w:t>
      </w:r>
    </w:p>
    <w:p w14:paraId="79D6F262" w14:textId="77777777" w:rsidR="00845DB9" w:rsidRDefault="00845DB9" w:rsidP="00845DB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Trend analysis of the 20 survey questions</w:t>
      </w:r>
    </w:p>
    <w:p w14:paraId="461D9E99" w14:textId="77777777" w:rsidR="00845DB9" w:rsidRDefault="00845DB9" w:rsidP="00845DB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Visual comparison between configured strength vs. feedback received</w:t>
      </w:r>
    </w:p>
    <w:p w14:paraId="795A3D4D" w14:textId="77777777" w:rsidR="00845DB9" w:rsidRDefault="00845DB9" w:rsidP="00845DB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Sentiment summaries derived via AI tools</w:t>
      </w:r>
    </w:p>
    <w:p w14:paraId="15EEBE7E"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 xml:space="preserve">Additionally, </w:t>
      </w:r>
      <w:r>
        <w:rPr>
          <w:rStyle w:val="Strong"/>
          <w:rFonts w:ascii="Segoe UI" w:hAnsi="Segoe UI" w:cs="Segoe UI"/>
          <w:sz w:val="21"/>
          <w:szCs w:val="21"/>
        </w:rPr>
        <w:t>AI-generated narrative summaries</w:t>
      </w:r>
      <w:r>
        <w:rPr>
          <w:rFonts w:ascii="Segoe UI" w:hAnsi="Segoe UI" w:cs="Segoe UI"/>
          <w:sz w:val="21"/>
          <w:szCs w:val="21"/>
        </w:rPr>
        <w:t xml:space="preserve"> were included in the final project report to enhance interpretation.</w:t>
      </w:r>
    </w:p>
    <w:p w14:paraId="030EA3A5" w14:textId="77777777" w:rsidR="00845DB9" w:rsidRDefault="00845DB9" w:rsidP="00845DB9">
      <w:pPr>
        <w:pStyle w:val="NormalWeb"/>
        <w:spacing w:line="300" w:lineRule="atLeast"/>
        <w:rPr>
          <w:rFonts w:ascii="Segoe UI" w:hAnsi="Segoe UI" w:cs="Segoe UI"/>
          <w:sz w:val="21"/>
          <w:szCs w:val="21"/>
        </w:rPr>
      </w:pPr>
      <w:r>
        <w:rPr>
          <w:rFonts w:ascii="Segoe UI" w:hAnsi="Segoe UI" w:cs="Segoe UI"/>
          <w:sz w:val="21"/>
          <w:szCs w:val="21"/>
        </w:rPr>
        <w:t>The combined output allows educators and administrators to:</w:t>
      </w:r>
    </w:p>
    <w:p w14:paraId="63A8A96F" w14:textId="77777777" w:rsidR="00845DB9" w:rsidRDefault="00845DB9" w:rsidP="00845DB9">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Identify teaching strengths</w:t>
      </w:r>
    </w:p>
    <w:p w14:paraId="587905E1" w14:textId="77777777" w:rsidR="00845DB9" w:rsidRDefault="00845DB9" w:rsidP="00845DB9">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Detect areas for improvement</w:t>
      </w:r>
    </w:p>
    <w:p w14:paraId="35E37190" w14:textId="77777777" w:rsidR="00845DB9" w:rsidRDefault="00845DB9" w:rsidP="00845DB9">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Make data-driven decisions</w:t>
      </w:r>
    </w:p>
    <w:p w14:paraId="71887F92" w14:textId="77777777" w:rsidR="00845DB9" w:rsidRDefault="00845DB9" w:rsidP="00845DB9">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Improve the overall learning experience</w:t>
      </w:r>
    </w:p>
    <w:p w14:paraId="5DE0A555" w14:textId="77777777" w:rsidR="00845DB9" w:rsidRDefault="00845DB9">
      <w:pPr>
        <w:spacing w:before="60" w:after="80"/>
        <w:jc w:val="both"/>
        <w:rPr>
          <w:color w:val="222222"/>
          <w:lang w:val="en-US"/>
        </w:rPr>
      </w:pPr>
    </w:p>
    <w:p w14:paraId="73A3CA4D" w14:textId="2A67742D" w:rsidR="0016024B" w:rsidRPr="00845DB9" w:rsidRDefault="6E97EF71">
      <w:pPr>
        <w:spacing w:before="60" w:after="80"/>
        <w:jc w:val="both"/>
        <w:rPr>
          <w:color w:val="EE0000"/>
        </w:rPr>
      </w:pPr>
      <w:r w:rsidRPr="00845DB9">
        <w:rPr>
          <w:color w:val="EE0000"/>
          <w:lang w:val="en-US"/>
        </w:rPr>
        <w:t>Describe the overall design approach of your project. Explain how data flows from input to output in your system.</w:t>
      </w:r>
    </w:p>
    <w:p w14:paraId="1A9E3A40" w14:textId="77777777" w:rsidR="0016024B" w:rsidRPr="00845DB9" w:rsidRDefault="00C9434C">
      <w:pPr>
        <w:pStyle w:val="ListParagraph"/>
        <w:numPr>
          <w:ilvl w:val="0"/>
          <w:numId w:val="2"/>
        </w:numPr>
        <w:spacing w:before="60" w:after="60"/>
        <w:rPr>
          <w:color w:val="EE0000"/>
        </w:rPr>
      </w:pPr>
      <w:r w:rsidRPr="00845DB9">
        <w:rPr>
          <w:color w:val="EE0000"/>
        </w:rPr>
        <w:t>Data Source / Input: [Describe your raw data source — e.g., CSV file with 5000 rows of sales transactions, patient records dataset, payroll Excel sheet, etc.]</w:t>
      </w:r>
    </w:p>
    <w:p w14:paraId="3F5BB654" w14:textId="77777777" w:rsidR="0016024B" w:rsidRPr="00845DB9" w:rsidRDefault="00C9434C">
      <w:pPr>
        <w:pStyle w:val="ListParagraph"/>
        <w:numPr>
          <w:ilvl w:val="0"/>
          <w:numId w:val="2"/>
        </w:numPr>
        <w:spacing w:before="60" w:after="60"/>
        <w:rPr>
          <w:color w:val="EE0000"/>
        </w:rPr>
      </w:pPr>
      <w:r w:rsidRPr="00845DB9">
        <w:rPr>
          <w:color w:val="EE0000"/>
        </w:rPr>
        <w:t>Data Cleaning: [Describe how you cleaned the data — removed duplicates, handled null values, corrected data types, standardized formats.]</w:t>
      </w:r>
    </w:p>
    <w:p w14:paraId="62E16C75" w14:textId="77777777" w:rsidR="0016024B" w:rsidRPr="00845DB9" w:rsidRDefault="00C9434C">
      <w:pPr>
        <w:pStyle w:val="ListParagraph"/>
        <w:numPr>
          <w:ilvl w:val="0"/>
          <w:numId w:val="2"/>
        </w:numPr>
        <w:spacing w:before="60" w:after="60"/>
        <w:rPr>
          <w:color w:val="EE0000"/>
        </w:rPr>
      </w:pPr>
      <w:r w:rsidRPr="00845DB9">
        <w:rPr>
          <w:color w:val="EE0000"/>
        </w:rPr>
        <w:t xml:space="preserve">Analysis / Processing: [Describe how you </w:t>
      </w:r>
      <w:proofErr w:type="spellStart"/>
      <w:r w:rsidRPr="00845DB9">
        <w:rPr>
          <w:color w:val="EE0000"/>
        </w:rPr>
        <w:t>analyzed</w:t>
      </w:r>
      <w:proofErr w:type="spellEnd"/>
      <w:r w:rsidRPr="00845DB9">
        <w:rPr>
          <w:color w:val="EE0000"/>
        </w:rPr>
        <w:t xml:space="preserve"> the data — pivot tables, formulas, AI prompts, Power BI measures, etc.]</w:t>
      </w:r>
    </w:p>
    <w:p w14:paraId="23AFAE15" w14:textId="77777777" w:rsidR="0016024B" w:rsidRPr="00845DB9" w:rsidRDefault="00C9434C">
      <w:pPr>
        <w:pStyle w:val="ListParagraph"/>
        <w:numPr>
          <w:ilvl w:val="0"/>
          <w:numId w:val="2"/>
        </w:numPr>
        <w:spacing w:before="60" w:after="60"/>
        <w:rPr>
          <w:color w:val="EE0000"/>
        </w:rPr>
      </w:pPr>
      <w:r w:rsidRPr="00845DB9">
        <w:rPr>
          <w:color w:val="EE0000"/>
        </w:rPr>
        <w:t>Visualization / Output: [Describe the final output — interactive dashboard, summary report, marketing content, health metrics chart, etc.]</w:t>
      </w:r>
    </w:p>
    <w:p w14:paraId="37ACE613" w14:textId="77777777" w:rsidR="0016024B" w:rsidRDefault="6E97EF71">
      <w:pPr>
        <w:spacing w:before="280" w:after="120"/>
      </w:pPr>
      <w:r w:rsidRPr="6E97EF71">
        <w:rPr>
          <w:b/>
          <w:bCs/>
          <w:color w:val="000000"/>
          <w:sz w:val="26"/>
          <w:szCs w:val="26"/>
          <w:lang w:val="en-US"/>
        </w:rPr>
        <w:t>3.2  Modules / Components Used</w:t>
      </w:r>
    </w:p>
    <w:p w14:paraId="644878D2" w14:textId="77777777" w:rsidR="0016024B" w:rsidRDefault="00C9434C">
      <w:pPr>
        <w:spacing w:before="60" w:after="80"/>
        <w:jc w:val="both"/>
      </w:pPr>
      <w:r>
        <w:rPr>
          <w:color w:val="222222"/>
        </w:rPr>
        <w:t>List the key modules or functional components of your project:</w:t>
      </w: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t>Module 3 — Data Analysis: Applying calculations, formulas,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77777777" w:rsidR="0016024B" w:rsidRDefault="00C9434C">
      <w:pPr>
        <w:pStyle w:val="ListParagraph"/>
        <w:numPr>
          <w:ilvl w:val="0"/>
          <w:numId w:val="2"/>
        </w:numPr>
        <w:spacing w:before="60" w:after="60"/>
      </w:pPr>
      <w:r>
        <w:rPr>
          <w:color w:val="222222"/>
        </w:rPr>
        <w:t>Module 5 — AI Integration: Using Copilot or Chatbot for analysis, content generation, or insight summaries.</w:t>
      </w:r>
    </w:p>
    <w:p w14:paraId="37804011" w14:textId="77777777" w:rsidR="0016024B" w:rsidRDefault="6E97EF71">
      <w:pPr>
        <w:pStyle w:val="ListParagraph"/>
        <w:numPr>
          <w:ilvl w:val="0"/>
          <w:numId w:val="2"/>
        </w:numPr>
        <w:spacing w:before="60" w:after="60"/>
      </w:pPr>
      <w:r w:rsidRPr="6E97EF71">
        <w:rPr>
          <w:color w:val="222222"/>
          <w:lang w:val="en-US"/>
        </w:rPr>
        <w:t>[Add any additional module specific to your project.]</w:t>
      </w:r>
    </w:p>
    <w:p w14:paraId="17110175" w14:textId="77777777" w:rsidR="0016024B" w:rsidRDefault="6E97EF71">
      <w:pPr>
        <w:spacing w:before="280" w:after="120"/>
        <w:rPr>
          <w:b/>
          <w:bCs/>
          <w:color w:val="000000"/>
          <w:sz w:val="26"/>
          <w:szCs w:val="26"/>
          <w:lang w:val="en-US"/>
        </w:rPr>
      </w:pPr>
      <w:r w:rsidRPr="6E97EF71">
        <w:rPr>
          <w:b/>
          <w:bCs/>
          <w:color w:val="000000"/>
          <w:sz w:val="26"/>
          <w:szCs w:val="26"/>
          <w:lang w:val="en-US"/>
        </w:rPr>
        <w:t>3.3  Data Flow Diagram (DFD)</w:t>
      </w:r>
    </w:p>
    <w:p w14:paraId="3A20FFEC" w14:textId="437BBACD" w:rsidR="00C105B9" w:rsidRDefault="00C105B9" w:rsidP="00C105B9">
      <w:pPr>
        <w:spacing w:line="300" w:lineRule="atLeast"/>
        <w:rPr>
          <w:rFonts w:ascii="Segoe UI" w:hAnsi="Segoe UI" w:cs="Segoe UI"/>
          <w:sz w:val="21"/>
          <w:szCs w:val="21"/>
        </w:rPr>
      </w:pPr>
    </w:p>
    <w:p w14:paraId="1F06CE4A" w14:textId="77777777" w:rsidR="00C105B9" w:rsidRDefault="00C105B9" w:rsidP="00C105B9">
      <w:pPr>
        <w:pStyle w:val="Heading1"/>
        <w:spacing w:line="300" w:lineRule="atLeast"/>
        <w:rPr>
          <w:rFonts w:ascii="Segoe UI" w:hAnsi="Segoe UI" w:cs="Segoe UI"/>
          <w:sz w:val="48"/>
          <w:szCs w:val="48"/>
        </w:rPr>
      </w:pPr>
      <w:r>
        <w:rPr>
          <w:rFonts w:ascii="Segoe UI Emoji" w:hAnsi="Segoe UI Emoji" w:cs="Segoe UI Emoji"/>
        </w:rPr>
        <w:t>⭐</w:t>
      </w:r>
      <w:r>
        <w:rPr>
          <w:rFonts w:ascii="Segoe UI" w:hAnsi="Segoe UI" w:cs="Segoe UI"/>
        </w:rPr>
        <w:t xml:space="preserve"> </w:t>
      </w:r>
      <w:r>
        <w:rPr>
          <w:rStyle w:val="Strong"/>
          <w:rFonts w:ascii="Segoe UI" w:hAnsi="Segoe UI" w:cs="Segoe UI"/>
          <w:b w:val="0"/>
          <w:bCs w:val="0"/>
        </w:rPr>
        <w:t>DFD Level 0 — Context Diagram (Context-Level Representation)</w:t>
      </w:r>
    </w:p>
    <w:p w14:paraId="6324A048" w14:textId="77777777" w:rsidR="00C105B9" w:rsidRDefault="00C105B9" w:rsidP="00C105B9">
      <w:pPr>
        <w:pStyle w:val="NormalWeb"/>
        <w:spacing w:line="300" w:lineRule="atLeast"/>
        <w:rPr>
          <w:rFonts w:ascii="Segoe UI" w:hAnsi="Segoe UI" w:cs="Segoe UI"/>
          <w:sz w:val="21"/>
          <w:szCs w:val="21"/>
        </w:rPr>
      </w:pPr>
      <w:r>
        <w:rPr>
          <w:rStyle w:val="Strong"/>
          <w:rFonts w:ascii="Segoe UI" w:hAnsi="Segoe UI" w:cs="Segoe UI"/>
          <w:sz w:val="21"/>
          <w:szCs w:val="21"/>
        </w:rPr>
        <w:t>Shows the system as a single process with its inputs and outputs.</w:t>
      </w:r>
    </w:p>
    <w:p w14:paraId="0F25DB3A" w14:textId="77777777" w:rsidR="00C105B9" w:rsidRDefault="00C105B9" w:rsidP="00C105B9">
      <w:pPr>
        <w:pStyle w:val="HTMLPreformatted"/>
        <w:spacing w:line="300" w:lineRule="atLeast"/>
        <w:rPr>
          <w:rStyle w:val="HTMLCode"/>
        </w:rPr>
      </w:pPr>
      <w:r>
        <w:rPr>
          <w:rStyle w:val="HTMLCode"/>
        </w:rPr>
        <w:t xml:space="preserve">                     ┌──────────────────────────────────────┐</w:t>
      </w:r>
    </w:p>
    <w:p w14:paraId="3A57F738" w14:textId="77777777" w:rsidR="00C105B9" w:rsidRDefault="00C105B9" w:rsidP="00C105B9">
      <w:pPr>
        <w:pStyle w:val="HTMLPreformatted"/>
        <w:spacing w:line="300" w:lineRule="atLeast"/>
        <w:rPr>
          <w:rStyle w:val="HTMLCode"/>
        </w:rPr>
      </w:pPr>
      <w:r>
        <w:rPr>
          <w:rStyle w:val="HTMLCode"/>
        </w:rPr>
        <w:t xml:space="preserve">                     │        Students / College            │</w:t>
      </w:r>
    </w:p>
    <w:p w14:paraId="5BB3ED31" w14:textId="77777777" w:rsidR="00C105B9" w:rsidRDefault="00C105B9" w:rsidP="00C105B9">
      <w:pPr>
        <w:pStyle w:val="HTMLPreformatted"/>
        <w:spacing w:line="300" w:lineRule="atLeast"/>
        <w:rPr>
          <w:rStyle w:val="HTMLCode"/>
        </w:rPr>
      </w:pPr>
      <w:r>
        <w:rPr>
          <w:rStyle w:val="HTMLCode"/>
        </w:rPr>
        <w:t xml:space="preserve">                     │  (Raw Feedback Data Providers)       │</w:t>
      </w:r>
    </w:p>
    <w:p w14:paraId="209F6671" w14:textId="77777777" w:rsidR="00C105B9" w:rsidRDefault="00C105B9" w:rsidP="00C105B9">
      <w:pPr>
        <w:pStyle w:val="HTMLPreformatted"/>
        <w:spacing w:line="300" w:lineRule="atLeast"/>
        <w:rPr>
          <w:rStyle w:val="HTMLCode"/>
        </w:rPr>
      </w:pPr>
      <w:r>
        <w:rPr>
          <w:rStyle w:val="HTMLCode"/>
        </w:rPr>
        <w:t xml:space="preserve">                     └─────────────────┬────────────────────┘</w:t>
      </w:r>
    </w:p>
    <w:p w14:paraId="1E29B746" w14:textId="77777777" w:rsidR="00C105B9" w:rsidRDefault="00C105B9" w:rsidP="00C105B9">
      <w:pPr>
        <w:pStyle w:val="HTMLPreformatted"/>
        <w:spacing w:line="300" w:lineRule="atLeast"/>
        <w:rPr>
          <w:rStyle w:val="HTMLCode"/>
        </w:rPr>
      </w:pPr>
      <w:r>
        <w:rPr>
          <w:rStyle w:val="HTMLCode"/>
        </w:rPr>
        <w:t xml:space="preserve">                                       │</w:t>
      </w:r>
    </w:p>
    <w:p w14:paraId="4168B113" w14:textId="77777777" w:rsidR="00C105B9" w:rsidRDefault="00C105B9" w:rsidP="00C105B9">
      <w:pPr>
        <w:pStyle w:val="HTMLPreformatted"/>
        <w:spacing w:line="300" w:lineRule="atLeast"/>
        <w:rPr>
          <w:rStyle w:val="HTMLCode"/>
        </w:rPr>
      </w:pPr>
      <w:r>
        <w:rPr>
          <w:rStyle w:val="HTMLCode"/>
        </w:rPr>
        <w:t xml:space="preserve">                                       │  Raw Data Input</w:t>
      </w:r>
    </w:p>
    <w:p w14:paraId="685E0C07" w14:textId="77777777" w:rsidR="00C105B9" w:rsidRDefault="00C105B9" w:rsidP="00C105B9">
      <w:pPr>
        <w:pStyle w:val="HTMLPreformatted"/>
        <w:spacing w:line="300" w:lineRule="atLeast"/>
        <w:rPr>
          <w:rStyle w:val="HTMLCode"/>
        </w:rPr>
      </w:pPr>
      <w:r>
        <w:rPr>
          <w:rStyle w:val="HTMLCode"/>
        </w:rPr>
        <w:t xml:space="preserve">                                       │  (CSV Dataset with:</w:t>
      </w:r>
    </w:p>
    <w:p w14:paraId="7B00587C" w14:textId="77777777" w:rsidR="00C105B9" w:rsidRDefault="00C105B9" w:rsidP="00C105B9">
      <w:pPr>
        <w:pStyle w:val="HTMLPreformatted"/>
        <w:spacing w:line="300" w:lineRule="atLeast"/>
        <w:rPr>
          <w:rStyle w:val="HTMLCode"/>
        </w:rPr>
      </w:pPr>
      <w:r>
        <w:rPr>
          <w:rStyle w:val="HTMLCode"/>
        </w:rPr>
        <w:t xml:space="preserve">                                       │   Student ID, subject understanding,</w:t>
      </w:r>
    </w:p>
    <w:p w14:paraId="574F751F" w14:textId="77777777" w:rsidR="00C105B9" w:rsidRDefault="00C105B9" w:rsidP="00C105B9">
      <w:pPr>
        <w:pStyle w:val="HTMLPreformatted"/>
        <w:spacing w:line="300" w:lineRule="atLeast"/>
        <w:rPr>
          <w:rStyle w:val="HTMLCode"/>
        </w:rPr>
      </w:pPr>
      <w:r>
        <w:rPr>
          <w:rStyle w:val="HTMLCode"/>
        </w:rPr>
        <w:t xml:space="preserve">                                       │   clarity, presentations, difficulty,</w:t>
      </w:r>
    </w:p>
    <w:p w14:paraId="1E4D0BA4" w14:textId="77777777" w:rsidR="00C105B9" w:rsidRDefault="00C105B9" w:rsidP="00C105B9">
      <w:pPr>
        <w:pStyle w:val="HTMLPreformatted"/>
        <w:spacing w:line="300" w:lineRule="atLeast"/>
        <w:rPr>
          <w:rStyle w:val="HTMLCode"/>
        </w:rPr>
      </w:pPr>
      <w:r>
        <w:rPr>
          <w:rStyle w:val="HTMLCode"/>
        </w:rPr>
        <w:t xml:space="preserve">                                       │   doubt solving, course structure,</w:t>
      </w:r>
    </w:p>
    <w:p w14:paraId="0CC46334" w14:textId="77777777" w:rsidR="00C105B9" w:rsidRDefault="00C105B9" w:rsidP="00C105B9">
      <w:pPr>
        <w:pStyle w:val="HTMLPreformatted"/>
        <w:spacing w:line="300" w:lineRule="atLeast"/>
        <w:rPr>
          <w:rStyle w:val="HTMLCode"/>
        </w:rPr>
      </w:pPr>
      <w:r>
        <w:rPr>
          <w:rStyle w:val="HTMLCode"/>
        </w:rPr>
        <w:t xml:space="preserve">                                       │   student support, course relevance)</w:t>
      </w:r>
    </w:p>
    <w:p w14:paraId="651E8673" w14:textId="77777777" w:rsidR="00C105B9" w:rsidRDefault="00C105B9" w:rsidP="00C105B9">
      <w:pPr>
        <w:pStyle w:val="HTMLPreformatted"/>
        <w:spacing w:line="300" w:lineRule="atLeast"/>
        <w:rPr>
          <w:rStyle w:val="HTMLCode"/>
        </w:rPr>
      </w:pPr>
      <w:r>
        <w:rPr>
          <w:rStyle w:val="HTMLCode"/>
        </w:rPr>
        <w:t xml:space="preserve">                                       ▼</w:t>
      </w:r>
    </w:p>
    <w:p w14:paraId="5F18CB55" w14:textId="77777777" w:rsidR="00C105B9" w:rsidRDefault="00C105B9" w:rsidP="00C105B9">
      <w:pPr>
        <w:pStyle w:val="HTMLPreformatted"/>
        <w:spacing w:line="300" w:lineRule="atLeast"/>
        <w:rPr>
          <w:rStyle w:val="HTMLCode"/>
        </w:rPr>
      </w:pPr>
      <w:r>
        <w:rPr>
          <w:rStyle w:val="HTMLCode"/>
        </w:rPr>
        <w:t xml:space="preserve">                   ┌─────────────────────────────────────────────┐</w:t>
      </w:r>
    </w:p>
    <w:p w14:paraId="553D68C0" w14:textId="77777777" w:rsidR="00C105B9" w:rsidRDefault="00C105B9" w:rsidP="00C105B9">
      <w:pPr>
        <w:pStyle w:val="HTMLPreformatted"/>
        <w:spacing w:line="300" w:lineRule="atLeast"/>
        <w:rPr>
          <w:rStyle w:val="HTMLCode"/>
        </w:rPr>
      </w:pPr>
      <w:r>
        <w:rPr>
          <w:rStyle w:val="HTMLCode"/>
        </w:rPr>
        <w:t xml:space="preserve">                   │   STUDENT FEEDBACK &amp; TEACHING IMPROVEMENT   │</w:t>
      </w:r>
    </w:p>
    <w:p w14:paraId="2FE864AB" w14:textId="77777777" w:rsidR="00C105B9" w:rsidRDefault="00C105B9" w:rsidP="00C105B9">
      <w:pPr>
        <w:pStyle w:val="HTMLPreformatted"/>
        <w:spacing w:line="300" w:lineRule="atLeast"/>
        <w:rPr>
          <w:rStyle w:val="HTMLCode"/>
        </w:rPr>
      </w:pPr>
      <w:r>
        <w:rPr>
          <w:rStyle w:val="HTMLCode"/>
        </w:rPr>
        <w:t xml:space="preserve">                   │              ANALYZER SYSTEM                │</w:t>
      </w:r>
    </w:p>
    <w:p w14:paraId="016AC293" w14:textId="77777777" w:rsidR="00C105B9" w:rsidRDefault="00C105B9" w:rsidP="00C105B9">
      <w:pPr>
        <w:pStyle w:val="HTMLPreformatted"/>
        <w:spacing w:line="300" w:lineRule="atLeast"/>
        <w:rPr>
          <w:rStyle w:val="HTMLCode"/>
        </w:rPr>
      </w:pPr>
      <w:r>
        <w:rPr>
          <w:rStyle w:val="HTMLCode"/>
        </w:rPr>
        <w:t xml:space="preserve">                   │                  (Main Process)             │</w:t>
      </w:r>
    </w:p>
    <w:p w14:paraId="77B73BB2" w14:textId="77777777" w:rsidR="00C105B9" w:rsidRDefault="00C105B9" w:rsidP="00C105B9">
      <w:pPr>
        <w:pStyle w:val="HTMLPreformatted"/>
        <w:spacing w:line="300" w:lineRule="atLeast"/>
        <w:rPr>
          <w:rStyle w:val="HTMLCode"/>
        </w:rPr>
      </w:pPr>
      <w:r>
        <w:rPr>
          <w:rStyle w:val="HTMLCode"/>
        </w:rPr>
        <w:t xml:space="preserve">                   └───────────────────┬─────────────────────────┘</w:t>
      </w:r>
    </w:p>
    <w:p w14:paraId="4B7A01A4" w14:textId="77777777" w:rsidR="00C105B9" w:rsidRDefault="00C105B9" w:rsidP="00C105B9">
      <w:pPr>
        <w:pStyle w:val="HTMLPreformatted"/>
        <w:spacing w:line="300" w:lineRule="atLeast"/>
        <w:rPr>
          <w:rStyle w:val="HTMLCode"/>
        </w:rPr>
      </w:pPr>
      <w:r>
        <w:rPr>
          <w:rStyle w:val="HTMLCode"/>
        </w:rPr>
        <w:t xml:space="preserve">                                       │</w:t>
      </w:r>
    </w:p>
    <w:p w14:paraId="229DDE33" w14:textId="77777777" w:rsidR="00C105B9" w:rsidRDefault="00C105B9" w:rsidP="00C105B9">
      <w:pPr>
        <w:pStyle w:val="HTMLPreformatted"/>
        <w:spacing w:line="300" w:lineRule="atLeast"/>
        <w:rPr>
          <w:rStyle w:val="HTMLCode"/>
        </w:rPr>
      </w:pPr>
      <w:r>
        <w:rPr>
          <w:rStyle w:val="HTMLCode"/>
        </w:rPr>
        <w:t xml:space="preserve">                                       │  Cleaned Dataset</w:t>
      </w:r>
    </w:p>
    <w:p w14:paraId="1D621A67" w14:textId="77777777" w:rsidR="00C105B9" w:rsidRDefault="00C105B9" w:rsidP="00C105B9">
      <w:pPr>
        <w:pStyle w:val="HTMLPreformatted"/>
        <w:spacing w:line="300" w:lineRule="atLeast"/>
        <w:rPr>
          <w:rStyle w:val="HTMLCode"/>
        </w:rPr>
      </w:pPr>
      <w:r>
        <w:rPr>
          <w:rStyle w:val="HTMLCode"/>
        </w:rPr>
        <w:t xml:space="preserve">                                       │  Dashboards (Power BI)</w:t>
      </w:r>
    </w:p>
    <w:p w14:paraId="579BAD05" w14:textId="77777777" w:rsidR="00C105B9" w:rsidRDefault="00C105B9" w:rsidP="00C105B9">
      <w:pPr>
        <w:pStyle w:val="HTMLPreformatted"/>
        <w:spacing w:line="300" w:lineRule="atLeast"/>
        <w:rPr>
          <w:rStyle w:val="HTMLCode"/>
        </w:rPr>
      </w:pPr>
      <w:r>
        <w:rPr>
          <w:rStyle w:val="HTMLCode"/>
        </w:rPr>
        <w:t xml:space="preserve">                                       │  Summary Reports (AI/Copilot)</w:t>
      </w:r>
    </w:p>
    <w:p w14:paraId="0A497D39" w14:textId="77777777" w:rsidR="00C105B9" w:rsidRDefault="00C105B9" w:rsidP="00C105B9">
      <w:pPr>
        <w:pStyle w:val="HTMLPreformatted"/>
        <w:spacing w:line="300" w:lineRule="atLeast"/>
        <w:rPr>
          <w:rStyle w:val="HTMLCode"/>
        </w:rPr>
      </w:pPr>
      <w:r>
        <w:rPr>
          <w:rStyle w:val="HTMLCode"/>
        </w:rPr>
        <w:t xml:space="preserve">                                       ▼</w:t>
      </w:r>
    </w:p>
    <w:p w14:paraId="4055B678" w14:textId="77777777" w:rsidR="00C105B9" w:rsidRDefault="00C105B9" w:rsidP="00C105B9">
      <w:pPr>
        <w:pStyle w:val="HTMLPreformatted"/>
        <w:spacing w:line="300" w:lineRule="atLeast"/>
        <w:rPr>
          <w:rStyle w:val="HTMLCode"/>
        </w:rPr>
      </w:pPr>
      <w:r>
        <w:rPr>
          <w:rStyle w:val="HTMLCode"/>
        </w:rPr>
        <w:t xml:space="preserve">                   ┌─────────────────────────────────────────────┐</w:t>
      </w:r>
    </w:p>
    <w:p w14:paraId="3345ED5D" w14:textId="77777777" w:rsidR="00C105B9" w:rsidRDefault="00C105B9" w:rsidP="00C105B9">
      <w:pPr>
        <w:pStyle w:val="HTMLPreformatted"/>
        <w:spacing w:line="300" w:lineRule="atLeast"/>
        <w:rPr>
          <w:rStyle w:val="HTMLCode"/>
        </w:rPr>
      </w:pPr>
      <w:r>
        <w:rPr>
          <w:rStyle w:val="HTMLCode"/>
        </w:rPr>
        <w:t xml:space="preserve">                   │     Faculty / HOD / Management Team         │</w:t>
      </w:r>
    </w:p>
    <w:p w14:paraId="1CAFE579" w14:textId="77777777" w:rsidR="00C105B9" w:rsidRDefault="00C105B9" w:rsidP="00C105B9">
      <w:pPr>
        <w:pStyle w:val="HTMLPreformatted"/>
        <w:spacing w:line="300" w:lineRule="atLeast"/>
        <w:rPr>
          <w:rStyle w:val="HTMLCode"/>
        </w:rPr>
      </w:pPr>
      <w:r>
        <w:rPr>
          <w:rStyle w:val="HTMLCode"/>
        </w:rPr>
        <w:t xml:space="preserve">                   │     (Uses Insights for Decision-making)     │</w:t>
      </w:r>
    </w:p>
    <w:p w14:paraId="230320E2" w14:textId="77777777" w:rsidR="00C105B9" w:rsidRDefault="00C105B9" w:rsidP="00C105B9">
      <w:pPr>
        <w:pStyle w:val="HTMLPreformatted"/>
        <w:spacing w:line="300" w:lineRule="atLeast"/>
        <w:rPr>
          <w:rStyle w:val="HTMLCode"/>
        </w:rPr>
      </w:pPr>
      <w:r>
        <w:rPr>
          <w:rStyle w:val="HTMLCode"/>
        </w:rPr>
        <w:t xml:space="preserve">                   └─────────────────────────────────────────────┘</w:t>
      </w:r>
    </w:p>
    <w:p w14:paraId="4A115458" w14:textId="77777777" w:rsidR="00C105B9" w:rsidRDefault="00C105B9" w:rsidP="00C105B9">
      <w:pPr>
        <w:pStyle w:val="NormalWeb"/>
        <w:spacing w:line="300" w:lineRule="atLeast"/>
        <w:rPr>
          <w:rFonts w:ascii="Segoe UI" w:hAnsi="Segoe UI" w:cs="Segoe UI"/>
          <w:sz w:val="21"/>
          <w:szCs w:val="21"/>
        </w:rPr>
      </w:pPr>
      <w:r>
        <w:rPr>
          <w:rFonts w:ascii="Segoe UI" w:hAnsi="Segoe UI" w:cs="Segoe UI"/>
          <w:sz w:val="21"/>
          <w:szCs w:val="21"/>
        </w:rPr>
        <w:t xml:space="preserve">This DFD Level 0 diagram covers the required </w:t>
      </w:r>
      <w:r>
        <w:rPr>
          <w:rStyle w:val="Strong"/>
          <w:rFonts w:ascii="Segoe UI" w:hAnsi="Segoe UI" w:cs="Segoe UI"/>
          <w:sz w:val="21"/>
          <w:szCs w:val="21"/>
        </w:rPr>
        <w:t>Raw Data Input → System → Dashboard/Report Output</w:t>
      </w:r>
      <w:r>
        <w:rPr>
          <w:rFonts w:ascii="Segoe UI" w:hAnsi="Segoe UI" w:cs="Segoe UI"/>
          <w:sz w:val="21"/>
          <w:szCs w:val="21"/>
        </w:rPr>
        <w:t xml:space="preserve"> flow.</w:t>
      </w:r>
    </w:p>
    <w:p w14:paraId="15DD906F" w14:textId="77777777" w:rsidR="00C105B9" w:rsidRDefault="00C105B9" w:rsidP="00C105B9">
      <w:pPr>
        <w:spacing w:line="300" w:lineRule="atLeast"/>
        <w:rPr>
          <w:rFonts w:ascii="Segoe UI" w:hAnsi="Segoe UI" w:cs="Segoe UI"/>
          <w:sz w:val="21"/>
          <w:szCs w:val="21"/>
        </w:rPr>
      </w:pPr>
      <w:r>
        <w:rPr>
          <w:rFonts w:ascii="Segoe UI" w:hAnsi="Segoe UI" w:cs="Segoe UI"/>
          <w:sz w:val="21"/>
          <w:szCs w:val="21"/>
        </w:rPr>
        <w:pict w14:anchorId="2078DE45">
          <v:rect id="_x0000_i1088" style="width:0;height:1.5pt" o:hralign="center" o:hrstd="t" o:hr="t" fillcolor="#a0a0a0" stroked="f"/>
        </w:pict>
      </w:r>
    </w:p>
    <w:p w14:paraId="6FFAAB58" w14:textId="77777777" w:rsidR="00C105B9" w:rsidRDefault="00C105B9" w:rsidP="00C105B9">
      <w:pPr>
        <w:pStyle w:val="Heading1"/>
        <w:spacing w:line="300" w:lineRule="atLeast"/>
        <w:rPr>
          <w:rFonts w:ascii="Segoe UI" w:hAnsi="Segoe UI" w:cs="Segoe UI"/>
          <w:sz w:val="48"/>
          <w:szCs w:val="48"/>
        </w:rPr>
      </w:pPr>
      <w:r>
        <w:rPr>
          <w:rFonts w:ascii="Segoe UI Emoji" w:hAnsi="Segoe UI Emoji" w:cs="Segoe UI Emoji"/>
        </w:rPr>
        <w:t>⭐</w:t>
      </w:r>
      <w:r>
        <w:rPr>
          <w:rFonts w:ascii="Segoe UI" w:hAnsi="Segoe UI" w:cs="Segoe UI"/>
        </w:rPr>
        <w:t xml:space="preserve"> </w:t>
      </w:r>
      <w:r>
        <w:rPr>
          <w:rStyle w:val="Strong"/>
          <w:rFonts w:ascii="Segoe UI" w:hAnsi="Segoe UI" w:cs="Segoe UI"/>
          <w:b w:val="0"/>
          <w:bCs w:val="0"/>
        </w:rPr>
        <w:t>DFD Level 1 — Detailed Process Flow</w:t>
      </w:r>
    </w:p>
    <w:p w14:paraId="7E8C3192" w14:textId="77777777" w:rsidR="00C105B9" w:rsidRDefault="00C105B9" w:rsidP="00C105B9">
      <w:pPr>
        <w:pStyle w:val="NormalWeb"/>
        <w:spacing w:line="300" w:lineRule="atLeast"/>
        <w:rPr>
          <w:rFonts w:ascii="Segoe UI" w:hAnsi="Segoe UI" w:cs="Segoe UI"/>
          <w:sz w:val="21"/>
          <w:szCs w:val="21"/>
        </w:rPr>
      </w:pPr>
      <w:r>
        <w:rPr>
          <w:rFonts w:ascii="Segoe UI" w:hAnsi="Segoe UI" w:cs="Segoe UI"/>
          <w:sz w:val="21"/>
          <w:szCs w:val="21"/>
        </w:rPr>
        <w:t>Breaks the main system into four major sub</w:t>
      </w:r>
      <w:r>
        <w:rPr>
          <w:rFonts w:ascii="Segoe UI" w:hAnsi="Segoe UI" w:cs="Segoe UI"/>
          <w:sz w:val="21"/>
          <w:szCs w:val="21"/>
        </w:rPr>
        <w:noBreakHyphen/>
        <w:t>processes.</w:t>
      </w:r>
    </w:p>
    <w:p w14:paraId="6356AFBD" w14:textId="77777777" w:rsidR="00C105B9" w:rsidRDefault="00C105B9" w:rsidP="00C105B9">
      <w:pPr>
        <w:spacing w:line="300" w:lineRule="atLeast"/>
        <w:rPr>
          <w:rFonts w:ascii="Segoe UI" w:hAnsi="Segoe UI" w:cs="Segoe UI"/>
          <w:sz w:val="21"/>
          <w:szCs w:val="21"/>
        </w:rPr>
      </w:pPr>
      <w:r>
        <w:rPr>
          <w:rFonts w:ascii="Segoe UI" w:hAnsi="Segoe UI" w:cs="Segoe UI"/>
          <w:sz w:val="21"/>
          <w:szCs w:val="21"/>
        </w:rPr>
        <w:pict w14:anchorId="57F3D089">
          <v:rect id="_x0000_i1089" style="width:0;height:1.5pt" o:hralign="center" o:hrstd="t" o:hr="t" fillcolor="#a0a0a0" stroked="f"/>
        </w:pict>
      </w:r>
    </w:p>
    <w:p w14:paraId="0FA0CFB0" w14:textId="77777777" w:rsidR="00C105B9" w:rsidRDefault="00C105B9" w:rsidP="00C105B9">
      <w:pPr>
        <w:pStyle w:val="Heading2"/>
        <w:spacing w:line="300" w:lineRule="atLeast"/>
        <w:rPr>
          <w:rFonts w:ascii="Segoe UI" w:hAnsi="Segoe UI" w:cs="Segoe UI"/>
          <w:sz w:val="36"/>
          <w:szCs w:val="36"/>
        </w:rPr>
      </w:pPr>
      <w:r>
        <w:rPr>
          <w:rStyle w:val="Strong"/>
          <w:rFonts w:ascii="Segoe UI" w:hAnsi="Segoe UI" w:cs="Segoe UI"/>
          <w:b w:val="0"/>
          <w:bCs w:val="0"/>
        </w:rPr>
        <w:t>DFD Level 1 Diagram (Process Decomposition)</w:t>
      </w:r>
    </w:p>
    <w:p w14:paraId="274C473D" w14:textId="77777777" w:rsidR="00C105B9" w:rsidRDefault="00C105B9" w:rsidP="00C105B9">
      <w:pPr>
        <w:pStyle w:val="HTMLPreformatted"/>
        <w:spacing w:line="300" w:lineRule="atLeast"/>
        <w:rPr>
          <w:rStyle w:val="HTMLCode"/>
        </w:rPr>
      </w:pPr>
      <w:r>
        <w:rPr>
          <w:rStyle w:val="HTMLCode"/>
        </w:rPr>
        <w:t xml:space="preserve">                     ┌──────────────────────────────────┐</w:t>
      </w:r>
    </w:p>
    <w:p w14:paraId="3455C0C2" w14:textId="77777777" w:rsidR="00C105B9" w:rsidRDefault="00C105B9" w:rsidP="00C105B9">
      <w:pPr>
        <w:pStyle w:val="HTMLPreformatted"/>
        <w:spacing w:line="300" w:lineRule="atLeast"/>
        <w:rPr>
          <w:rStyle w:val="HTMLCode"/>
        </w:rPr>
      </w:pPr>
      <w:r>
        <w:rPr>
          <w:rStyle w:val="HTMLCode"/>
        </w:rPr>
        <w:t xml:space="preserve">                     │        Students / College        │</w:t>
      </w:r>
    </w:p>
    <w:p w14:paraId="58D0A4E6" w14:textId="77777777" w:rsidR="00C105B9" w:rsidRDefault="00C105B9" w:rsidP="00C105B9">
      <w:pPr>
        <w:pStyle w:val="HTMLPreformatted"/>
        <w:spacing w:line="300" w:lineRule="atLeast"/>
        <w:rPr>
          <w:rStyle w:val="HTMLCode"/>
        </w:rPr>
      </w:pPr>
      <w:r>
        <w:rPr>
          <w:rStyle w:val="HTMLCode"/>
        </w:rPr>
        <w:t xml:space="preserve">                     └──────────────┬───────────────────┘</w:t>
      </w:r>
    </w:p>
    <w:p w14:paraId="5752DDE6" w14:textId="77777777" w:rsidR="00C105B9" w:rsidRDefault="00C105B9" w:rsidP="00C105B9">
      <w:pPr>
        <w:pStyle w:val="HTMLPreformatted"/>
        <w:spacing w:line="300" w:lineRule="atLeast"/>
        <w:rPr>
          <w:rStyle w:val="HTMLCode"/>
        </w:rPr>
      </w:pPr>
      <w:r>
        <w:rPr>
          <w:rStyle w:val="HTMLCode"/>
        </w:rPr>
        <w:t xml:space="preserve">                                    │  Raw Feedback Data</w:t>
      </w:r>
    </w:p>
    <w:p w14:paraId="2117B24C" w14:textId="77777777" w:rsidR="00C105B9" w:rsidRDefault="00C105B9" w:rsidP="00C105B9">
      <w:pPr>
        <w:pStyle w:val="HTMLPreformatted"/>
        <w:spacing w:line="300" w:lineRule="atLeast"/>
        <w:rPr>
          <w:rStyle w:val="HTMLCode"/>
        </w:rPr>
      </w:pPr>
      <w:r>
        <w:rPr>
          <w:rStyle w:val="HTMLCode"/>
        </w:rPr>
        <w:t xml:space="preserve">                                    ▼</w:t>
      </w:r>
    </w:p>
    <w:p w14:paraId="251FDD1C" w14:textId="77777777" w:rsidR="00C105B9" w:rsidRDefault="00C105B9" w:rsidP="00C105B9">
      <w:pPr>
        <w:pStyle w:val="HTMLPreformatted"/>
        <w:spacing w:line="300" w:lineRule="atLeast"/>
        <w:rPr>
          <w:rStyle w:val="HTMLCode"/>
        </w:rPr>
      </w:pPr>
      <w:r>
        <w:rPr>
          <w:rStyle w:val="HTMLCode"/>
        </w:rPr>
        <w:t xml:space="preserve">                          ┌───────────────────────┐</w:t>
      </w:r>
    </w:p>
    <w:p w14:paraId="52724A4C" w14:textId="77777777" w:rsidR="00C105B9" w:rsidRDefault="00C105B9" w:rsidP="00C105B9">
      <w:pPr>
        <w:pStyle w:val="HTMLPreformatted"/>
        <w:spacing w:line="300" w:lineRule="atLeast"/>
        <w:rPr>
          <w:rStyle w:val="HTMLCode"/>
        </w:rPr>
      </w:pPr>
      <w:r>
        <w:rPr>
          <w:rStyle w:val="HTMLCode"/>
        </w:rPr>
        <w:t xml:space="preserve">                          │  P1: Data Loading &amp;   │</w:t>
      </w:r>
    </w:p>
    <w:p w14:paraId="05991842" w14:textId="77777777" w:rsidR="00C105B9" w:rsidRDefault="00C105B9" w:rsidP="00C105B9">
      <w:pPr>
        <w:pStyle w:val="HTMLPreformatted"/>
        <w:spacing w:line="300" w:lineRule="atLeast"/>
        <w:rPr>
          <w:rStyle w:val="HTMLCode"/>
        </w:rPr>
      </w:pPr>
      <w:r>
        <w:rPr>
          <w:rStyle w:val="HTMLCode"/>
        </w:rPr>
        <w:t xml:space="preserve">                          │      Validation       │</w:t>
      </w:r>
    </w:p>
    <w:p w14:paraId="5D445CDD" w14:textId="77777777" w:rsidR="00C105B9" w:rsidRDefault="00C105B9" w:rsidP="00C105B9">
      <w:pPr>
        <w:pStyle w:val="HTMLPreformatted"/>
        <w:spacing w:line="300" w:lineRule="atLeast"/>
        <w:rPr>
          <w:rStyle w:val="HTMLCode"/>
        </w:rPr>
      </w:pPr>
      <w:r>
        <w:rPr>
          <w:rStyle w:val="HTMLCode"/>
        </w:rPr>
        <w:t xml:space="preserve">                          └──────────┬────────────┘</w:t>
      </w:r>
    </w:p>
    <w:p w14:paraId="22AB6FAA" w14:textId="77777777" w:rsidR="00C105B9" w:rsidRDefault="00C105B9" w:rsidP="00C105B9">
      <w:pPr>
        <w:pStyle w:val="HTMLPreformatted"/>
        <w:spacing w:line="300" w:lineRule="atLeast"/>
        <w:rPr>
          <w:rStyle w:val="HTMLCode"/>
        </w:rPr>
      </w:pPr>
      <w:r>
        <w:rPr>
          <w:rStyle w:val="HTMLCode"/>
        </w:rPr>
        <w:t xml:space="preserve">                                     │ Validated Data</w:t>
      </w:r>
    </w:p>
    <w:p w14:paraId="25E79D62" w14:textId="77777777" w:rsidR="00C105B9" w:rsidRDefault="00C105B9" w:rsidP="00C105B9">
      <w:pPr>
        <w:pStyle w:val="HTMLPreformatted"/>
        <w:spacing w:line="300" w:lineRule="atLeast"/>
        <w:rPr>
          <w:rStyle w:val="HTMLCode"/>
        </w:rPr>
      </w:pPr>
      <w:r>
        <w:rPr>
          <w:rStyle w:val="HTMLCode"/>
        </w:rPr>
        <w:t xml:space="preserve">                                     ▼</w:t>
      </w:r>
    </w:p>
    <w:p w14:paraId="418D7D29" w14:textId="77777777" w:rsidR="00C105B9" w:rsidRDefault="00C105B9" w:rsidP="00C105B9">
      <w:pPr>
        <w:pStyle w:val="HTMLPreformatted"/>
        <w:spacing w:line="300" w:lineRule="atLeast"/>
        <w:rPr>
          <w:rStyle w:val="HTMLCode"/>
        </w:rPr>
      </w:pPr>
      <w:r>
        <w:rPr>
          <w:rStyle w:val="HTMLCode"/>
        </w:rPr>
        <w:t xml:space="preserve">                          ┌────────────────────────┐</w:t>
      </w:r>
    </w:p>
    <w:p w14:paraId="6C076F73" w14:textId="77777777" w:rsidR="00C105B9" w:rsidRDefault="00C105B9" w:rsidP="00C105B9">
      <w:pPr>
        <w:pStyle w:val="HTMLPreformatted"/>
        <w:spacing w:line="300" w:lineRule="atLeast"/>
        <w:rPr>
          <w:rStyle w:val="HTMLCode"/>
        </w:rPr>
      </w:pPr>
      <w:r>
        <w:rPr>
          <w:rStyle w:val="HTMLCode"/>
        </w:rPr>
        <w:t xml:space="preserve">                          │ P2: Data Cleaning &amp;    │</w:t>
      </w:r>
    </w:p>
    <w:p w14:paraId="744B7BA5" w14:textId="77777777" w:rsidR="00C105B9" w:rsidRDefault="00C105B9" w:rsidP="00C105B9">
      <w:pPr>
        <w:pStyle w:val="HTMLPreformatted"/>
        <w:spacing w:line="300" w:lineRule="atLeast"/>
        <w:rPr>
          <w:rStyle w:val="HTMLCode"/>
        </w:rPr>
      </w:pPr>
      <w:r>
        <w:rPr>
          <w:rStyle w:val="HTMLCode"/>
        </w:rPr>
        <w:t xml:space="preserve">                          │     Transformation     │</w:t>
      </w:r>
    </w:p>
    <w:p w14:paraId="0ED3664D" w14:textId="77777777" w:rsidR="00C105B9" w:rsidRDefault="00C105B9" w:rsidP="00C105B9">
      <w:pPr>
        <w:pStyle w:val="HTMLPreformatted"/>
        <w:spacing w:line="300" w:lineRule="atLeast"/>
        <w:rPr>
          <w:rStyle w:val="HTMLCode"/>
        </w:rPr>
      </w:pPr>
      <w:r>
        <w:rPr>
          <w:rStyle w:val="HTMLCode"/>
        </w:rPr>
        <w:t xml:space="preserve">                          │ (Excel / Power Query)  │</w:t>
      </w:r>
    </w:p>
    <w:p w14:paraId="5F08471A" w14:textId="77777777" w:rsidR="00C105B9" w:rsidRDefault="00C105B9" w:rsidP="00C105B9">
      <w:pPr>
        <w:pStyle w:val="HTMLPreformatted"/>
        <w:spacing w:line="300" w:lineRule="atLeast"/>
        <w:rPr>
          <w:rStyle w:val="HTMLCode"/>
        </w:rPr>
      </w:pPr>
      <w:r>
        <w:rPr>
          <w:rStyle w:val="HTMLCode"/>
        </w:rPr>
        <w:t xml:space="preserve">                          └──────────┬────────────┘</w:t>
      </w:r>
    </w:p>
    <w:p w14:paraId="5B9C93F3" w14:textId="77777777" w:rsidR="00C105B9" w:rsidRDefault="00C105B9" w:rsidP="00C105B9">
      <w:pPr>
        <w:pStyle w:val="HTMLPreformatted"/>
        <w:spacing w:line="300" w:lineRule="atLeast"/>
        <w:rPr>
          <w:rStyle w:val="HTMLCode"/>
        </w:rPr>
      </w:pPr>
      <w:r>
        <w:rPr>
          <w:rStyle w:val="HTMLCode"/>
        </w:rPr>
        <w:t xml:space="preserve">                                     │ Clean Data</w:t>
      </w:r>
    </w:p>
    <w:p w14:paraId="20E4B383" w14:textId="77777777" w:rsidR="00C105B9" w:rsidRDefault="00C105B9" w:rsidP="00C105B9">
      <w:pPr>
        <w:pStyle w:val="HTMLPreformatted"/>
        <w:spacing w:line="300" w:lineRule="atLeast"/>
        <w:rPr>
          <w:rStyle w:val="HTMLCode"/>
        </w:rPr>
      </w:pPr>
      <w:r>
        <w:rPr>
          <w:rStyle w:val="HTMLCode"/>
        </w:rPr>
        <w:t xml:space="preserve">                                     ▼</w:t>
      </w:r>
    </w:p>
    <w:p w14:paraId="00C76117" w14:textId="77777777" w:rsidR="00C105B9" w:rsidRDefault="00C105B9" w:rsidP="00C105B9">
      <w:pPr>
        <w:pStyle w:val="HTMLPreformatted"/>
        <w:spacing w:line="300" w:lineRule="atLeast"/>
        <w:rPr>
          <w:rStyle w:val="HTMLCode"/>
        </w:rPr>
      </w:pPr>
      <w:r>
        <w:rPr>
          <w:rStyle w:val="HTMLCode"/>
        </w:rPr>
        <w:t xml:space="preserve">       ┌──────────────────┐  ┌──────────────────────────┐  ┌─────────────────────────┐</w:t>
      </w:r>
    </w:p>
    <w:p w14:paraId="7BE4612E" w14:textId="77777777" w:rsidR="00C105B9" w:rsidRDefault="00C105B9" w:rsidP="00C105B9">
      <w:pPr>
        <w:pStyle w:val="HTMLPreformatted"/>
        <w:spacing w:line="300" w:lineRule="atLeast"/>
        <w:rPr>
          <w:rStyle w:val="HTMLCode"/>
        </w:rPr>
      </w:pPr>
      <w:r>
        <w:rPr>
          <w:rStyle w:val="HTMLCode"/>
        </w:rPr>
        <w:t xml:space="preserve">       │ Data Store DS1   │  │    P3: Analysis &amp; AI      │  │    Data Store DS2       │</w:t>
      </w:r>
    </w:p>
    <w:p w14:paraId="037119E7" w14:textId="77777777" w:rsidR="00C105B9" w:rsidRDefault="00C105B9" w:rsidP="00C105B9">
      <w:pPr>
        <w:pStyle w:val="HTMLPreformatted"/>
        <w:spacing w:line="300" w:lineRule="atLeast"/>
        <w:rPr>
          <w:rStyle w:val="HTMLCode"/>
        </w:rPr>
      </w:pPr>
      <w:r>
        <w:rPr>
          <w:rStyle w:val="HTMLCode"/>
        </w:rPr>
        <w:t xml:space="preserve">       │ Cleaned Dataset  │◄─┤ Processing (Excel, BI, AI)│─►│ Quantitative &amp; NLP      │</w:t>
      </w:r>
    </w:p>
    <w:p w14:paraId="24FB590F" w14:textId="77777777" w:rsidR="00C105B9" w:rsidRDefault="00C105B9" w:rsidP="00C105B9">
      <w:pPr>
        <w:pStyle w:val="HTMLPreformatted"/>
        <w:spacing w:line="300" w:lineRule="atLeast"/>
        <w:rPr>
          <w:rStyle w:val="HTMLCode"/>
        </w:rPr>
      </w:pPr>
      <w:r>
        <w:rPr>
          <w:rStyle w:val="HTMLCode"/>
        </w:rPr>
        <w:t xml:space="preserve">       └──────────────────┘  └──────────┬───────────────┘  │ Insights Storage         │</w:t>
      </w:r>
    </w:p>
    <w:p w14:paraId="59945962" w14:textId="77777777" w:rsidR="00C105B9" w:rsidRDefault="00C105B9" w:rsidP="00C105B9">
      <w:pPr>
        <w:pStyle w:val="HTMLPreformatted"/>
        <w:spacing w:line="300" w:lineRule="atLeast"/>
        <w:rPr>
          <w:rStyle w:val="HTMLCode"/>
        </w:rPr>
      </w:pPr>
      <w:r>
        <w:rPr>
          <w:rStyle w:val="HTMLCode"/>
        </w:rPr>
        <w:t xml:space="preserve">                                         │ Analytical Output│</w:t>
      </w:r>
    </w:p>
    <w:p w14:paraId="2B35E2A3" w14:textId="77777777" w:rsidR="00C105B9" w:rsidRDefault="00C105B9" w:rsidP="00C105B9">
      <w:pPr>
        <w:pStyle w:val="HTMLPreformatted"/>
        <w:spacing w:line="300" w:lineRule="atLeast"/>
        <w:rPr>
          <w:rStyle w:val="HTMLCode"/>
        </w:rPr>
      </w:pPr>
      <w:r>
        <w:rPr>
          <w:rStyle w:val="HTMLCode"/>
        </w:rPr>
        <w:t xml:space="preserve">                                         ▼</w:t>
      </w:r>
    </w:p>
    <w:p w14:paraId="4D445F7B" w14:textId="77777777" w:rsidR="00C105B9" w:rsidRDefault="00C105B9" w:rsidP="00C105B9">
      <w:pPr>
        <w:pStyle w:val="HTMLPreformatted"/>
        <w:spacing w:line="300" w:lineRule="atLeast"/>
        <w:rPr>
          <w:rStyle w:val="HTMLCode"/>
        </w:rPr>
      </w:pPr>
      <w:r>
        <w:rPr>
          <w:rStyle w:val="HTMLCode"/>
        </w:rPr>
        <w:t xml:space="preserve">                              ┌────────────────────────────┐</w:t>
      </w:r>
    </w:p>
    <w:p w14:paraId="530FCA79" w14:textId="77777777" w:rsidR="00C105B9" w:rsidRDefault="00C105B9" w:rsidP="00C105B9">
      <w:pPr>
        <w:pStyle w:val="HTMLPreformatted"/>
        <w:spacing w:line="300" w:lineRule="atLeast"/>
        <w:rPr>
          <w:rStyle w:val="HTMLCode"/>
        </w:rPr>
      </w:pPr>
      <w:r>
        <w:rPr>
          <w:rStyle w:val="HTMLCode"/>
        </w:rPr>
        <w:t xml:space="preserve">                              │ P4: Visualization &amp; Report │</w:t>
      </w:r>
    </w:p>
    <w:p w14:paraId="1FD7672A" w14:textId="77777777" w:rsidR="00C105B9" w:rsidRDefault="00C105B9" w:rsidP="00C105B9">
      <w:pPr>
        <w:pStyle w:val="HTMLPreformatted"/>
        <w:spacing w:line="300" w:lineRule="atLeast"/>
        <w:rPr>
          <w:rStyle w:val="HTMLCode"/>
        </w:rPr>
      </w:pPr>
      <w:r>
        <w:rPr>
          <w:rStyle w:val="HTMLCode"/>
        </w:rPr>
        <w:t xml:space="preserve">                              │     Generation (Power BI/  │</w:t>
      </w:r>
    </w:p>
    <w:p w14:paraId="259D7C9E" w14:textId="77777777" w:rsidR="00C105B9" w:rsidRDefault="00C105B9" w:rsidP="00C105B9">
      <w:pPr>
        <w:pStyle w:val="HTMLPreformatted"/>
        <w:spacing w:line="300" w:lineRule="atLeast"/>
        <w:rPr>
          <w:rStyle w:val="HTMLCode"/>
        </w:rPr>
      </w:pPr>
      <w:r>
        <w:rPr>
          <w:rStyle w:val="HTMLCode"/>
        </w:rPr>
        <w:t xml:space="preserve">                              │     Copilot Summaries)     │</w:t>
      </w:r>
    </w:p>
    <w:p w14:paraId="25C28261" w14:textId="77777777" w:rsidR="00C105B9" w:rsidRDefault="00C105B9" w:rsidP="00C105B9">
      <w:pPr>
        <w:pStyle w:val="HTMLPreformatted"/>
        <w:spacing w:line="300" w:lineRule="atLeast"/>
        <w:rPr>
          <w:rStyle w:val="HTMLCode"/>
        </w:rPr>
      </w:pPr>
      <w:r>
        <w:rPr>
          <w:rStyle w:val="HTMLCode"/>
        </w:rPr>
        <w:t xml:space="preserve">                              └──────────┬─────────────────┘</w:t>
      </w:r>
    </w:p>
    <w:p w14:paraId="321099EE" w14:textId="77777777" w:rsidR="00C105B9" w:rsidRDefault="00C105B9" w:rsidP="00C105B9">
      <w:pPr>
        <w:pStyle w:val="HTMLPreformatted"/>
        <w:spacing w:line="300" w:lineRule="atLeast"/>
        <w:rPr>
          <w:rStyle w:val="HTMLCode"/>
        </w:rPr>
      </w:pPr>
      <w:r>
        <w:rPr>
          <w:rStyle w:val="HTMLCode"/>
        </w:rPr>
        <w:t xml:space="preserve">                                         │ Dashboards/Reports</w:t>
      </w:r>
    </w:p>
    <w:p w14:paraId="41EE1F5F" w14:textId="77777777" w:rsidR="00C105B9" w:rsidRDefault="00C105B9" w:rsidP="00C105B9">
      <w:pPr>
        <w:pStyle w:val="HTMLPreformatted"/>
        <w:spacing w:line="300" w:lineRule="atLeast"/>
        <w:rPr>
          <w:rStyle w:val="HTMLCode"/>
        </w:rPr>
      </w:pPr>
      <w:r>
        <w:rPr>
          <w:rStyle w:val="HTMLCode"/>
        </w:rPr>
        <w:t xml:space="preserve">                                         ▼</w:t>
      </w:r>
    </w:p>
    <w:p w14:paraId="6736462B" w14:textId="77777777" w:rsidR="00C105B9" w:rsidRDefault="00C105B9" w:rsidP="00C105B9">
      <w:pPr>
        <w:pStyle w:val="HTMLPreformatted"/>
        <w:spacing w:line="300" w:lineRule="atLeast"/>
        <w:rPr>
          <w:rStyle w:val="HTMLCode"/>
        </w:rPr>
      </w:pPr>
      <w:r>
        <w:rPr>
          <w:rStyle w:val="HTMLCode"/>
        </w:rPr>
        <w:t xml:space="preserve">                    ┌────────────────────────────────────────────┐</w:t>
      </w:r>
    </w:p>
    <w:p w14:paraId="282EC47A" w14:textId="77777777" w:rsidR="00C105B9" w:rsidRDefault="00C105B9" w:rsidP="00C105B9">
      <w:pPr>
        <w:pStyle w:val="HTMLPreformatted"/>
        <w:spacing w:line="300" w:lineRule="atLeast"/>
        <w:rPr>
          <w:rStyle w:val="HTMLCode"/>
        </w:rPr>
      </w:pPr>
      <w:r>
        <w:rPr>
          <w:rStyle w:val="HTMLCode"/>
        </w:rPr>
        <w:t xml:space="preserve">                    │     Faculty / HOD / Management Team        │</w:t>
      </w:r>
    </w:p>
    <w:p w14:paraId="25344288" w14:textId="77777777" w:rsidR="00C105B9" w:rsidRDefault="00C105B9" w:rsidP="00C105B9">
      <w:pPr>
        <w:pStyle w:val="HTMLPreformatted"/>
        <w:spacing w:line="300" w:lineRule="atLeast"/>
        <w:rPr>
          <w:rStyle w:val="HTMLCode"/>
        </w:rPr>
      </w:pPr>
      <w:r>
        <w:rPr>
          <w:rStyle w:val="HTMLCode"/>
        </w:rPr>
        <w:t xml:space="preserve">                    └────────────────────────────────────────────┘</w:t>
      </w:r>
    </w:p>
    <w:p w14:paraId="60E91673" w14:textId="77777777" w:rsidR="00C105B9" w:rsidRDefault="00C105B9" w:rsidP="00C105B9">
      <w:pPr>
        <w:spacing w:line="300" w:lineRule="atLeast"/>
        <w:rPr>
          <w:rFonts w:ascii="Segoe UI" w:hAnsi="Segoe UI" w:cs="Segoe UI"/>
          <w:sz w:val="21"/>
          <w:szCs w:val="21"/>
        </w:rPr>
      </w:pPr>
      <w:r>
        <w:rPr>
          <w:rFonts w:ascii="Segoe UI" w:hAnsi="Segoe UI" w:cs="Segoe UI"/>
          <w:sz w:val="21"/>
          <w:szCs w:val="21"/>
        </w:rPr>
        <w:pict w14:anchorId="3F93FEF2">
          <v:rect id="_x0000_i1090" style="width:0;height:1.5pt" o:hralign="center" o:hrstd="t" o:hr="t" fillcolor="#a0a0a0" stroked="f"/>
        </w:pict>
      </w:r>
    </w:p>
    <w:p w14:paraId="690F18B6" w14:textId="77777777" w:rsidR="00C105B9" w:rsidRDefault="00C105B9" w:rsidP="00C105B9">
      <w:pPr>
        <w:pStyle w:val="Heading1"/>
        <w:spacing w:line="300" w:lineRule="atLeast"/>
        <w:rPr>
          <w:rFonts w:ascii="Segoe UI" w:hAnsi="Segoe UI" w:cs="Segoe UI"/>
          <w:sz w:val="48"/>
          <w:szCs w:val="48"/>
        </w:rPr>
      </w:pPr>
      <w:r>
        <w:rPr>
          <w:rStyle w:val="Strong"/>
          <w:rFonts w:ascii="Segoe UI" w:hAnsi="Segoe UI" w:cs="Segoe UI"/>
          <w:b w:val="0"/>
          <w:bCs w:val="0"/>
        </w:rPr>
        <w:t>Explanation of the Four Sub</w:t>
      </w:r>
      <w:r>
        <w:rPr>
          <w:rStyle w:val="Strong"/>
          <w:rFonts w:ascii="Segoe UI" w:hAnsi="Segoe UI" w:cs="Segoe UI"/>
          <w:b w:val="0"/>
          <w:bCs w:val="0"/>
        </w:rPr>
        <w:noBreakHyphen/>
        <w:t>Processes</w:t>
      </w:r>
    </w:p>
    <w:p w14:paraId="0333DD48" w14:textId="77777777" w:rsidR="00C105B9" w:rsidRDefault="00C105B9" w:rsidP="00C105B9">
      <w:pPr>
        <w:pStyle w:val="Heading3"/>
        <w:spacing w:line="300" w:lineRule="atLeast"/>
        <w:rPr>
          <w:rFonts w:ascii="Segoe UI" w:hAnsi="Segoe UI" w:cs="Segoe UI"/>
        </w:rPr>
      </w:pPr>
      <w:r>
        <w:rPr>
          <w:rStyle w:val="Strong"/>
          <w:rFonts w:ascii="Segoe UI" w:hAnsi="Segoe UI" w:cs="Segoe UI"/>
          <w:b w:val="0"/>
          <w:bCs w:val="0"/>
        </w:rPr>
        <w:t>P1: Data Loading &amp; Validation</w:t>
      </w:r>
    </w:p>
    <w:p w14:paraId="77BCBA7E" w14:textId="7CBA31CC" w:rsidR="00C105B9" w:rsidRDefault="00C105B9" w:rsidP="00C105B9">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Load CSV file containing </w:t>
      </w:r>
      <w:r>
        <w:rPr>
          <w:rStyle w:val="Strong"/>
          <w:rFonts w:ascii="Segoe UI" w:hAnsi="Segoe UI" w:cs="Segoe UI"/>
          <w:sz w:val="21"/>
          <w:szCs w:val="21"/>
        </w:rPr>
        <w:t>1000+ student feedback rows</w:t>
      </w:r>
      <w:r>
        <w:rPr>
          <w:rFonts w:ascii="Segoe UI" w:hAnsi="Segoe UI" w:cs="Segoe UI"/>
          <w:sz w:val="21"/>
          <w:szCs w:val="21"/>
        </w:rPr>
        <w:t xml:space="preserve"> </w:t>
      </w:r>
    </w:p>
    <w:p w14:paraId="1E4B5B7B" w14:textId="77777777" w:rsidR="00C105B9" w:rsidRDefault="00C105B9" w:rsidP="00C105B9">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Validate column structure:</w:t>
      </w:r>
      <w:r>
        <w:rPr>
          <w:rFonts w:ascii="Segoe UI" w:hAnsi="Segoe UI" w:cs="Segoe UI"/>
          <w:sz w:val="21"/>
          <w:szCs w:val="21"/>
        </w:rPr>
        <w:br/>
      </w:r>
      <w:r>
        <w:rPr>
          <w:rStyle w:val="Emphasis"/>
          <w:rFonts w:ascii="Segoe UI" w:hAnsi="Segoe UI" w:cs="Segoe UI"/>
          <w:sz w:val="21"/>
          <w:szCs w:val="21"/>
        </w:rPr>
        <w:t>Student ID, subject knowledge, clarity, presentation use, assignment difficulty, doubt solving, course structure, support, recommendation</w:t>
      </w:r>
    </w:p>
    <w:p w14:paraId="4C0130DC" w14:textId="77777777" w:rsidR="00C105B9" w:rsidRDefault="00C105B9" w:rsidP="00C105B9">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Check for formatting errors</w:t>
      </w:r>
    </w:p>
    <w:p w14:paraId="64BC4415" w14:textId="77777777" w:rsidR="00C105B9" w:rsidRDefault="00C105B9" w:rsidP="00C105B9">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Detect missing or invalid values</w:t>
      </w:r>
    </w:p>
    <w:p w14:paraId="258CC381" w14:textId="77777777" w:rsidR="00C105B9" w:rsidRDefault="00C105B9" w:rsidP="00C105B9">
      <w:pPr>
        <w:pStyle w:val="Heading3"/>
        <w:spacing w:line="300" w:lineRule="atLeast"/>
        <w:rPr>
          <w:rFonts w:ascii="Segoe UI" w:hAnsi="Segoe UI" w:cs="Segoe UI"/>
          <w:sz w:val="27"/>
          <w:szCs w:val="27"/>
        </w:rPr>
      </w:pPr>
      <w:r>
        <w:rPr>
          <w:rStyle w:val="Strong"/>
          <w:rFonts w:ascii="Segoe UI" w:hAnsi="Segoe UI" w:cs="Segoe UI"/>
          <w:b w:val="0"/>
          <w:bCs w:val="0"/>
        </w:rPr>
        <w:t>P2: Data Cleaning &amp; Transformation</w:t>
      </w:r>
    </w:p>
    <w:p w14:paraId="2434F898" w14:textId="77777777" w:rsidR="00C105B9" w:rsidRDefault="00C105B9" w:rsidP="00C105B9">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Remove duplicates</w:t>
      </w:r>
    </w:p>
    <w:p w14:paraId="1F3192B2" w14:textId="77777777" w:rsidR="00C105B9" w:rsidRDefault="00C105B9" w:rsidP="00C105B9">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Standardize scoring scales</w:t>
      </w:r>
    </w:p>
    <w:p w14:paraId="4BD58856" w14:textId="77777777" w:rsidR="00C105B9" w:rsidRDefault="00C105B9" w:rsidP="00C105B9">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Convert numeric text into numeric formats</w:t>
      </w:r>
    </w:p>
    <w:p w14:paraId="59DC24A1" w14:textId="77777777" w:rsidR="00C105B9" w:rsidRDefault="00C105B9" w:rsidP="00C105B9">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Normalize student support and relevance ratings</w:t>
      </w:r>
    </w:p>
    <w:p w14:paraId="6D762913" w14:textId="77777777" w:rsidR="00C105B9" w:rsidRDefault="00C105B9" w:rsidP="00C105B9">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Clean inconsistent entries (e.g., stray characters, empty fields)</w:t>
      </w:r>
    </w:p>
    <w:p w14:paraId="6912B004" w14:textId="77777777" w:rsidR="00C105B9" w:rsidRDefault="00C105B9" w:rsidP="00C105B9">
      <w:pPr>
        <w:pStyle w:val="Heading3"/>
        <w:spacing w:line="300" w:lineRule="atLeast"/>
        <w:rPr>
          <w:rFonts w:ascii="Segoe UI" w:hAnsi="Segoe UI" w:cs="Segoe UI"/>
          <w:sz w:val="27"/>
          <w:szCs w:val="27"/>
        </w:rPr>
      </w:pPr>
      <w:r>
        <w:rPr>
          <w:rStyle w:val="Strong"/>
          <w:rFonts w:ascii="Segoe UI" w:hAnsi="Segoe UI" w:cs="Segoe UI"/>
          <w:b w:val="0"/>
          <w:bCs w:val="0"/>
        </w:rPr>
        <w:t>Data Store DS1:</w:t>
      </w:r>
    </w:p>
    <w:p w14:paraId="0CF77BDF" w14:textId="77777777" w:rsidR="00C105B9" w:rsidRDefault="00C105B9" w:rsidP="00C105B9">
      <w:pPr>
        <w:pStyle w:val="NormalWeb"/>
        <w:spacing w:line="300" w:lineRule="atLeast"/>
        <w:rPr>
          <w:rFonts w:ascii="Segoe UI" w:hAnsi="Segoe UI" w:cs="Segoe UI"/>
          <w:sz w:val="21"/>
          <w:szCs w:val="21"/>
        </w:rPr>
      </w:pPr>
      <w:r>
        <w:rPr>
          <w:rStyle w:val="Strong"/>
          <w:rFonts w:ascii="Segoe UI" w:hAnsi="Segoe UI" w:cs="Segoe UI"/>
          <w:sz w:val="21"/>
          <w:szCs w:val="21"/>
        </w:rPr>
        <w:t>Cleaned dataset</w:t>
      </w:r>
      <w:r>
        <w:rPr>
          <w:rFonts w:ascii="Segoe UI" w:hAnsi="Segoe UI" w:cs="Segoe UI"/>
          <w:sz w:val="21"/>
          <w:szCs w:val="21"/>
        </w:rPr>
        <w:t xml:space="preserve"> saved as structured Excel/CSV ready for analysis.</w:t>
      </w:r>
    </w:p>
    <w:p w14:paraId="0D57DB81" w14:textId="77777777" w:rsidR="00C105B9" w:rsidRDefault="00C105B9" w:rsidP="00C105B9">
      <w:pPr>
        <w:spacing w:line="300" w:lineRule="atLeast"/>
        <w:rPr>
          <w:rFonts w:ascii="Segoe UI" w:hAnsi="Segoe UI" w:cs="Segoe UI"/>
          <w:sz w:val="21"/>
          <w:szCs w:val="21"/>
        </w:rPr>
      </w:pPr>
      <w:r>
        <w:rPr>
          <w:rFonts w:ascii="Segoe UI" w:hAnsi="Segoe UI" w:cs="Segoe UI"/>
          <w:sz w:val="21"/>
          <w:szCs w:val="21"/>
        </w:rPr>
        <w:pict w14:anchorId="2BA86853">
          <v:rect id="_x0000_i1091" style="width:0;height:1.5pt" o:hralign="center" o:hrstd="t" o:hr="t" fillcolor="#a0a0a0" stroked="f"/>
        </w:pict>
      </w:r>
    </w:p>
    <w:p w14:paraId="7E8C8DE5" w14:textId="77777777" w:rsidR="00C105B9" w:rsidRDefault="00C105B9" w:rsidP="00C105B9">
      <w:pPr>
        <w:pStyle w:val="Heading3"/>
        <w:spacing w:line="300" w:lineRule="atLeast"/>
        <w:rPr>
          <w:rFonts w:ascii="Segoe UI" w:hAnsi="Segoe UI" w:cs="Segoe UI"/>
          <w:sz w:val="27"/>
          <w:szCs w:val="27"/>
        </w:rPr>
      </w:pPr>
      <w:r>
        <w:rPr>
          <w:rStyle w:val="Strong"/>
          <w:rFonts w:ascii="Segoe UI" w:hAnsi="Segoe UI" w:cs="Segoe UI"/>
          <w:b w:val="0"/>
          <w:bCs w:val="0"/>
        </w:rPr>
        <w:t>P3: Analysis &amp; AI Processing</w:t>
      </w:r>
    </w:p>
    <w:p w14:paraId="712C8692" w14:textId="77777777" w:rsidR="00C105B9" w:rsidRDefault="00C105B9" w:rsidP="00C105B9">
      <w:pPr>
        <w:pStyle w:val="NormalWeb"/>
        <w:spacing w:line="300" w:lineRule="atLeast"/>
        <w:rPr>
          <w:rFonts w:ascii="Segoe UI" w:hAnsi="Segoe UI" w:cs="Segoe UI"/>
          <w:sz w:val="21"/>
          <w:szCs w:val="21"/>
        </w:rPr>
      </w:pPr>
      <w:r>
        <w:rPr>
          <w:rFonts w:ascii="Segoe UI" w:hAnsi="Segoe UI" w:cs="Segoe UI"/>
          <w:sz w:val="21"/>
          <w:szCs w:val="21"/>
        </w:rPr>
        <w:t xml:space="preserve">Includes both </w:t>
      </w:r>
      <w:r>
        <w:rPr>
          <w:rStyle w:val="Strong"/>
          <w:rFonts w:ascii="Segoe UI" w:hAnsi="Segoe UI" w:cs="Segoe UI"/>
          <w:sz w:val="21"/>
          <w:szCs w:val="21"/>
        </w:rPr>
        <w:t>quantitative</w:t>
      </w:r>
      <w:r>
        <w:rPr>
          <w:rFonts w:ascii="Segoe UI" w:hAnsi="Segoe UI" w:cs="Segoe UI"/>
          <w:sz w:val="21"/>
          <w:szCs w:val="21"/>
        </w:rPr>
        <w:t xml:space="preserve"> and </w:t>
      </w:r>
      <w:r>
        <w:rPr>
          <w:rStyle w:val="Strong"/>
          <w:rFonts w:ascii="Segoe UI" w:hAnsi="Segoe UI" w:cs="Segoe UI"/>
          <w:sz w:val="21"/>
          <w:szCs w:val="21"/>
        </w:rPr>
        <w:t>qualitative</w:t>
      </w:r>
      <w:r>
        <w:rPr>
          <w:rFonts w:ascii="Segoe UI" w:hAnsi="Segoe UI" w:cs="Segoe UI"/>
          <w:sz w:val="21"/>
          <w:szCs w:val="21"/>
        </w:rPr>
        <w:t xml:space="preserve"> analysis:</w:t>
      </w:r>
    </w:p>
    <w:p w14:paraId="54337CF5" w14:textId="77777777" w:rsidR="00C105B9" w:rsidRDefault="00C105B9" w:rsidP="00C105B9">
      <w:pPr>
        <w:pStyle w:val="Heading4"/>
        <w:spacing w:line="300" w:lineRule="atLeast"/>
        <w:rPr>
          <w:rFonts w:ascii="Segoe UI" w:hAnsi="Segoe UI" w:cs="Segoe UI"/>
          <w:sz w:val="24"/>
          <w:szCs w:val="24"/>
        </w:rPr>
      </w:pPr>
      <w:r>
        <w:rPr>
          <w:rStyle w:val="Strong"/>
          <w:rFonts w:ascii="Segoe UI" w:hAnsi="Segoe UI" w:cs="Segoe UI"/>
          <w:b w:val="0"/>
          <w:bCs w:val="0"/>
        </w:rPr>
        <w:t>Quantitative Processing</w:t>
      </w:r>
    </w:p>
    <w:p w14:paraId="564DAED3" w14:textId="77777777" w:rsidR="00C105B9" w:rsidRDefault="00C105B9" w:rsidP="00C105B9">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Calculate mean, median, and distribution of feedback scores</w:t>
      </w:r>
    </w:p>
    <w:p w14:paraId="7D38BD19" w14:textId="77777777" w:rsidR="00C105B9" w:rsidRDefault="00C105B9" w:rsidP="00C105B9">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Identify low-performing question areas</w:t>
      </w:r>
    </w:p>
    <w:p w14:paraId="04BB703B" w14:textId="77777777" w:rsidR="00C105B9" w:rsidRDefault="00C105B9" w:rsidP="00C105B9">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Create transformed tables for Power BI</w:t>
      </w:r>
    </w:p>
    <w:p w14:paraId="25CD3C8F" w14:textId="77777777" w:rsidR="00C105B9" w:rsidRDefault="00C105B9" w:rsidP="00C105B9">
      <w:pPr>
        <w:pStyle w:val="Heading4"/>
        <w:spacing w:line="300" w:lineRule="atLeast"/>
        <w:rPr>
          <w:rFonts w:ascii="Segoe UI" w:hAnsi="Segoe UI" w:cs="Segoe UI"/>
          <w:sz w:val="24"/>
          <w:szCs w:val="24"/>
        </w:rPr>
      </w:pPr>
      <w:r>
        <w:rPr>
          <w:rStyle w:val="Strong"/>
          <w:rFonts w:ascii="Segoe UI" w:hAnsi="Segoe UI" w:cs="Segoe UI"/>
          <w:b w:val="0"/>
          <w:bCs w:val="0"/>
        </w:rPr>
        <w:t>AI Processing</w:t>
      </w:r>
    </w:p>
    <w:p w14:paraId="4D990B78" w14:textId="77777777" w:rsidR="00C105B9" w:rsidRDefault="00C105B9" w:rsidP="00C105B9">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 Copilot/AI to interpret patterns</w:t>
      </w:r>
    </w:p>
    <w:p w14:paraId="0359EC6A" w14:textId="77777777" w:rsidR="00C105B9" w:rsidRDefault="00C105B9" w:rsidP="00C105B9">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Generate summaries of strengths and weaknesses</w:t>
      </w:r>
    </w:p>
    <w:p w14:paraId="2BCF4E9D" w14:textId="77777777" w:rsidR="00C105B9" w:rsidRDefault="00C105B9" w:rsidP="00C105B9">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Identify recurring issues like: </w:t>
      </w:r>
    </w:p>
    <w:p w14:paraId="4B07A80A" w14:textId="77777777" w:rsidR="00C105B9" w:rsidRDefault="00C105B9" w:rsidP="00C105B9">
      <w:pPr>
        <w:numPr>
          <w:ilvl w:val="1"/>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Difficulty of assignments</w:t>
      </w:r>
    </w:p>
    <w:p w14:paraId="7FC65AA6" w14:textId="77777777" w:rsidR="00C105B9" w:rsidRDefault="00C105B9" w:rsidP="00C105B9">
      <w:pPr>
        <w:numPr>
          <w:ilvl w:val="1"/>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Lack of clarity</w:t>
      </w:r>
    </w:p>
    <w:p w14:paraId="77909C65" w14:textId="77777777" w:rsidR="00C105B9" w:rsidRDefault="00C105B9" w:rsidP="00C105B9">
      <w:pPr>
        <w:numPr>
          <w:ilvl w:val="1"/>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Need for better student support</w:t>
      </w:r>
    </w:p>
    <w:p w14:paraId="01CCC5E8" w14:textId="77777777" w:rsidR="00C105B9" w:rsidRDefault="00C105B9" w:rsidP="00C105B9">
      <w:pPr>
        <w:numPr>
          <w:ilvl w:val="0"/>
          <w:numId w:val="3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Analyze</w:t>
      </w:r>
      <w:proofErr w:type="spellEnd"/>
      <w:r>
        <w:rPr>
          <w:rFonts w:ascii="Segoe UI" w:hAnsi="Segoe UI" w:cs="Segoe UI"/>
          <w:sz w:val="21"/>
          <w:szCs w:val="21"/>
        </w:rPr>
        <w:t xml:space="preserve"> open-text responses (if added later)</w:t>
      </w:r>
    </w:p>
    <w:p w14:paraId="27D10876" w14:textId="77777777" w:rsidR="00C105B9" w:rsidRDefault="00C105B9" w:rsidP="00C105B9">
      <w:pPr>
        <w:pStyle w:val="Heading3"/>
        <w:spacing w:line="300" w:lineRule="atLeast"/>
        <w:rPr>
          <w:rFonts w:ascii="Segoe UI" w:hAnsi="Segoe UI" w:cs="Segoe UI"/>
          <w:sz w:val="27"/>
          <w:szCs w:val="27"/>
        </w:rPr>
      </w:pPr>
      <w:r>
        <w:rPr>
          <w:rStyle w:val="Strong"/>
          <w:rFonts w:ascii="Segoe UI" w:hAnsi="Segoe UI" w:cs="Segoe UI"/>
          <w:b w:val="0"/>
          <w:bCs w:val="0"/>
        </w:rPr>
        <w:t>Data Store DS2:</w:t>
      </w:r>
    </w:p>
    <w:p w14:paraId="193E4CAC" w14:textId="77777777" w:rsidR="00C105B9" w:rsidRDefault="00C105B9" w:rsidP="00C105B9">
      <w:pPr>
        <w:pStyle w:val="NormalWeb"/>
        <w:spacing w:line="300" w:lineRule="atLeast"/>
        <w:rPr>
          <w:rFonts w:ascii="Segoe UI" w:hAnsi="Segoe UI" w:cs="Segoe UI"/>
          <w:sz w:val="21"/>
          <w:szCs w:val="21"/>
        </w:rPr>
      </w:pPr>
      <w:r>
        <w:rPr>
          <w:rFonts w:ascii="Segoe UI" w:hAnsi="Segoe UI" w:cs="Segoe UI"/>
          <w:sz w:val="21"/>
          <w:szCs w:val="21"/>
        </w:rPr>
        <w:t>Stores processed analytics and AI-extracted insights.</w:t>
      </w:r>
    </w:p>
    <w:p w14:paraId="061016A3" w14:textId="77777777" w:rsidR="00C105B9" w:rsidRDefault="00C105B9" w:rsidP="00C105B9">
      <w:pPr>
        <w:spacing w:line="300" w:lineRule="atLeast"/>
        <w:rPr>
          <w:rFonts w:ascii="Segoe UI" w:hAnsi="Segoe UI" w:cs="Segoe UI"/>
          <w:sz w:val="21"/>
          <w:szCs w:val="21"/>
        </w:rPr>
      </w:pPr>
      <w:r>
        <w:rPr>
          <w:rFonts w:ascii="Segoe UI" w:hAnsi="Segoe UI" w:cs="Segoe UI"/>
          <w:sz w:val="21"/>
          <w:szCs w:val="21"/>
        </w:rPr>
        <w:pict w14:anchorId="76B70CE5">
          <v:rect id="_x0000_i1092" style="width:0;height:1.5pt" o:hralign="center" o:hrstd="t" o:hr="t" fillcolor="#a0a0a0" stroked="f"/>
        </w:pict>
      </w:r>
    </w:p>
    <w:p w14:paraId="32412EE0" w14:textId="77777777" w:rsidR="00C105B9" w:rsidRDefault="00C105B9" w:rsidP="00C105B9">
      <w:pPr>
        <w:pStyle w:val="Heading3"/>
        <w:spacing w:line="300" w:lineRule="atLeast"/>
        <w:rPr>
          <w:rFonts w:ascii="Segoe UI" w:hAnsi="Segoe UI" w:cs="Segoe UI"/>
          <w:sz w:val="27"/>
          <w:szCs w:val="27"/>
        </w:rPr>
      </w:pPr>
      <w:r>
        <w:rPr>
          <w:rStyle w:val="Strong"/>
          <w:rFonts w:ascii="Segoe UI" w:hAnsi="Segoe UI" w:cs="Segoe UI"/>
          <w:b w:val="0"/>
          <w:bCs w:val="0"/>
        </w:rPr>
        <w:t>P4: Visualization &amp; Report Generation</w:t>
      </w:r>
    </w:p>
    <w:p w14:paraId="09B0220B" w14:textId="77777777" w:rsidR="00C105B9" w:rsidRDefault="00C105B9" w:rsidP="00C105B9">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Build </w:t>
      </w:r>
      <w:r>
        <w:rPr>
          <w:rStyle w:val="Strong"/>
          <w:rFonts w:ascii="Segoe UI" w:hAnsi="Segoe UI" w:cs="Segoe UI"/>
          <w:sz w:val="21"/>
          <w:szCs w:val="21"/>
        </w:rPr>
        <w:t>interactive Power BI dashboards</w:t>
      </w:r>
      <w:r>
        <w:rPr>
          <w:rFonts w:ascii="Segoe UI" w:hAnsi="Segoe UI" w:cs="Segoe UI"/>
          <w:sz w:val="21"/>
          <w:szCs w:val="21"/>
        </w:rPr>
        <w:t xml:space="preserve"> showing: </w:t>
      </w:r>
    </w:p>
    <w:p w14:paraId="4516AB3B"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Parameter-wise ratings</w:t>
      </w:r>
    </w:p>
    <w:p w14:paraId="11B3C8DC"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Course relevance scores</w:t>
      </w:r>
    </w:p>
    <w:p w14:paraId="392D4BE8"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Department-wise comparison</w:t>
      </w:r>
    </w:p>
    <w:p w14:paraId="19C5CEA9"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Trend and distribution charts</w:t>
      </w:r>
    </w:p>
    <w:p w14:paraId="5495F8E4" w14:textId="77777777" w:rsidR="00C105B9" w:rsidRDefault="00C105B9" w:rsidP="00C105B9">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Copilot generates summary for: </w:t>
      </w:r>
    </w:p>
    <w:p w14:paraId="187A3852"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Faculty improvement</w:t>
      </w:r>
    </w:p>
    <w:p w14:paraId="23CF4E13"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Strengths and weaknesses</w:t>
      </w:r>
    </w:p>
    <w:p w14:paraId="62F2EFCA" w14:textId="77777777" w:rsidR="00C105B9" w:rsidRDefault="00C105B9" w:rsidP="00C105B9">
      <w:pPr>
        <w:numPr>
          <w:ilvl w:val="1"/>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Key performance indicators (KPIs)</w:t>
      </w:r>
    </w:p>
    <w:p w14:paraId="75ACB772"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3.4  Advantages</w:t>
      </w:r>
    </w:p>
    <w:p w14:paraId="4A3F18A4" w14:textId="77777777" w:rsidR="00C105B9" w:rsidRDefault="00C105B9" w:rsidP="00C105B9">
      <w:pPr>
        <w:pStyle w:val="Heading1"/>
        <w:spacing w:line="300" w:lineRule="atLeast"/>
        <w:rPr>
          <w:rFonts w:ascii="Segoe UI" w:hAnsi="Segoe UI" w:cs="Segoe UI"/>
        </w:rPr>
      </w:pPr>
      <w:r>
        <w:rPr>
          <w:rStyle w:val="Strong"/>
          <w:rFonts w:ascii="Segoe UI" w:hAnsi="Segoe UI" w:cs="Segoe UI"/>
          <w:b w:val="0"/>
          <w:bCs w:val="0"/>
        </w:rPr>
        <w:t>Key Advantages of the Proposed Approach</w:t>
      </w:r>
    </w:p>
    <w:p w14:paraId="71A11E72"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Automates repetitive data cleaning tasks</w:t>
      </w:r>
      <w:r>
        <w:rPr>
          <w:rFonts w:ascii="Segoe UI" w:hAnsi="Segoe UI" w:cs="Segoe UI"/>
          <w:sz w:val="21"/>
          <w:szCs w:val="21"/>
        </w:rPr>
        <w:t>, significantly reducing manual effort and ensuring faster dataset preparation.</w:t>
      </w:r>
    </w:p>
    <w:p w14:paraId="4D19F792"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Provides clear, visual insights</w:t>
      </w:r>
      <w:r>
        <w:rPr>
          <w:rFonts w:ascii="Segoe UI" w:hAnsi="Segoe UI" w:cs="Segoe UI"/>
          <w:sz w:val="21"/>
          <w:szCs w:val="21"/>
        </w:rPr>
        <w:t xml:space="preserve"> through Power BI dashboards, making results easy to interpret for non</w:t>
      </w:r>
      <w:r>
        <w:rPr>
          <w:rFonts w:ascii="Segoe UI" w:hAnsi="Segoe UI" w:cs="Segoe UI"/>
          <w:sz w:val="21"/>
          <w:szCs w:val="21"/>
        </w:rPr>
        <w:noBreakHyphen/>
        <w:t>technical faculty, administration, and decision-makers.</w:t>
      </w:r>
    </w:p>
    <w:p w14:paraId="783B7520"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Leverages AI tools such as Microsoft Copilot and AI Chatbots</w:t>
      </w:r>
      <w:r>
        <w:rPr>
          <w:rFonts w:ascii="Segoe UI" w:hAnsi="Segoe UI" w:cs="Segoe UI"/>
          <w:sz w:val="21"/>
          <w:szCs w:val="21"/>
        </w:rPr>
        <w:t>, which accelerates the analysis process, generates accurate summaries, and reduces human error in interpreting student feedback.</w:t>
      </w:r>
    </w:p>
    <w:p w14:paraId="1C094BB5"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Scalable workflow</w:t>
      </w:r>
      <w:r>
        <w:rPr>
          <w:rFonts w:ascii="Segoe UI" w:hAnsi="Segoe UI" w:cs="Segoe UI"/>
          <w:sz w:val="21"/>
          <w:szCs w:val="21"/>
        </w:rPr>
        <w:t>, allowing the same methodology to be applied to larger datasets or adapted for different academic departments, institutions, or feedback systems.</w:t>
      </w:r>
    </w:p>
    <w:p w14:paraId="2BAA14A1"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Cost</w:t>
      </w:r>
      <w:r>
        <w:rPr>
          <w:rStyle w:val="Strong"/>
          <w:rFonts w:ascii="Segoe UI" w:hAnsi="Segoe UI" w:cs="Segoe UI"/>
          <w:sz w:val="21"/>
          <w:szCs w:val="21"/>
        </w:rPr>
        <w:noBreakHyphen/>
        <w:t>effective</w:t>
      </w:r>
      <w:r>
        <w:rPr>
          <w:rFonts w:ascii="Segoe UI" w:hAnsi="Segoe UI" w:cs="Segoe UI"/>
          <w:sz w:val="21"/>
          <w:szCs w:val="21"/>
        </w:rPr>
        <w:t>, as it uses widely available tools like Excel, Power BI, and Copilot—already part of the Microsoft 365 ecosystem used in many educational institutions.</w:t>
      </w:r>
    </w:p>
    <w:p w14:paraId="36E62EF8"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Enhances teaching quality</w:t>
      </w:r>
      <w:r>
        <w:rPr>
          <w:rFonts w:ascii="Segoe UI" w:hAnsi="Segoe UI" w:cs="Segoe UI"/>
          <w:sz w:val="21"/>
          <w:szCs w:val="21"/>
        </w:rPr>
        <w:t>, as the system highlights strengths, areas needing improvement, recurring student concerns, and course</w:t>
      </w:r>
      <w:r>
        <w:rPr>
          <w:rFonts w:ascii="Segoe UI" w:hAnsi="Segoe UI" w:cs="Segoe UI"/>
          <w:sz w:val="21"/>
          <w:szCs w:val="21"/>
        </w:rPr>
        <w:noBreakHyphen/>
        <w:t>specific performance trends.</w:t>
      </w:r>
    </w:p>
    <w:p w14:paraId="37A4A8B3"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Supports data</w:t>
      </w:r>
      <w:r>
        <w:rPr>
          <w:rStyle w:val="Strong"/>
          <w:rFonts w:ascii="Segoe UI" w:hAnsi="Segoe UI" w:cs="Segoe UI"/>
          <w:sz w:val="21"/>
          <w:szCs w:val="21"/>
        </w:rPr>
        <w:noBreakHyphen/>
        <w:t>driven decision</w:t>
      </w:r>
      <w:r>
        <w:rPr>
          <w:rStyle w:val="Strong"/>
          <w:rFonts w:ascii="Segoe UI" w:hAnsi="Segoe UI" w:cs="Segoe UI"/>
          <w:sz w:val="21"/>
          <w:szCs w:val="21"/>
        </w:rPr>
        <w:noBreakHyphen/>
        <w:t>making</w:t>
      </w:r>
      <w:r>
        <w:rPr>
          <w:rFonts w:ascii="Segoe UI" w:hAnsi="Segoe UI" w:cs="Segoe UI"/>
          <w:sz w:val="21"/>
          <w:szCs w:val="21"/>
        </w:rPr>
        <w:t>, enabling faculty and management to make informed improvements rather than relying on assumptions.</w:t>
      </w:r>
    </w:p>
    <w:p w14:paraId="42E8B53E"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Improves accuracy and consistency</w:t>
      </w:r>
      <w:r>
        <w:rPr>
          <w:rFonts w:ascii="Segoe UI" w:hAnsi="Segoe UI" w:cs="Segoe UI"/>
          <w:sz w:val="21"/>
          <w:szCs w:val="21"/>
        </w:rPr>
        <w:t>, especially in sentiment interpretation and summary generation, compared to traditional manual analysis.</w:t>
      </w:r>
    </w:p>
    <w:p w14:paraId="747DD9AC"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User</w:t>
      </w:r>
      <w:r>
        <w:rPr>
          <w:rStyle w:val="Strong"/>
          <w:rFonts w:ascii="Segoe UI" w:hAnsi="Segoe UI" w:cs="Segoe UI"/>
          <w:sz w:val="21"/>
          <w:szCs w:val="21"/>
        </w:rPr>
        <w:noBreakHyphen/>
        <w:t>friendly</w:t>
      </w:r>
      <w:r>
        <w:rPr>
          <w:rFonts w:ascii="Segoe UI" w:hAnsi="Segoe UI" w:cs="Segoe UI"/>
          <w:sz w:val="21"/>
          <w:szCs w:val="21"/>
        </w:rPr>
        <w:t>, requiring no programming knowledge—making it accessible for educators who are new to data analytics.</w:t>
      </w:r>
    </w:p>
    <w:p w14:paraId="1B1486A2" w14:textId="77777777" w:rsidR="00C105B9" w:rsidRDefault="00C105B9" w:rsidP="00C105B9">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Integrates quantitative and qualitative analysis</w:t>
      </w:r>
      <w:r>
        <w:rPr>
          <w:rFonts w:ascii="Segoe UI" w:hAnsi="Segoe UI" w:cs="Segoe UI"/>
          <w:sz w:val="21"/>
          <w:szCs w:val="21"/>
        </w:rPr>
        <w:t>, combining structured ratings with AI</w:t>
      </w:r>
      <w:r>
        <w:rPr>
          <w:rFonts w:ascii="Segoe UI" w:hAnsi="Segoe UI" w:cs="Segoe UI"/>
          <w:sz w:val="21"/>
          <w:szCs w:val="21"/>
        </w:rPr>
        <w:noBreakHyphen/>
        <w:t>interpreted text feedback for a comprehensive assessment of teaching effectiveness.</w:t>
      </w:r>
    </w:p>
    <w:p w14:paraId="4719588E" w14:textId="77777777" w:rsidR="0016024B" w:rsidRDefault="6E97EF71">
      <w:pPr>
        <w:spacing w:before="280" w:after="120"/>
      </w:pPr>
      <w:r w:rsidRPr="6E97EF71">
        <w:rPr>
          <w:b/>
          <w:bCs/>
          <w:color w:val="000000"/>
          <w:sz w:val="26"/>
          <w:szCs w:val="26"/>
          <w:lang w:val="en-US"/>
        </w:rPr>
        <w:t>3.5  Requirement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77777777" w:rsidR="0016024B" w:rsidRDefault="6E97EF71">
      <w:pPr>
        <w:spacing w:before="280" w:after="120"/>
      </w:pPr>
      <w:r w:rsidRPr="6E97EF71">
        <w:rPr>
          <w:b/>
          <w:bCs/>
          <w:color w:val="000000"/>
          <w:sz w:val="26"/>
          <w:szCs w:val="26"/>
          <w:lang w:val="en-US"/>
        </w:rPr>
        <w:t>4.1  Data Cleaning Results</w:t>
      </w:r>
    </w:p>
    <w:p w14:paraId="05EF36AC" w14:textId="77777777" w:rsidR="0016024B" w:rsidRDefault="00C9434C">
      <w:pPr>
        <w:spacing w:before="60" w:after="80"/>
        <w:jc w:val="both"/>
      </w:pPr>
      <w:r>
        <w:rPr>
          <w:color w:val="222222"/>
        </w:rPr>
        <w:t>Describe the data cleaning process and present the before/after comparison of your dataset.</w:t>
      </w:r>
    </w:p>
    <w:p w14:paraId="7FDA10A5" w14:textId="77777777" w:rsidR="0016024B" w:rsidRDefault="6E97EF71">
      <w:pPr>
        <w:pStyle w:val="ListParagraph"/>
        <w:numPr>
          <w:ilvl w:val="0"/>
          <w:numId w:val="2"/>
        </w:numPr>
        <w:spacing w:before="60" w:after="60"/>
      </w:pPr>
      <w:r w:rsidRPr="6E97EF71">
        <w:rPr>
          <w:color w:val="222222"/>
          <w:lang w:val="en-US"/>
        </w:rPr>
        <w:t xml:space="preserve">Dataset source: [Describe where the data came from — e.g., downloaded from Kaggle, provided by </w:t>
      </w:r>
      <w:proofErr w:type="spellStart"/>
      <w:r w:rsidRPr="6E97EF71">
        <w:rPr>
          <w:color w:val="222222"/>
          <w:lang w:val="en-US"/>
        </w:rPr>
        <w:t>Edunet</w:t>
      </w:r>
      <w:proofErr w:type="spellEnd"/>
      <w:r w:rsidRPr="6E97EF71">
        <w:rPr>
          <w:color w:val="222222"/>
          <w:lang w:val="en-US"/>
        </w:rPr>
        <w:t>, manually created.]</w:t>
      </w:r>
    </w:p>
    <w:p w14:paraId="5B057BB3" w14:textId="77777777" w:rsidR="0016024B" w:rsidRDefault="00C9434C">
      <w:pPr>
        <w:pStyle w:val="ListParagraph"/>
        <w:numPr>
          <w:ilvl w:val="0"/>
          <w:numId w:val="2"/>
        </w:numPr>
        <w:spacing w:before="60" w:after="60"/>
      </w:pPr>
      <w:r>
        <w:rPr>
          <w:color w:val="222222"/>
        </w:rPr>
        <w:t>Original dataset size: [Number of rows and columns in the raw data.]</w:t>
      </w:r>
    </w:p>
    <w:p w14:paraId="1DBCED55" w14:textId="77777777" w:rsidR="0016024B" w:rsidRDefault="00C9434C">
      <w:pPr>
        <w:pStyle w:val="ListParagraph"/>
        <w:numPr>
          <w:ilvl w:val="0"/>
          <w:numId w:val="2"/>
        </w:numPr>
        <w:spacing w:before="60" w:after="60"/>
      </w:pPr>
      <w:r>
        <w:rPr>
          <w:color w:val="222222"/>
        </w:rPr>
        <w:t>Issues found: [List issues found — duplicates, null values, wrong data types, formatting inconsistencies.]</w:t>
      </w:r>
    </w:p>
    <w:p w14:paraId="256E6B15" w14:textId="77777777" w:rsidR="0016024B" w:rsidRDefault="00C9434C">
      <w:pPr>
        <w:pStyle w:val="ListParagraph"/>
        <w:numPr>
          <w:ilvl w:val="0"/>
          <w:numId w:val="2"/>
        </w:numPr>
        <w:spacing w:before="60" w:after="60"/>
      </w:pPr>
      <w:r>
        <w:rPr>
          <w:color w:val="222222"/>
        </w:rPr>
        <w:t>Cleaning steps applied: [Describe each step performed in Excel / Power BI / Chatbot prompts.]</w:t>
      </w:r>
    </w:p>
    <w:p w14:paraId="57F4E1D4" w14:textId="77777777" w:rsidR="0016024B" w:rsidRDefault="00C9434C">
      <w:pPr>
        <w:pStyle w:val="ListParagraph"/>
        <w:numPr>
          <w:ilvl w:val="0"/>
          <w:numId w:val="2"/>
        </w:numPr>
        <w:spacing w:before="60" w:after="60"/>
      </w:pPr>
      <w:r>
        <w:rPr>
          <w:color w:val="222222"/>
        </w:rPr>
        <w:t>Cleaned dataset size: [Final number of rows and columns after cleaning.]</w:t>
      </w:r>
    </w:p>
    <w:p w14:paraId="61CDCEAD" w14:textId="77777777" w:rsidR="0016024B" w:rsidRDefault="0016024B">
      <w:pPr>
        <w:spacing w:before="80"/>
      </w:pPr>
    </w:p>
    <w:p w14:paraId="38A01BB0" w14:textId="77777777" w:rsidR="0016024B" w:rsidRDefault="00C9434C">
      <w:pPr>
        <w:spacing w:before="60" w:after="80"/>
        <w:jc w:val="both"/>
      </w:pPr>
      <w:r>
        <w:rPr>
          <w:i/>
          <w:iCs/>
          <w:color w:val="607D8B"/>
          <w:sz w:val="20"/>
          <w:szCs w:val="20"/>
        </w:rPr>
        <w:t>[Insert Figure 1: Screenshot of the raw (uncleaned) dataset here.]</w:t>
      </w:r>
    </w:p>
    <w:p w14:paraId="46BCDAD5" w14:textId="77777777" w:rsidR="0016024B" w:rsidRDefault="00C9434C">
      <w:pPr>
        <w:spacing w:before="60" w:after="80"/>
        <w:jc w:val="both"/>
      </w:pPr>
      <w:r>
        <w:rPr>
          <w:i/>
          <w:iCs/>
          <w:color w:val="607D8B"/>
          <w:sz w:val="20"/>
          <w:szCs w:val="20"/>
        </w:rPr>
        <w:t>[Insert Figure 2: Screenshot of the cleaned dataset or data validation summary here.]</w:t>
      </w:r>
    </w:p>
    <w:p w14:paraId="273D13AE" w14:textId="77777777" w:rsidR="0016024B" w:rsidRDefault="6E97EF71">
      <w:pPr>
        <w:spacing w:before="280" w:after="120"/>
      </w:pPr>
      <w:r w:rsidRPr="6E97EF71">
        <w:rPr>
          <w:b/>
          <w:bCs/>
          <w:color w:val="000000"/>
          <w:sz w:val="26"/>
          <w:szCs w:val="26"/>
          <w:lang w:val="en-US"/>
        </w:rPr>
        <w:t>4.2  Visualization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77777777" w:rsidR="0016024B" w:rsidRDefault="00C9434C">
      <w:pPr>
        <w:pStyle w:val="ListParagraph"/>
        <w:numPr>
          <w:ilvl w:val="0"/>
          <w:numId w:val="2"/>
        </w:numPr>
        <w:spacing w:before="60" w:after="60"/>
      </w:pPr>
      <w:r>
        <w:rPr>
          <w:color w:val="222222"/>
        </w:rPr>
        <w:t>Dashboard / Chart 1: [Describe what this visual shows — e.g., Monthly Revenue Trend Bar Chart]</w:t>
      </w:r>
    </w:p>
    <w:p w14:paraId="5FB27BEE" w14:textId="77777777" w:rsidR="0016024B" w:rsidRDefault="00C9434C">
      <w:pPr>
        <w:pStyle w:val="ListParagraph"/>
        <w:numPr>
          <w:ilvl w:val="0"/>
          <w:numId w:val="2"/>
        </w:numPr>
        <w:spacing w:before="60" w:after="60"/>
      </w:pPr>
      <w:r>
        <w:rPr>
          <w:color w:val="222222"/>
        </w:rPr>
        <w:t>Dashboard / Chart 2: [Describe — e.g., Regional Sales Performance Map]</w:t>
      </w:r>
    </w:p>
    <w:p w14:paraId="290C10E6" w14:textId="77777777" w:rsidR="0016024B" w:rsidRDefault="00C9434C">
      <w:pPr>
        <w:pStyle w:val="ListParagraph"/>
        <w:numPr>
          <w:ilvl w:val="0"/>
          <w:numId w:val="2"/>
        </w:numPr>
        <w:spacing w:before="60" w:after="60"/>
      </w:pPr>
      <w:r>
        <w:rPr>
          <w:color w:val="222222"/>
        </w:rPr>
        <w:t>Dashboard / Chart 3: [Describe — e.g., Top 10 Products by Profit Margin]</w:t>
      </w:r>
    </w:p>
    <w:p w14:paraId="4B4AD178" w14:textId="77777777" w:rsidR="0016024B" w:rsidRDefault="6E97EF71">
      <w:pPr>
        <w:pStyle w:val="ListParagraph"/>
        <w:numPr>
          <w:ilvl w:val="0"/>
          <w:numId w:val="2"/>
        </w:numPr>
        <w:spacing w:before="60" w:after="60"/>
      </w:pPr>
      <w:r w:rsidRPr="6E97EF71">
        <w:rPr>
          <w:color w:val="222222"/>
          <w:lang w:val="en-US"/>
        </w:rPr>
        <w:t>[Add additional visuals as needed for your project.]</w:t>
      </w:r>
    </w:p>
    <w:p w14:paraId="6BB9E253" w14:textId="77777777" w:rsidR="0016024B" w:rsidRDefault="0016024B">
      <w:pPr>
        <w:spacing w:before="80"/>
      </w:pPr>
    </w:p>
    <w:p w14:paraId="645DF79E" w14:textId="77777777" w:rsidR="0016024B" w:rsidRDefault="00C9434C">
      <w:pPr>
        <w:spacing w:before="60" w:after="80"/>
        <w:jc w:val="both"/>
      </w:pPr>
      <w:r>
        <w:rPr>
          <w:i/>
          <w:iCs/>
          <w:color w:val="607D8B"/>
          <w:sz w:val="20"/>
          <w:szCs w:val="20"/>
        </w:rPr>
        <w:t>[Insert Figure 3: Screenshot of your main dashboard / report / output here.]</w:t>
      </w:r>
    </w:p>
    <w:p w14:paraId="18EA1E39" w14:textId="77777777" w:rsidR="0016024B" w:rsidRDefault="6E97EF71">
      <w:pPr>
        <w:spacing w:before="60" w:after="80"/>
        <w:jc w:val="both"/>
      </w:pPr>
      <w:r w:rsidRPr="6E97EF71">
        <w:rPr>
          <w:i/>
          <w:iCs/>
          <w:color w:val="607D8B"/>
          <w:sz w:val="20"/>
          <w:szCs w:val="20"/>
          <w:lang w:val="en-US"/>
        </w:rPr>
        <w:t>[Insert Figure 4: Screenshot of additional visualization or chart here.]</w:t>
      </w:r>
    </w:p>
    <w:p w14:paraId="2BBD633E" w14:textId="77777777" w:rsidR="0016024B" w:rsidRDefault="6E97EF71">
      <w:pPr>
        <w:spacing w:before="280" w:after="120"/>
      </w:pPr>
      <w:r w:rsidRPr="6E97EF71">
        <w:rPr>
          <w:b/>
          <w:bCs/>
          <w:color w:val="000000"/>
          <w:sz w:val="26"/>
          <w:szCs w:val="26"/>
          <w:lang w:val="en-US"/>
        </w:rPr>
        <w:t>4.3  AI Tool Integration Results</w:t>
      </w:r>
    </w:p>
    <w:p w14:paraId="32889B95" w14:textId="77777777" w:rsidR="0016024B" w:rsidRDefault="00C9434C">
      <w:pPr>
        <w:spacing w:before="60" w:after="80"/>
        <w:jc w:val="both"/>
      </w:pPr>
      <w:r>
        <w:rPr>
          <w:color w:val="222222"/>
        </w:rPr>
        <w:t>Describe how the AI tool (Copilot or Chatbot) was used in your project and what results it produced.</w:t>
      </w:r>
    </w:p>
    <w:p w14:paraId="753522A6" w14:textId="77777777" w:rsidR="0016024B" w:rsidRDefault="00C9434C">
      <w:pPr>
        <w:pStyle w:val="ListParagraph"/>
        <w:numPr>
          <w:ilvl w:val="0"/>
          <w:numId w:val="2"/>
        </w:numPr>
        <w:spacing w:before="60" w:after="60"/>
      </w:pPr>
      <w:r>
        <w:rPr>
          <w:color w:val="222222"/>
        </w:rPr>
        <w:t>Tool used: [Microsoft Copilot / ChatGPT / Google Gemini / other]</w:t>
      </w:r>
    </w:p>
    <w:p w14:paraId="2BD77556" w14:textId="77777777" w:rsidR="0016024B" w:rsidRDefault="00C9434C">
      <w:pPr>
        <w:pStyle w:val="ListParagraph"/>
        <w:numPr>
          <w:ilvl w:val="0"/>
          <w:numId w:val="2"/>
        </w:numPr>
        <w:spacing w:before="60" w:after="60"/>
      </w:pPr>
      <w:r>
        <w:rPr>
          <w:color w:val="222222"/>
        </w:rPr>
        <w:t>Prompts used: [Share 2–3 key prompts you used in the project.]</w:t>
      </w:r>
    </w:p>
    <w:p w14:paraId="0DA67AC4" w14:textId="77777777" w:rsidR="0016024B" w:rsidRDefault="00C9434C">
      <w:pPr>
        <w:pStyle w:val="ListParagraph"/>
        <w:numPr>
          <w:ilvl w:val="0"/>
          <w:numId w:val="2"/>
        </w:numPr>
        <w:spacing w:before="60" w:after="60"/>
      </w:pPr>
      <w:r>
        <w:rPr>
          <w:color w:val="222222"/>
        </w:rPr>
        <w:t>Output quality: [Describe the quality and usefulness of the AI-generated output.]</w:t>
      </w:r>
    </w:p>
    <w:p w14:paraId="088827AD" w14:textId="77777777" w:rsidR="0016024B" w:rsidRDefault="00C9434C">
      <w:pPr>
        <w:pStyle w:val="ListParagraph"/>
        <w:numPr>
          <w:ilvl w:val="0"/>
          <w:numId w:val="2"/>
        </w:numPr>
        <w:spacing w:before="60" w:after="60"/>
      </w:pPr>
      <w:r>
        <w:rPr>
          <w:color w:val="222222"/>
        </w:rPr>
        <w:t>How it enhanced the project: [Explain how using AI made the analysis or content faster, better, or more insightful.]</w:t>
      </w:r>
    </w:p>
    <w:p w14:paraId="23DE523C" w14:textId="77777777" w:rsidR="0016024B" w:rsidRDefault="0016024B">
      <w:pPr>
        <w:spacing w:before="80"/>
      </w:pPr>
    </w:p>
    <w:p w14:paraId="1D2CAA63" w14:textId="77777777" w:rsidR="0016024B" w:rsidRDefault="00C9434C">
      <w:pPr>
        <w:spacing w:before="60" w:after="80"/>
        <w:jc w:val="both"/>
      </w:pPr>
      <w:r>
        <w:rPr>
          <w:i/>
          <w:iCs/>
          <w:color w:val="607D8B"/>
          <w:sz w:val="20"/>
          <w:szCs w:val="20"/>
        </w:rPr>
        <w:t>[Insert Figure 5: Screenshot of the AI tool (Copilot / Chatbot) in use during your project.]</w:t>
      </w:r>
    </w:p>
    <w:p w14:paraId="52E56223" w14:textId="77777777" w:rsidR="0016024B" w:rsidRDefault="00C9434C">
      <w:r>
        <w:br w:type="page"/>
      </w:r>
    </w:p>
    <w:p w14:paraId="086CB30B" w14:textId="77777777" w:rsidR="0016024B" w:rsidRDefault="00C9434C">
      <w:pPr>
        <w:spacing w:before="360" w:after="60"/>
      </w:pPr>
      <w:r>
        <w:rPr>
          <w:b/>
          <w:bCs/>
          <w:color w:val="607D8B"/>
          <w:sz w:val="20"/>
          <w:szCs w:val="20"/>
        </w:rPr>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r w:rsidRPr="6E97EF71">
        <w:rPr>
          <w:b/>
          <w:bCs/>
          <w:color w:val="000000"/>
          <w:sz w:val="26"/>
          <w:szCs w:val="26"/>
          <w:lang w:val="en-US"/>
        </w:rPr>
        <w:t>5.1  Key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77777777" w:rsidR="0016024B" w:rsidRDefault="00C9434C">
      <w:pPr>
        <w:pStyle w:val="ListParagraph"/>
        <w:numPr>
          <w:ilvl w:val="0"/>
          <w:numId w:val="2"/>
        </w:numPr>
        <w:spacing w:before="60" w:after="60"/>
      </w:pPr>
      <w:r>
        <w:rPr>
          <w:color w:val="222222"/>
        </w:rPr>
        <w:t>[Key Finding 1: e.g., After cleaning, 18% of the records were found to be duplicates — removing them significantly improved dashboard accuracy.]</w:t>
      </w:r>
    </w:p>
    <w:p w14:paraId="1882676A" w14:textId="77777777" w:rsidR="0016024B" w:rsidRDefault="00C9434C">
      <w:pPr>
        <w:pStyle w:val="ListParagraph"/>
        <w:numPr>
          <w:ilvl w:val="0"/>
          <w:numId w:val="2"/>
        </w:numPr>
        <w:spacing w:before="60" w:after="60"/>
      </w:pPr>
      <w:r>
        <w:rPr>
          <w:color w:val="222222"/>
        </w:rPr>
        <w:t>[Key Finding 2: e.g., The AI Copilot reduced the time needed to generate a summary report from 2 hours to under 10 minutes.]</w:t>
      </w:r>
    </w:p>
    <w:p w14:paraId="49FAF565" w14:textId="77777777" w:rsidR="0016024B" w:rsidRDefault="00C9434C">
      <w:pPr>
        <w:pStyle w:val="ListParagraph"/>
        <w:numPr>
          <w:ilvl w:val="0"/>
          <w:numId w:val="2"/>
        </w:numPr>
        <w:spacing w:before="60" w:after="60"/>
      </w:pPr>
      <w:r>
        <w:rPr>
          <w:color w:val="222222"/>
        </w:rPr>
        <w:t>[Key Finding 3: e.g., The top 3 products contributed to 62% of the total revenue, visible clearly in the Power BI dashboard.]</w:t>
      </w:r>
    </w:p>
    <w:p w14:paraId="2D57238D" w14:textId="77777777" w:rsidR="0016024B" w:rsidRDefault="00C9434C">
      <w:pPr>
        <w:pStyle w:val="ListParagraph"/>
        <w:numPr>
          <w:ilvl w:val="0"/>
          <w:numId w:val="2"/>
        </w:numPr>
        <w:spacing w:before="60" w:after="60"/>
      </w:pPr>
      <w:r>
        <w:rPr>
          <w:color w:val="222222"/>
        </w:rPr>
        <w:t>[Add more project-specific findings here.]</w:t>
      </w:r>
    </w:p>
    <w:p w14:paraId="572AD233" w14:textId="77777777" w:rsidR="0016024B" w:rsidRDefault="6E97EF71">
      <w:pPr>
        <w:spacing w:before="280" w:after="120"/>
      </w:pPr>
      <w:r w:rsidRPr="6E97EF71">
        <w:rPr>
          <w:b/>
          <w:bCs/>
          <w:color w:val="000000"/>
          <w:sz w:val="26"/>
          <w:szCs w:val="26"/>
          <w:lang w:val="en-US"/>
        </w:rPr>
        <w:t>5.2  Project Links</w:t>
      </w:r>
    </w:p>
    <w:p w14:paraId="4A38685F" w14:textId="77777777" w:rsidR="0016024B" w:rsidRDefault="00C9434C">
      <w:pPr>
        <w:spacing w:before="60" w:after="80"/>
        <w:jc w:val="both"/>
      </w:pPr>
      <w:r>
        <w:rPr>
          <w:color w:val="222222"/>
        </w:rPr>
        <w:t>Share the relevant links to your project work for evaluation.</w:t>
      </w:r>
    </w:p>
    <w:p w14:paraId="1CCE26E3" w14:textId="77777777" w:rsidR="0016024B" w:rsidRDefault="00C9434C">
      <w:pPr>
        <w:pStyle w:val="ListParagraph"/>
        <w:numPr>
          <w:ilvl w:val="0"/>
          <w:numId w:val="2"/>
        </w:numPr>
        <w:spacing w:before="60" w:after="60"/>
      </w:pPr>
      <w:r>
        <w:rPr>
          <w:color w:val="222222"/>
        </w:rPr>
        <w:t>GitHub Link of the Project: [Paste your GitHub repository link here]</w:t>
      </w:r>
    </w:p>
    <w:p w14:paraId="63AC627F" w14:textId="77777777" w:rsidR="0016024B" w:rsidRDefault="00C9434C">
      <w:pPr>
        <w:pStyle w:val="ListParagraph"/>
        <w:numPr>
          <w:ilvl w:val="0"/>
          <w:numId w:val="2"/>
        </w:numPr>
        <w:spacing w:before="60" w:after="60"/>
      </w:pPr>
      <w:r>
        <w:rPr>
          <w:color w:val="222222"/>
        </w:rPr>
        <w:t>Video Recording of Project Demonstration: [Paste your YouTube / Google Drive / OneDrive video link here]</w:t>
      </w:r>
    </w:p>
    <w:p w14:paraId="3D827F7A" w14:textId="77777777" w:rsidR="0016024B" w:rsidRDefault="00C9434C">
      <w:pPr>
        <w:pStyle w:val="ListParagraph"/>
        <w:numPr>
          <w:ilvl w:val="0"/>
          <w:numId w:val="2"/>
        </w:numPr>
        <w:spacing w:before="60" w:after="60"/>
      </w:pPr>
      <w:r>
        <w:rPr>
          <w:color w:val="222222"/>
        </w:rPr>
        <w:t>Power BI / Dashboard Link (if applicable): [Paste published dashboard link here]</w:t>
      </w:r>
    </w:p>
    <w:p w14:paraId="10985A8A"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5.3  Limitations</w:t>
      </w:r>
    </w:p>
    <w:p w14:paraId="49F21AD8" w14:textId="77777777" w:rsidR="0016024B" w:rsidRDefault="00C9434C">
      <w:pPr>
        <w:spacing w:before="60" w:after="80"/>
        <w:jc w:val="both"/>
      </w:pPr>
      <w:r>
        <w:rPr>
          <w:color w:val="222222"/>
        </w:rPr>
        <w:t>Discuss the limitations of the current project or approach honestly.</w:t>
      </w:r>
    </w:p>
    <w:p w14:paraId="67C595A0" w14:textId="77777777" w:rsidR="0016024B" w:rsidRDefault="00C9434C">
      <w:pPr>
        <w:pStyle w:val="ListParagraph"/>
        <w:numPr>
          <w:ilvl w:val="0"/>
          <w:numId w:val="2"/>
        </w:numPr>
        <w:spacing w:before="60" w:after="60"/>
      </w:pPr>
      <w:r>
        <w:rPr>
          <w:color w:val="222222"/>
        </w:rPr>
        <w:t>[Limitation 1: e.g., The project was tested on a sample dataset and may not generalize to all real-world scenarios.]</w:t>
      </w:r>
    </w:p>
    <w:p w14:paraId="13A7FE1B" w14:textId="77777777" w:rsidR="0016024B" w:rsidRDefault="00C9434C">
      <w:pPr>
        <w:pStyle w:val="ListParagraph"/>
        <w:numPr>
          <w:ilvl w:val="0"/>
          <w:numId w:val="2"/>
        </w:numPr>
        <w:spacing w:before="60" w:after="60"/>
      </w:pPr>
      <w:r>
        <w:rPr>
          <w:color w:val="222222"/>
        </w:rPr>
        <w:t>[Limitation 2: e.g., Microsoft Copilot access was limited during the project, which restricted some AI-assisted features.]</w:t>
      </w:r>
    </w:p>
    <w:p w14:paraId="7866552F" w14:textId="77777777" w:rsidR="0016024B" w:rsidRDefault="00C9434C">
      <w:pPr>
        <w:pStyle w:val="ListParagraph"/>
        <w:numPr>
          <w:ilvl w:val="0"/>
          <w:numId w:val="2"/>
        </w:numPr>
        <w:spacing w:before="60" w:after="60"/>
      </w:pPr>
      <w:r>
        <w:rPr>
          <w:color w:val="222222"/>
        </w:rPr>
        <w:t>[Limitation 3: e.g., The dashboard does not support real-time data refresh due to tool limitations.]</w:t>
      </w:r>
    </w:p>
    <w:p w14:paraId="2C412BDE" w14:textId="77777777" w:rsidR="0016024B" w:rsidRDefault="00C9434C">
      <w:pPr>
        <w:pStyle w:val="ListParagraph"/>
        <w:numPr>
          <w:ilvl w:val="0"/>
          <w:numId w:val="2"/>
        </w:numPr>
        <w:spacing w:before="60" w:after="60"/>
      </w:pPr>
      <w:r>
        <w:rPr>
          <w:color w:val="222222"/>
        </w:rPr>
        <w:t>[Add any limitation relevant to your specific project.]</w:t>
      </w:r>
    </w:p>
    <w:p w14:paraId="7510D743" w14:textId="77777777" w:rsidR="0016024B" w:rsidRDefault="6E97EF71">
      <w:pPr>
        <w:spacing w:before="280" w:after="120"/>
      </w:pPr>
      <w:r w:rsidRPr="6E97EF71">
        <w:rPr>
          <w:b/>
          <w:bCs/>
          <w:color w:val="000000"/>
          <w:sz w:val="26"/>
          <w:szCs w:val="26"/>
          <w:lang w:val="en-US"/>
        </w:rPr>
        <w:t>5.4  Future Work</w:t>
      </w:r>
    </w:p>
    <w:p w14:paraId="096ED3B0" w14:textId="77777777" w:rsidR="0016024B" w:rsidRDefault="6E97EF71" w:rsidP="6E97EF71">
      <w:pPr>
        <w:spacing w:before="60" w:after="80"/>
        <w:jc w:val="both"/>
        <w:rPr>
          <w:color w:val="222222"/>
          <w:lang w:val="en-US"/>
        </w:rPr>
      </w:pPr>
      <w:r w:rsidRPr="6E97EF71">
        <w:rPr>
          <w:color w:val="222222"/>
          <w:lang w:val="en-US"/>
        </w:rPr>
        <w:t>Provide suggestions for improving or extending the project in the future.</w:t>
      </w: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t>Develop a standardized prompt library for AI Chatbot / Copilot use in this domain.</w:t>
      </w:r>
    </w:p>
    <w:p w14:paraId="1EE8D54D" w14:textId="77777777" w:rsidR="0016024B" w:rsidRDefault="00C9434C">
      <w:pPr>
        <w:pStyle w:val="ListParagraph"/>
        <w:numPr>
          <w:ilvl w:val="0"/>
          <w:numId w:val="2"/>
        </w:numPr>
        <w:spacing w:before="60" w:after="60"/>
      </w:pPr>
      <w:r>
        <w:rPr>
          <w:color w:val="222222"/>
        </w:rPr>
        <w:t>[Add any future enhancement specific to your project.]</w:t>
      </w:r>
    </w:p>
    <w:p w14:paraId="1E07C1E7"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5.5  Conclusion</w:t>
      </w:r>
    </w:p>
    <w:p w14:paraId="686FDF28" w14:textId="77777777" w:rsidR="0016024B" w:rsidRDefault="00C9434C">
      <w:pPr>
        <w:spacing w:before="60" w:after="80"/>
        <w:jc w:val="both"/>
      </w:pPr>
      <w:r>
        <w:rPr>
          <w:color w:val="222222"/>
        </w:rPr>
        <w:t>Summarize the overall impact and contribution of the project.</w:t>
      </w:r>
    </w:p>
    <w:p w14:paraId="29A3F93F" w14:textId="77777777" w:rsidR="0016024B" w:rsidRDefault="6E97EF71">
      <w:pPr>
        <w:spacing w:before="60" w:after="80"/>
        <w:jc w:val="both"/>
      </w:pPr>
      <w:r w:rsidRPr="6E97EF71">
        <w:rPr>
          <w:color w:val="222222"/>
          <w:lang w:val="en-US"/>
        </w:rPr>
        <w:t>[Write your conclusion here. Briefly restate the problem, what you did, what you found, and the value this project adds. Mention whether all objectives were achieved and what you personally learned from the fellowship experience.]</w:t>
      </w:r>
    </w:p>
    <w:p w14:paraId="07547A01" w14:textId="77777777" w:rsidR="0016024B" w:rsidRDefault="0016024B">
      <w:pPr>
        <w:spacing w:before="80"/>
      </w:pPr>
    </w:p>
    <w:p w14:paraId="72004210" w14:textId="77777777" w:rsidR="0016024B" w:rsidRDefault="6E97EF71">
      <w:pPr>
        <w:spacing w:before="60" w:after="80"/>
        <w:jc w:val="both"/>
      </w:pPr>
      <w:r w:rsidRPr="6E97EF71">
        <w:rPr>
          <w:i/>
          <w:iCs/>
          <w:color w:val="607D8B"/>
          <w:sz w:val="20"/>
          <w:szCs w:val="20"/>
          <w:lang w:val="en-US"/>
        </w:rPr>
        <w:t>[Example: This project successfully demonstrated how Microsoft Excel and Power BI with Copilot can be used to clean, analyze, and visualize complex business datasets. All five project objectives were achieved. The interactive dashboard built provides actionable insights for decision-makers and can be adapted for real-world business use. This fellowship experience greatly enhanced our practical skills in data analytics and AI-assisted reporting.]</w:t>
      </w:r>
    </w:p>
    <w:p w14:paraId="5043CB0F" w14:textId="77777777" w:rsidR="0016024B" w:rsidRDefault="00C9434C">
      <w:r>
        <w:br w:type="page"/>
      </w:r>
    </w:p>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proofErr w:type="spellStart"/>
      <w:r w:rsidRPr="6E97EF71">
        <w:rPr>
          <w:lang w:val="en-US"/>
        </w:rPr>
        <w:t>Edunet</w:t>
      </w:r>
      <w:proofErr w:type="spellEnd"/>
      <w:r w:rsidRPr="6E97EF71">
        <w:rPr>
          <w:lang w:val="en-US"/>
        </w:rPr>
        <w:t xml:space="preserve"> Foundation. AICW Fellowship Program Guidelines. 2026.</w:t>
      </w:r>
    </w:p>
    <w:p w14:paraId="320A9C25" w14:textId="77777777" w:rsidR="00064E4E" w:rsidRDefault="6E97EF71" w:rsidP="00064E4E">
      <w:pPr>
        <w:pStyle w:val="NormalWeb"/>
        <w:spacing w:line="300" w:lineRule="atLeast"/>
        <w:rPr>
          <w:rFonts w:ascii="Segoe UI" w:hAnsi="Segoe UI" w:cs="Segoe UI"/>
          <w:sz w:val="21"/>
          <w:szCs w:val="21"/>
        </w:rPr>
      </w:pPr>
      <w:r w:rsidRPr="6E97EF71">
        <w:rPr>
          <w:b/>
          <w:bCs/>
          <w:color w:val="1565C0"/>
          <w:lang w:val="en-US"/>
        </w:rPr>
        <w:t xml:space="preserve">[5] </w:t>
      </w:r>
      <w:r w:rsidR="00064E4E">
        <w:rPr>
          <w:rFonts w:ascii="Segoe UI" w:hAnsi="Symbol" w:cs="Segoe UI"/>
          <w:sz w:val="21"/>
          <w:szCs w:val="21"/>
        </w:rPr>
        <w:t></w:t>
      </w:r>
      <w:r w:rsidR="00064E4E">
        <w:rPr>
          <w:rFonts w:ascii="Segoe UI" w:hAnsi="Segoe UI" w:cs="Segoe UI"/>
          <w:sz w:val="21"/>
          <w:szCs w:val="21"/>
        </w:rPr>
        <w:t xml:space="preserve">  Kastrati, Z., Dalipi, F., Imran, A. S., </w:t>
      </w:r>
      <w:proofErr w:type="spellStart"/>
      <w:r w:rsidR="00064E4E">
        <w:rPr>
          <w:rFonts w:ascii="Segoe UI" w:hAnsi="Segoe UI" w:cs="Segoe UI"/>
          <w:sz w:val="21"/>
          <w:szCs w:val="21"/>
        </w:rPr>
        <w:t>Pireva</w:t>
      </w:r>
      <w:proofErr w:type="spellEnd"/>
      <w:r w:rsidR="00064E4E">
        <w:rPr>
          <w:rFonts w:ascii="Segoe UI" w:hAnsi="Segoe UI" w:cs="Segoe UI"/>
          <w:sz w:val="21"/>
          <w:szCs w:val="21"/>
        </w:rPr>
        <w:t xml:space="preserve">-Nuci, K., &amp; Wani, M. A. (2021). </w:t>
      </w:r>
      <w:r w:rsidR="00064E4E">
        <w:rPr>
          <w:rStyle w:val="Emphasis"/>
          <w:rFonts w:ascii="Segoe UI" w:hAnsi="Segoe UI" w:cs="Segoe UI"/>
          <w:sz w:val="21"/>
          <w:szCs w:val="21"/>
        </w:rPr>
        <w:t>Sentiment analysis of students’ feedback: A systematic literature review of techniques and applications.</w:t>
      </w:r>
      <w:r w:rsidR="00064E4E">
        <w:rPr>
          <w:rFonts w:ascii="Segoe UI" w:hAnsi="Segoe UI" w:cs="Segoe UI"/>
          <w:sz w:val="21"/>
          <w:szCs w:val="21"/>
        </w:rPr>
        <w:t xml:space="preserve"> Applied Sciences, 11(9), 3986. https://www.mdpi.com/2076-3417/11/9/3986</w:t>
      </w:r>
    </w:p>
    <w:p w14:paraId="5C15103B"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Dake, D. K., &amp; Gyimah, E. (2023). </w:t>
      </w:r>
      <w:r>
        <w:rPr>
          <w:rStyle w:val="Emphasis"/>
          <w:rFonts w:ascii="Segoe UI" w:hAnsi="Segoe UI" w:cs="Segoe UI"/>
          <w:sz w:val="21"/>
          <w:szCs w:val="21"/>
        </w:rPr>
        <w:t>Using sentiment analysis to evaluate qualitative students’ responses.</w:t>
      </w:r>
      <w:r>
        <w:rPr>
          <w:rFonts w:ascii="Segoe UI" w:hAnsi="Segoe UI" w:cs="Segoe UI"/>
          <w:sz w:val="21"/>
          <w:szCs w:val="21"/>
        </w:rPr>
        <w:t xml:space="preserve"> Education and Information Technologies, 28, 4629–4647. https://link.springer.com/article/10.1007/s10639-022-11349-1</w:t>
      </w:r>
    </w:p>
    <w:p w14:paraId="2F1C8AA4"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Shaik, T., Tao, X., Dann, C., Xie, H., Li, Y., &amp; Galligan, L. (2023). </w:t>
      </w:r>
      <w:r>
        <w:rPr>
          <w:rStyle w:val="Emphasis"/>
          <w:rFonts w:ascii="Segoe UI" w:hAnsi="Segoe UI" w:cs="Segoe UI"/>
          <w:sz w:val="21"/>
          <w:szCs w:val="21"/>
        </w:rPr>
        <w:t>Sentiment analysis and opinion mining on educational data: A survey.</w:t>
      </w:r>
      <w:r>
        <w:rPr>
          <w:rFonts w:ascii="Segoe UI" w:hAnsi="Segoe UI" w:cs="Segoe UI"/>
          <w:sz w:val="21"/>
          <w:szCs w:val="21"/>
        </w:rPr>
        <w:t xml:space="preserve"> arXiv:2302.04359. https://arxiv.org/abs/2302.04359</w:t>
      </w:r>
    </w:p>
    <w:p w14:paraId="74FF7BEF"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Shah, K., Nikam, G., </w:t>
      </w:r>
      <w:proofErr w:type="spellStart"/>
      <w:r>
        <w:rPr>
          <w:rFonts w:ascii="Segoe UI" w:hAnsi="Segoe UI" w:cs="Segoe UI"/>
          <w:sz w:val="21"/>
          <w:szCs w:val="21"/>
        </w:rPr>
        <w:t>Zambre</w:t>
      </w:r>
      <w:proofErr w:type="spellEnd"/>
      <w:r>
        <w:rPr>
          <w:rFonts w:ascii="Segoe UI" w:hAnsi="Segoe UI" w:cs="Segoe UI"/>
          <w:sz w:val="21"/>
          <w:szCs w:val="21"/>
        </w:rPr>
        <w:t xml:space="preserve">, V., &amp; Sweta, S. (2024). </w:t>
      </w:r>
      <w:r>
        <w:rPr>
          <w:rStyle w:val="Emphasis"/>
          <w:rFonts w:ascii="Segoe UI" w:hAnsi="Segoe UI" w:cs="Segoe UI"/>
          <w:sz w:val="21"/>
          <w:szCs w:val="21"/>
        </w:rPr>
        <w:t>Aspect-based sentiment analysis on student feedback using machine learning techniques.</w:t>
      </w:r>
      <w:r>
        <w:rPr>
          <w:rFonts w:ascii="Segoe UI" w:hAnsi="Segoe UI" w:cs="Segoe UI"/>
          <w:sz w:val="21"/>
          <w:szCs w:val="21"/>
        </w:rPr>
        <w:t xml:space="preserve"> AIP Conference Proceedings, 3242(1). https://pubs.aip.org/aip/acp/article/3242/1/060003/3313528</w:t>
      </w:r>
    </w:p>
    <w:p w14:paraId="08426F2C"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Srinivas, V. (2025). </w:t>
      </w:r>
      <w:r>
        <w:rPr>
          <w:rStyle w:val="Emphasis"/>
          <w:rFonts w:ascii="Segoe UI" w:hAnsi="Segoe UI" w:cs="Segoe UI"/>
          <w:sz w:val="21"/>
          <w:szCs w:val="21"/>
        </w:rPr>
        <w:t>AI in Excel data cleaning: Tools and techniques.</w:t>
      </w:r>
      <w:r>
        <w:rPr>
          <w:rFonts w:ascii="Segoe UI" w:hAnsi="Segoe UI" w:cs="Segoe UI"/>
          <w:sz w:val="21"/>
          <w:szCs w:val="21"/>
        </w:rPr>
        <w:t xml:space="preserve"> Coefficient Blog. https://coefficient.io/excel-tutorials/ai-in-excel-data-cleaning</w:t>
      </w:r>
    </w:p>
    <w:p w14:paraId="77AF9B76"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Côté, P., </w:t>
      </w:r>
      <w:proofErr w:type="spellStart"/>
      <w:r>
        <w:rPr>
          <w:rFonts w:ascii="Segoe UI" w:hAnsi="Segoe UI" w:cs="Segoe UI"/>
          <w:sz w:val="21"/>
          <w:szCs w:val="21"/>
        </w:rPr>
        <w:t>Nikanjam</w:t>
      </w:r>
      <w:proofErr w:type="spellEnd"/>
      <w:r>
        <w:rPr>
          <w:rFonts w:ascii="Segoe UI" w:hAnsi="Segoe UI" w:cs="Segoe UI"/>
          <w:sz w:val="21"/>
          <w:szCs w:val="21"/>
        </w:rPr>
        <w:t xml:space="preserve">, A., Ahmed, N., Humeniuk, D., &amp; </w:t>
      </w:r>
      <w:proofErr w:type="spellStart"/>
      <w:r>
        <w:rPr>
          <w:rFonts w:ascii="Segoe UI" w:hAnsi="Segoe UI" w:cs="Segoe UI"/>
          <w:sz w:val="21"/>
          <w:szCs w:val="21"/>
        </w:rPr>
        <w:t>Khomh</w:t>
      </w:r>
      <w:proofErr w:type="spellEnd"/>
      <w:r>
        <w:rPr>
          <w:rFonts w:ascii="Segoe UI" w:hAnsi="Segoe UI" w:cs="Segoe UI"/>
          <w:sz w:val="21"/>
          <w:szCs w:val="21"/>
        </w:rPr>
        <w:t xml:space="preserve">, F. (2024). </w:t>
      </w:r>
      <w:r>
        <w:rPr>
          <w:rStyle w:val="Emphasis"/>
          <w:rFonts w:ascii="Segoe UI" w:hAnsi="Segoe UI" w:cs="Segoe UI"/>
          <w:sz w:val="21"/>
          <w:szCs w:val="21"/>
        </w:rPr>
        <w:t>Data cleaning and machine learning: A systematic literature review.</w:t>
      </w:r>
      <w:r>
        <w:rPr>
          <w:rFonts w:ascii="Segoe UI" w:hAnsi="Segoe UI" w:cs="Segoe UI"/>
          <w:sz w:val="21"/>
          <w:szCs w:val="21"/>
        </w:rPr>
        <w:t xml:space="preserve"> Automated Software Engineering. https://link.springer.com/article/10.1007/s10515-024-00453-w</w:t>
      </w:r>
    </w:p>
    <w:p w14:paraId="26EBEBB7"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Microsoft Corporation. (2024–2026). </w:t>
      </w:r>
      <w:r>
        <w:rPr>
          <w:rStyle w:val="Emphasis"/>
          <w:rFonts w:ascii="Segoe UI" w:hAnsi="Segoe UI" w:cs="Segoe UI"/>
          <w:sz w:val="21"/>
          <w:szCs w:val="21"/>
        </w:rPr>
        <w:t>Power BI Documentation.</w:t>
      </w:r>
      <w:r>
        <w:rPr>
          <w:rFonts w:ascii="Segoe UI" w:hAnsi="Segoe UI" w:cs="Segoe UI"/>
          <w:sz w:val="21"/>
          <w:szCs w:val="21"/>
        </w:rPr>
        <w:t xml:space="preserve"> https://learn.microsoft.com/en-us/power-bi/</w:t>
      </w:r>
    </w:p>
    <w:p w14:paraId="43BE8A0C" w14:textId="77777777" w:rsidR="00064E4E" w:rsidRDefault="00064E4E" w:rsidP="00064E4E">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Sterling Consultancy. (2024). </w:t>
      </w:r>
      <w:r>
        <w:rPr>
          <w:rStyle w:val="Emphasis"/>
          <w:rFonts w:ascii="Segoe UI" w:hAnsi="Segoe UI" w:cs="Segoe UI"/>
          <w:sz w:val="21"/>
          <w:szCs w:val="21"/>
        </w:rPr>
        <w:t>Using Power BI for Educational Analytics: Unleashing the Power of Student Data.</w:t>
      </w:r>
      <w:r>
        <w:rPr>
          <w:rFonts w:ascii="Segoe UI" w:hAnsi="Segoe UI" w:cs="Segoe UI"/>
          <w:sz w:val="21"/>
          <w:szCs w:val="21"/>
        </w:rPr>
        <w:t xml:space="preserve"> https://powerbigate.com/using-power-bi-for-educational-analytics-unleashing-the-power-of-student-data/</w:t>
      </w:r>
    </w:p>
    <w:p w14:paraId="0CE35B9A" w14:textId="7FC2BB88" w:rsidR="0016024B" w:rsidRDefault="6E97EF71">
      <w:pPr>
        <w:spacing w:before="80" w:after="80"/>
      </w:pPr>
      <w:r w:rsidRPr="6E97EF71">
        <w:rPr>
          <w:i/>
          <w:iCs/>
          <w:color w:val="607D8B"/>
          <w:lang w:val="en-US"/>
        </w:rPr>
        <w:t>[Author(s)]. [Title of Paper/Book]. [Journal/Publisher], [Year]. [Add your additional references here.]</w:t>
      </w: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77777777" w:rsidR="0016024B" w:rsidRDefault="00C9434C">
      <w:pPr>
        <w:spacing w:before="60" w:after="80"/>
        <w:jc w:val="both"/>
      </w:pPr>
      <w:r>
        <w:rPr>
          <w:i/>
          <w:iCs/>
          <w:color w:val="607D8B"/>
          <w:sz w:val="20"/>
          <w:szCs w:val="20"/>
        </w:rPr>
        <w:t>[Insert a sample of the raw dataset (first 10–20 rows) or a summary table of the data fields here.]</w:t>
      </w: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565E9FDE" w14:textId="77777777" w:rsidR="0016024B" w:rsidRDefault="6E97EF71">
      <w:pPr>
        <w:pStyle w:val="ListParagraph"/>
        <w:numPr>
          <w:ilvl w:val="0"/>
          <w:numId w:val="2"/>
        </w:numPr>
        <w:spacing w:before="60" w:after="60"/>
      </w:pPr>
      <w:r w:rsidRPr="6E97EF71">
        <w:rPr>
          <w:color w:val="222222"/>
          <w:lang w:val="en-US"/>
        </w:rPr>
        <w:t>=IFERROR(VLOOKUP(...), "Not Found") — used for data validation</w:t>
      </w:r>
    </w:p>
    <w:p w14:paraId="391234C2" w14:textId="77777777" w:rsidR="0016024B" w:rsidRDefault="6E97EF71">
      <w:pPr>
        <w:pStyle w:val="ListParagraph"/>
        <w:numPr>
          <w:ilvl w:val="0"/>
          <w:numId w:val="2"/>
        </w:numPr>
        <w:spacing w:before="60" w:after="60"/>
      </w:pPr>
      <w:r w:rsidRPr="6E97EF71">
        <w:rPr>
          <w:color w:val="222222"/>
          <w:lang w:val="en-US"/>
        </w:rPr>
        <w:t>=COUNTIF(range, criteria) — used to count duplicates</w:t>
      </w:r>
    </w:p>
    <w:p w14:paraId="249A8016" w14:textId="77777777" w:rsidR="0016024B" w:rsidRDefault="6E97EF71">
      <w:pPr>
        <w:pStyle w:val="ListParagraph"/>
        <w:numPr>
          <w:ilvl w:val="0"/>
          <w:numId w:val="2"/>
        </w:numPr>
        <w:spacing w:before="60" w:after="60"/>
      </w:pPr>
      <w:r w:rsidRPr="6E97EF71">
        <w:rPr>
          <w:color w:val="222222"/>
          <w:lang w:val="en-US"/>
        </w:rPr>
        <w:t>Power BI DAX: Total Sales = SUM(Sales[Revenue]) — used in dashboard KPI card</w:t>
      </w:r>
    </w:p>
    <w:p w14:paraId="22137FDB" w14:textId="77777777" w:rsidR="0016024B" w:rsidRDefault="00C9434C">
      <w:pPr>
        <w:pStyle w:val="ListParagraph"/>
        <w:numPr>
          <w:ilvl w:val="0"/>
          <w:numId w:val="2"/>
        </w:numPr>
        <w:spacing w:before="60" w:after="60"/>
      </w:pPr>
      <w:r>
        <w:rPr>
          <w:color w:val="222222"/>
        </w:rPr>
        <w:t>[Add your own formulas here]</w:t>
      </w:r>
    </w:p>
    <w:p w14:paraId="2A249C65" w14:textId="77777777" w:rsidR="0016024B" w:rsidRDefault="00C9434C">
      <w:pPr>
        <w:spacing w:before="280" w:after="120"/>
      </w:pPr>
      <w:r>
        <w:rPr>
          <w:b/>
          <w:bCs/>
          <w:color w:val="000000"/>
          <w:sz w:val="26"/>
          <w:szCs w:val="26"/>
        </w:rPr>
        <w:t>Appendix C — AI Prompts Used</w:t>
      </w:r>
    </w:p>
    <w:p w14:paraId="5EC8ED08" w14:textId="77777777" w:rsidR="0016024B" w:rsidRDefault="00C9434C">
      <w:pPr>
        <w:spacing w:before="60" w:after="80"/>
        <w:jc w:val="both"/>
      </w:pPr>
      <w:r>
        <w:rPr>
          <w:color w:val="222222"/>
        </w:rPr>
        <w:t>List the key prompts you used with Copilot or AI Chatbot during the project:</w:t>
      </w:r>
    </w:p>
    <w:p w14:paraId="0B0DFA75" w14:textId="77777777" w:rsidR="0016024B" w:rsidRDefault="00C9434C">
      <w:pPr>
        <w:pStyle w:val="ListParagraph"/>
        <w:numPr>
          <w:ilvl w:val="0"/>
          <w:numId w:val="2"/>
        </w:numPr>
        <w:spacing w:before="60" w:after="60"/>
      </w:pPr>
      <w:r>
        <w:rPr>
          <w:color w:val="222222"/>
        </w:rPr>
        <w:t>Prompt 1: "Summarize this sales data and identify the top 5 performing regions."</w:t>
      </w:r>
    </w:p>
    <w:p w14:paraId="518D3CBB" w14:textId="77777777" w:rsidR="0016024B" w:rsidRDefault="00C9434C">
      <w:pPr>
        <w:pStyle w:val="ListParagraph"/>
        <w:numPr>
          <w:ilvl w:val="0"/>
          <w:numId w:val="2"/>
        </w:numPr>
        <w:spacing w:before="60" w:after="60"/>
      </w:pPr>
      <w:r>
        <w:rPr>
          <w:color w:val="222222"/>
        </w:rPr>
        <w:t>Prompt 2: "Write a professional marketing email for this product based on the following features: [...]"</w:t>
      </w:r>
    </w:p>
    <w:p w14:paraId="10537296" w14:textId="77777777" w:rsidR="0016024B" w:rsidRDefault="00C9434C">
      <w:pPr>
        <w:pStyle w:val="ListParagraph"/>
        <w:numPr>
          <w:ilvl w:val="0"/>
          <w:numId w:val="2"/>
        </w:numPr>
        <w:spacing w:before="60" w:after="60"/>
      </w:pPr>
      <w:r>
        <w:rPr>
          <w:color w:val="222222"/>
        </w:rPr>
        <w:t>Prompt 3: "Identify any anomalies or outliers in this dataset and explain their possible causes."</w:t>
      </w:r>
    </w:p>
    <w:p w14:paraId="4CA863D6" w14:textId="77777777" w:rsidR="0016024B" w:rsidRDefault="00C9434C">
      <w:pPr>
        <w:pStyle w:val="ListParagraph"/>
        <w:numPr>
          <w:ilvl w:val="0"/>
          <w:numId w:val="2"/>
        </w:numPr>
        <w:spacing w:before="60" w:after="60"/>
      </w:pPr>
      <w:r>
        <w:rPr>
          <w:color w:val="222222"/>
        </w:rPr>
        <w:t>[Add the prompts specific to your project.]</w:t>
      </w:r>
    </w:p>
    <w:p w14:paraId="78FDB12B" w14:textId="77777777" w:rsidR="0016024B" w:rsidRDefault="00C9434C">
      <w:pPr>
        <w:spacing w:before="280" w:after="120"/>
      </w:pPr>
      <w:r>
        <w:rPr>
          <w:b/>
          <w:bCs/>
          <w:color w:val="000000"/>
          <w:sz w:val="26"/>
          <w:szCs w:val="26"/>
        </w:rPr>
        <w:t>Appendix D — Screenshot Gallery</w:t>
      </w:r>
    </w:p>
    <w:p w14:paraId="0977460C" w14:textId="77777777" w:rsidR="0016024B" w:rsidRDefault="6E97EF71">
      <w:pPr>
        <w:spacing w:before="60" w:after="80"/>
        <w:jc w:val="both"/>
      </w:pPr>
      <w:r w:rsidRPr="6E97EF71">
        <w:rPr>
          <w:i/>
          <w:iCs/>
          <w:color w:val="607D8B"/>
          <w:sz w:val="20"/>
          <w:szCs w:val="20"/>
          <w:lang w:val="en-US"/>
        </w:rPr>
        <w:t>[Insert any additional screenshots, code snippets, or supplementary visuals here that were not included in the main chapters.]</w:t>
      </w:r>
    </w:p>
    <w:sectPr w:rsidR="0016024B">
      <w:headerReference w:type="default" r:id="rId28"/>
      <w:footerReference w:type="default" r:id="rId2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949A3" w14:textId="77777777" w:rsidR="000A3FA5" w:rsidRDefault="000A3FA5">
      <w:r>
        <w:separator/>
      </w:r>
    </w:p>
  </w:endnote>
  <w:endnote w:type="continuationSeparator" w:id="0">
    <w:p w14:paraId="6E23DA27" w14:textId="77777777" w:rsidR="000A3FA5" w:rsidRDefault="000A3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B1FC" w14:textId="77777777" w:rsidR="000A3FA5" w:rsidRDefault="000A3FA5">
      <w:r>
        <w:separator/>
      </w:r>
    </w:p>
  </w:footnote>
  <w:footnote w:type="continuationSeparator" w:id="0">
    <w:p w14:paraId="1A30BF7B" w14:textId="77777777" w:rsidR="000A3FA5" w:rsidRDefault="000A3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648"/>
    <w:multiLevelType w:val="multilevel"/>
    <w:tmpl w:val="1A1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7BF"/>
    <w:multiLevelType w:val="multilevel"/>
    <w:tmpl w:val="416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0DFA"/>
    <w:multiLevelType w:val="multilevel"/>
    <w:tmpl w:val="BCD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E2ADE"/>
    <w:multiLevelType w:val="multilevel"/>
    <w:tmpl w:val="713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B5F98"/>
    <w:multiLevelType w:val="multilevel"/>
    <w:tmpl w:val="361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6" w15:restartNumberingAfterBreak="0">
    <w:nsid w:val="17DA3F12"/>
    <w:multiLevelType w:val="multilevel"/>
    <w:tmpl w:val="B9B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82CC6"/>
    <w:multiLevelType w:val="multilevel"/>
    <w:tmpl w:val="DC2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92CB8"/>
    <w:multiLevelType w:val="multilevel"/>
    <w:tmpl w:val="A73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815CA"/>
    <w:multiLevelType w:val="multilevel"/>
    <w:tmpl w:val="1174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A3FC4"/>
    <w:multiLevelType w:val="multilevel"/>
    <w:tmpl w:val="249A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C734B"/>
    <w:multiLevelType w:val="multilevel"/>
    <w:tmpl w:val="AD7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A3F29"/>
    <w:multiLevelType w:val="multilevel"/>
    <w:tmpl w:val="8A2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11AA0"/>
    <w:multiLevelType w:val="multilevel"/>
    <w:tmpl w:val="38A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87729"/>
    <w:multiLevelType w:val="multilevel"/>
    <w:tmpl w:val="3DAA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E2147"/>
    <w:multiLevelType w:val="multilevel"/>
    <w:tmpl w:val="D31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64703"/>
    <w:multiLevelType w:val="multilevel"/>
    <w:tmpl w:val="02C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6372D"/>
    <w:multiLevelType w:val="multilevel"/>
    <w:tmpl w:val="E58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F4449"/>
    <w:multiLevelType w:val="multilevel"/>
    <w:tmpl w:val="B2F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80703"/>
    <w:multiLevelType w:val="multilevel"/>
    <w:tmpl w:val="7AD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A062C"/>
    <w:multiLevelType w:val="multilevel"/>
    <w:tmpl w:val="E86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77A5E"/>
    <w:multiLevelType w:val="multilevel"/>
    <w:tmpl w:val="79948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23" w15:restartNumberingAfterBreak="0">
    <w:nsid w:val="539F4132"/>
    <w:multiLevelType w:val="multilevel"/>
    <w:tmpl w:val="A6F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25" w15:restartNumberingAfterBreak="0">
    <w:nsid w:val="5C7A00E9"/>
    <w:multiLevelType w:val="multilevel"/>
    <w:tmpl w:val="51E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751AC"/>
    <w:multiLevelType w:val="multilevel"/>
    <w:tmpl w:val="EC2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522791"/>
    <w:multiLevelType w:val="multilevel"/>
    <w:tmpl w:val="33C8C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83B38"/>
    <w:multiLevelType w:val="multilevel"/>
    <w:tmpl w:val="467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84BA5"/>
    <w:multiLevelType w:val="multilevel"/>
    <w:tmpl w:val="74A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31" w15:restartNumberingAfterBreak="0">
    <w:nsid w:val="6FE03198"/>
    <w:multiLevelType w:val="multilevel"/>
    <w:tmpl w:val="9B8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32956"/>
    <w:multiLevelType w:val="multilevel"/>
    <w:tmpl w:val="1BF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739F7"/>
    <w:multiLevelType w:val="multilevel"/>
    <w:tmpl w:val="D4D2F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B28A9"/>
    <w:multiLevelType w:val="multilevel"/>
    <w:tmpl w:val="4D8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E328E"/>
    <w:multiLevelType w:val="multilevel"/>
    <w:tmpl w:val="5ABA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77369">
    <w:abstractNumId w:val="30"/>
    <w:lvlOverride w:ilvl="0">
      <w:startOverride w:val="1"/>
    </w:lvlOverride>
  </w:num>
  <w:num w:numId="2" w16cid:durableId="1098985444">
    <w:abstractNumId w:val="5"/>
    <w:lvlOverride w:ilvl="0">
      <w:startOverride w:val="1"/>
    </w:lvlOverride>
  </w:num>
  <w:num w:numId="3" w16cid:durableId="2028212269">
    <w:abstractNumId w:val="24"/>
    <w:lvlOverride w:ilvl="0">
      <w:startOverride w:val="1"/>
    </w:lvlOverride>
  </w:num>
  <w:num w:numId="4" w16cid:durableId="1847863742">
    <w:abstractNumId w:val="25"/>
  </w:num>
  <w:num w:numId="5" w16cid:durableId="1602911734">
    <w:abstractNumId w:val="6"/>
  </w:num>
  <w:num w:numId="6" w16cid:durableId="554901064">
    <w:abstractNumId w:val="1"/>
  </w:num>
  <w:num w:numId="7" w16cid:durableId="850607217">
    <w:abstractNumId w:val="29"/>
  </w:num>
  <w:num w:numId="8" w16cid:durableId="568078761">
    <w:abstractNumId w:val="32"/>
  </w:num>
  <w:num w:numId="9" w16cid:durableId="200754763">
    <w:abstractNumId w:val="26"/>
  </w:num>
  <w:num w:numId="10" w16cid:durableId="1943561817">
    <w:abstractNumId w:val="27"/>
  </w:num>
  <w:num w:numId="11" w16cid:durableId="1840383116">
    <w:abstractNumId w:val="17"/>
  </w:num>
  <w:num w:numId="12" w16cid:durableId="1009723671">
    <w:abstractNumId w:val="10"/>
  </w:num>
  <w:num w:numId="13" w16cid:durableId="956911582">
    <w:abstractNumId w:val="8"/>
  </w:num>
  <w:num w:numId="14" w16cid:durableId="1890410449">
    <w:abstractNumId w:val="19"/>
  </w:num>
  <w:num w:numId="15" w16cid:durableId="2039306133">
    <w:abstractNumId w:val="15"/>
  </w:num>
  <w:num w:numId="16" w16cid:durableId="1848443865">
    <w:abstractNumId w:val="12"/>
  </w:num>
  <w:num w:numId="17" w16cid:durableId="1515071654">
    <w:abstractNumId w:val="23"/>
  </w:num>
  <w:num w:numId="18" w16cid:durableId="2002535775">
    <w:abstractNumId w:val="14"/>
  </w:num>
  <w:num w:numId="19" w16cid:durableId="1702590792">
    <w:abstractNumId w:val="0"/>
  </w:num>
  <w:num w:numId="20" w16cid:durableId="941953335">
    <w:abstractNumId w:val="7"/>
  </w:num>
  <w:num w:numId="21" w16cid:durableId="1967349867">
    <w:abstractNumId w:val="13"/>
  </w:num>
  <w:num w:numId="22" w16cid:durableId="1990405846">
    <w:abstractNumId w:val="18"/>
  </w:num>
  <w:num w:numId="23" w16cid:durableId="1417821996">
    <w:abstractNumId w:val="35"/>
  </w:num>
  <w:num w:numId="24" w16cid:durableId="1099058818">
    <w:abstractNumId w:val="16"/>
  </w:num>
  <w:num w:numId="25" w16cid:durableId="563756034">
    <w:abstractNumId w:val="2"/>
  </w:num>
  <w:num w:numId="26" w16cid:durableId="1232160132">
    <w:abstractNumId w:val="28"/>
  </w:num>
  <w:num w:numId="27" w16cid:durableId="66734139">
    <w:abstractNumId w:val="11"/>
  </w:num>
  <w:num w:numId="28" w16cid:durableId="1886673115">
    <w:abstractNumId w:val="20"/>
  </w:num>
  <w:num w:numId="29" w16cid:durableId="218323652">
    <w:abstractNumId w:val="4"/>
  </w:num>
  <w:num w:numId="30" w16cid:durableId="1683973206">
    <w:abstractNumId w:val="31"/>
  </w:num>
  <w:num w:numId="31" w16cid:durableId="1457410677">
    <w:abstractNumId w:val="34"/>
  </w:num>
  <w:num w:numId="32" w16cid:durableId="1404840344">
    <w:abstractNumId w:val="3"/>
  </w:num>
  <w:num w:numId="33" w16cid:durableId="44768055">
    <w:abstractNumId w:val="33"/>
  </w:num>
  <w:num w:numId="34" w16cid:durableId="1290162991">
    <w:abstractNumId w:val="21"/>
  </w:num>
  <w:num w:numId="35" w16cid:durableId="1631473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57ABE"/>
    <w:rsid w:val="00064E4E"/>
    <w:rsid w:val="00081D2E"/>
    <w:rsid w:val="000A3FA5"/>
    <w:rsid w:val="0016024B"/>
    <w:rsid w:val="002061D2"/>
    <w:rsid w:val="002B2E69"/>
    <w:rsid w:val="003411CB"/>
    <w:rsid w:val="003866CA"/>
    <w:rsid w:val="003A25A9"/>
    <w:rsid w:val="00444DD6"/>
    <w:rsid w:val="004C210E"/>
    <w:rsid w:val="004D6183"/>
    <w:rsid w:val="00582F0E"/>
    <w:rsid w:val="005F6B98"/>
    <w:rsid w:val="0062752E"/>
    <w:rsid w:val="007053FD"/>
    <w:rsid w:val="00736158"/>
    <w:rsid w:val="007A126A"/>
    <w:rsid w:val="00845DB9"/>
    <w:rsid w:val="008D1479"/>
    <w:rsid w:val="00900063"/>
    <w:rsid w:val="00A73C06"/>
    <w:rsid w:val="00B52335"/>
    <w:rsid w:val="00B914A2"/>
    <w:rsid w:val="00C105B9"/>
    <w:rsid w:val="00C36FC6"/>
    <w:rsid w:val="00C9434C"/>
    <w:rsid w:val="00CA67E2"/>
    <w:rsid w:val="00CC6156"/>
    <w:rsid w:val="00DF425A"/>
    <w:rsid w:val="00EA456A"/>
    <w:rsid w:val="00F04AD4"/>
    <w:rsid w:val="00F70E8F"/>
    <w:rsid w:val="00F85C0E"/>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B52335"/>
    <w:pPr>
      <w:spacing w:before="100" w:beforeAutospacing="1" w:after="100" w:afterAutospacing="1"/>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B52335"/>
    <w:rPr>
      <w:b/>
      <w:bCs/>
    </w:rPr>
  </w:style>
  <w:style w:type="character" w:styleId="Emphasis">
    <w:name w:val="Emphasis"/>
    <w:basedOn w:val="DefaultParagraphFont"/>
    <w:uiPriority w:val="20"/>
    <w:qFormat/>
    <w:rsid w:val="00B52335"/>
    <w:rPr>
      <w:i/>
      <w:iCs/>
    </w:rPr>
  </w:style>
  <w:style w:type="paragraph" w:styleId="HTMLPreformatted">
    <w:name w:val="HTML Preformatted"/>
    <w:basedOn w:val="Normal"/>
    <w:link w:val="HTMLPreformattedChar"/>
    <w:uiPriority w:val="99"/>
    <w:semiHidden/>
    <w:unhideWhenUsed/>
    <w:rsid w:val="00845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45DB9"/>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845D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powerbigate.com/using-power-bi-for-educational-analytics-unleashing-the-power-of-student-data/" TargetMode="External"/><Relationship Id="rId3" Type="http://schemas.openxmlformats.org/officeDocument/2006/relationships/settings" Target="settings.xml"/><Relationship Id="rId21" Type="http://schemas.openxmlformats.org/officeDocument/2006/relationships/hyperlink" Target="https://arxiv.org/abs/2302.0435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arn.microsoft.com/en-us/power-b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ink.springer.com/article/10.1007/s10639-022-11349-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ink.springer.com/article/10.1007/s10515-024-00453-w"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oefficient.io/excel-tutorials/ai-in-excel-data-cleaning"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mdpi.com/2076-3417/11/9/398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ubs.aip.org/aip/acp/article/3242/1/060003/3313528/Aspect-based-sentiment-analysis-on-student" TargetMode="Externa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1729</TotalTime>
  <Pages>28</Pages>
  <Words>6621</Words>
  <Characters>37740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preeti singh</cp:lastModifiedBy>
  <cp:revision>6</cp:revision>
  <dcterms:created xsi:type="dcterms:W3CDTF">2026-03-28T05:16:00Z</dcterms:created>
  <dcterms:modified xsi:type="dcterms:W3CDTF">2026-03-30T10:13:00Z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