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8F60" w14:textId="4496EAB5" w:rsidR="003706DE" w:rsidRDefault="003706DE" w:rsidP="00104C41">
      <w:pPr>
        <w:pStyle w:val="Heading1"/>
      </w:pPr>
      <w:r>
        <w:t>Assignment 5: Bankruptcy Prediction (</w:t>
      </w:r>
      <w:proofErr w:type="spellStart"/>
      <w:r>
        <w:t>XGBoost</w:t>
      </w:r>
      <w:proofErr w:type="spellEnd"/>
      <w:r>
        <w:t>)</w:t>
      </w:r>
    </w:p>
    <w:p w14:paraId="08F53BB1" w14:textId="0E1BA45A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1. Problem Statement</w:t>
      </w:r>
    </w:p>
    <w:p w14:paraId="42FFA481" w14:textId="3213A22D" w:rsidR="003706DE" w:rsidRDefault="003706DE" w:rsidP="006B696B">
      <w:r>
        <w:t xml:space="preserve">The goal of this project is to predict whether a company will go bankrupt.  </w:t>
      </w:r>
    </w:p>
    <w:p w14:paraId="6456D356" w14:textId="7E53269B" w:rsidR="003706DE" w:rsidRDefault="003706DE" w:rsidP="006B696B">
      <w:proofErr w:type="gramStart"/>
      <w:r>
        <w:t>The target variable is</w:t>
      </w:r>
      <w:proofErr w:type="gramEnd"/>
      <w:r>
        <w:t xml:space="preserve"> Bankrupt?  </w:t>
      </w:r>
    </w:p>
    <w:p w14:paraId="71F66859" w14:textId="59ECCFCE" w:rsidR="003706DE" w:rsidRDefault="003706DE" w:rsidP="006B696B">
      <w:r>
        <w:t>The positive class is 1 (bankrupt company)</w:t>
      </w:r>
      <w:r w:rsidR="006B696B">
        <w:t>.</w:t>
      </w:r>
    </w:p>
    <w:p w14:paraId="150E23EF" w14:textId="13D716DA" w:rsidR="003706DE" w:rsidRDefault="003706DE" w:rsidP="006B696B">
      <w:r>
        <w:t xml:space="preserve">This is a highly imbalanced dataset (~3% bankrupt cases).  </w:t>
      </w:r>
    </w:p>
    <w:p w14:paraId="5A853634" w14:textId="6607F02B" w:rsidR="003706DE" w:rsidRDefault="003706DE" w:rsidP="006B696B">
      <w:r>
        <w:t xml:space="preserve">Missing a bankrupt company (false negative) is more critical than falsely flagging a healthy company.  </w:t>
      </w:r>
    </w:p>
    <w:p w14:paraId="275C7E79" w14:textId="4BD9B86E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2. Dataset Summary</w:t>
      </w:r>
    </w:p>
    <w:p w14:paraId="226CA1A7" w14:textId="11BCC151" w:rsidR="003706DE" w:rsidRDefault="003706DE" w:rsidP="006B696B">
      <w:r>
        <w:t xml:space="preserve">The dataset contains approximately 6,800 rows and 96 features.  </w:t>
      </w:r>
    </w:p>
    <w:p w14:paraId="3C825843" w14:textId="1AC3C891" w:rsidR="003706DE" w:rsidRDefault="003706DE" w:rsidP="006B696B">
      <w:r>
        <w:t xml:space="preserve">Most features are numerical financial indicators.  </w:t>
      </w:r>
    </w:p>
    <w:p w14:paraId="6F80DEF3" w14:textId="48D6EE4B" w:rsidR="003706DE" w:rsidRDefault="003706DE" w:rsidP="006B696B">
      <w:r>
        <w:t xml:space="preserve">There are very few missing values.  </w:t>
      </w:r>
    </w:p>
    <w:p w14:paraId="3DF5FD99" w14:textId="6373BD50" w:rsidR="003706DE" w:rsidRDefault="003706DE" w:rsidP="006B696B">
      <w:r>
        <w:t xml:space="preserve">No significant duplicate rows were found.  </w:t>
      </w:r>
    </w:p>
    <w:p w14:paraId="08B18F56" w14:textId="05E84657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3. Class Imbalance</w:t>
      </w:r>
    </w:p>
    <w:p w14:paraId="1ED485D3" w14:textId="1C785199" w:rsidR="003706DE" w:rsidRDefault="003706DE" w:rsidP="003706DE">
      <w:r>
        <w:t xml:space="preserve">Only about 3% of companies are bankrupt.  </w:t>
      </w:r>
    </w:p>
    <w:p w14:paraId="5A1EB03D" w14:textId="62A333A6" w:rsidR="003706DE" w:rsidRDefault="003706DE" w:rsidP="003706DE">
      <w:r>
        <w:t xml:space="preserve">This creates a strong class imbalance problem.  </w:t>
      </w:r>
    </w:p>
    <w:p w14:paraId="665C0407" w14:textId="0E85EA99" w:rsidR="003706DE" w:rsidRDefault="003706DE" w:rsidP="003706DE">
      <w:r>
        <w:t xml:space="preserve">Accuracy is not a reliable metric for this dataset.  </w:t>
      </w:r>
    </w:p>
    <w:p w14:paraId="0ADDD30F" w14:textId="344F8634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4. Metric Explanation</w:t>
      </w:r>
    </w:p>
    <w:p w14:paraId="7AF68B63" w14:textId="23C7F4CB" w:rsidR="003706DE" w:rsidRDefault="003706DE" w:rsidP="003706DE">
      <w:r>
        <w:t xml:space="preserve">Accuracy is misleading due to class imbalance.  </w:t>
      </w:r>
    </w:p>
    <w:p w14:paraId="5F4E43DB" w14:textId="27088A84" w:rsidR="003706DE" w:rsidRDefault="003706DE" w:rsidP="003706DE">
      <w:r>
        <w:t xml:space="preserve">PR-AUC is used as the primary metric because it focuses on the minority (bankrupt) class.  </w:t>
      </w:r>
    </w:p>
    <w:p w14:paraId="588E222B" w14:textId="5DFDFF36" w:rsidR="003706DE" w:rsidRDefault="003706DE" w:rsidP="003706DE">
      <w:r>
        <w:t xml:space="preserve">Brier Score is used to evaluate probability calibration.  </w:t>
      </w:r>
    </w:p>
    <w:p w14:paraId="5FC19DE4" w14:textId="4871CD08" w:rsidR="003706DE" w:rsidRDefault="003706DE" w:rsidP="003706DE">
      <w:r>
        <w:t xml:space="preserve">A lower Brier score indicates better probability estimates.  </w:t>
      </w:r>
    </w:p>
    <w:p w14:paraId="08AFF56B" w14:textId="1C5D01A8" w:rsidR="003706DE" w:rsidRDefault="003706DE" w:rsidP="003706DE">
      <w:r>
        <w:t xml:space="preserve">Metrics like precision, recall, and F1-score depend on a threshold and do not fully describe model performance.  </w:t>
      </w:r>
    </w:p>
    <w:p w14:paraId="150065B3" w14:textId="40942D4F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5. Feature Selection</w:t>
      </w:r>
    </w:p>
    <w:p w14:paraId="4B4A412B" w14:textId="617B02CA" w:rsidR="003706DE" w:rsidRDefault="003706DE" w:rsidP="003706DE">
      <w:r>
        <w:t xml:space="preserve"> Feature Set B was created by selecting the top 20 features using </w:t>
      </w:r>
      <w:proofErr w:type="spellStart"/>
      <w:r>
        <w:t>XGBoost</w:t>
      </w:r>
      <w:proofErr w:type="spellEnd"/>
      <w:r>
        <w:t xml:space="preserve"> feature importance.  </w:t>
      </w:r>
    </w:p>
    <w:p w14:paraId="7AB2F0D9" w14:textId="6A3DD757" w:rsidR="003706DE" w:rsidRDefault="003706DE" w:rsidP="003706DE">
      <w:r>
        <w:lastRenderedPageBreak/>
        <w:t xml:space="preserve"> This reduces complexity and improves interpretability.  </w:t>
      </w:r>
    </w:p>
    <w:p w14:paraId="3DCEBA0E" w14:textId="52964765" w:rsidR="003706DE" w:rsidRDefault="003706DE" w:rsidP="003706DE">
      <w:r>
        <w:t xml:space="preserve"> Performance remained similar compared to using all features.  </w:t>
      </w:r>
    </w:p>
    <w:p w14:paraId="3EC4836D" w14:textId="125499A0" w:rsidR="003706DE" w:rsidRDefault="003706DE" w:rsidP="003706DE">
      <w:r>
        <w:t xml:space="preserve"> A smaller feature set is easier to explain.  </w:t>
      </w:r>
    </w:p>
    <w:p w14:paraId="37CF5BCF" w14:textId="5ECE903E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6. Model Comparison</w:t>
      </w:r>
    </w:p>
    <w:p w14:paraId="2901D64A" w14:textId="3A427C0A" w:rsidR="003706DE" w:rsidRDefault="003706DE" w:rsidP="003706DE">
      <w:r>
        <w:t xml:space="preserve">Logistic Regression was used as a baseline model and showed lower PR-AUC.  </w:t>
      </w:r>
    </w:p>
    <w:p w14:paraId="46869BC4" w14:textId="69CEB32B" w:rsidR="003706DE" w:rsidRDefault="003706DE" w:rsidP="003706DE">
      <w:proofErr w:type="spellStart"/>
      <w:r>
        <w:t>XGBoost</w:t>
      </w:r>
      <w:proofErr w:type="spellEnd"/>
      <w:r>
        <w:t xml:space="preserve"> baseline improved performance significantly.  </w:t>
      </w:r>
    </w:p>
    <w:p w14:paraId="35128199" w14:textId="39BC651E" w:rsidR="003706DE" w:rsidRDefault="003706DE" w:rsidP="003706DE">
      <w:r>
        <w:t xml:space="preserve"> </w:t>
      </w:r>
      <w:proofErr w:type="spellStart"/>
      <w:r>
        <w:t>XGBoost</w:t>
      </w:r>
      <w:proofErr w:type="spellEnd"/>
      <w:r>
        <w:t xml:space="preserve"> with class imbalance handling improved recall.  </w:t>
      </w:r>
    </w:p>
    <w:p w14:paraId="2202AACB" w14:textId="4A19684C" w:rsidR="003706DE" w:rsidRDefault="003706DE" w:rsidP="003706DE">
      <w:r>
        <w:t xml:space="preserve">Tuned </w:t>
      </w:r>
      <w:proofErr w:type="spellStart"/>
      <w:r>
        <w:t>XGBoost</w:t>
      </w:r>
      <w:proofErr w:type="spellEnd"/>
      <w:r>
        <w:t xml:space="preserve"> provided slight performance improvements.  </w:t>
      </w:r>
    </w:p>
    <w:p w14:paraId="5B5EE9EA" w14:textId="147295EB" w:rsidR="003706DE" w:rsidRDefault="003706DE" w:rsidP="003706DE">
      <w:r>
        <w:t xml:space="preserve">Feature-selected model performed comparably with fewer features.  </w:t>
      </w:r>
    </w:p>
    <w:p w14:paraId="506BE533" w14:textId="5D411458" w:rsidR="003706DE" w:rsidRDefault="003706DE" w:rsidP="003706DE">
      <w:r>
        <w:rPr>
          <w:noProof/>
        </w:rPr>
        <w:drawing>
          <wp:inline distT="0" distB="0" distL="0" distR="0" wp14:anchorId="24B6650A" wp14:editId="1262ED8E">
            <wp:extent cx="5943600" cy="1443355"/>
            <wp:effectExtent l="0" t="0" r="0" b="0"/>
            <wp:docPr id="15669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87974" name=""/>
                    <pic:cNvPicPr/>
                  </pic:nvPicPr>
                  <pic:blipFill rotWithShape="1">
                    <a:blip r:embed="rId5"/>
                    <a:srcRect r="24487" b="7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968BB" w14:textId="0F9B1694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7. Final Model Selection</w:t>
      </w:r>
    </w:p>
    <w:p w14:paraId="60D3B02A" w14:textId="0AEE07F4" w:rsidR="003706DE" w:rsidRDefault="003706DE" w:rsidP="003706DE">
      <w:r>
        <w:t xml:space="preserve"> The final model selected was **</w:t>
      </w:r>
      <w:proofErr w:type="spellStart"/>
      <w:r>
        <w:t>XGBoost</w:t>
      </w:r>
      <w:proofErr w:type="spellEnd"/>
      <w:r>
        <w:t xml:space="preserve"> with class imbalance handling**.  </w:t>
      </w:r>
    </w:p>
    <w:p w14:paraId="341A1A1E" w14:textId="68B3DC3A" w:rsidR="003706DE" w:rsidRDefault="003706DE" w:rsidP="003706DE">
      <w:r>
        <w:t xml:space="preserve"> It achieved the highest validation PR-AUC.  </w:t>
      </w:r>
    </w:p>
    <w:p w14:paraId="6868C916" w14:textId="57148CF0" w:rsidR="003706DE" w:rsidRDefault="003706DE" w:rsidP="003706DE">
      <w:r>
        <w:t xml:space="preserve"> It also had a reasonable Brier score.  </w:t>
      </w:r>
    </w:p>
    <w:p w14:paraId="16F7492E" w14:textId="4A6FB44B" w:rsidR="003706DE" w:rsidRDefault="003706DE" w:rsidP="003706DE">
      <w:r>
        <w:t xml:space="preserve"> The overfit gap was small, indicating good generalization.  </w:t>
      </w:r>
    </w:p>
    <w:p w14:paraId="27BF2AAD" w14:textId="3A648AAC" w:rsidR="003706DE" w:rsidRDefault="003706DE" w:rsidP="003706DE">
      <w:r>
        <w:t xml:space="preserve"> The model aligns with the business objective of detecting bankrupt companies.  </w:t>
      </w:r>
    </w:p>
    <w:p w14:paraId="5F33C12C" w14:textId="38934737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8. Final Test Results</w:t>
      </w:r>
    </w:p>
    <w:p w14:paraId="5F86AF7E" w14:textId="012CDCDB" w:rsidR="003706DE" w:rsidRDefault="003706DE" w:rsidP="003706DE">
      <w:r>
        <w:t xml:space="preserve"> Test PR-AUC: </w:t>
      </w:r>
      <w:r w:rsidR="00104C41">
        <w:t>0.42</w:t>
      </w:r>
    </w:p>
    <w:p w14:paraId="4D074DF0" w14:textId="54F865ED" w:rsidR="003706DE" w:rsidRDefault="003706DE" w:rsidP="003706DE">
      <w:r>
        <w:t xml:space="preserve">Test ROC-AUC: </w:t>
      </w:r>
      <w:r w:rsidR="00104C41">
        <w:t>0.88</w:t>
      </w:r>
    </w:p>
    <w:p w14:paraId="2C45CFDF" w14:textId="7CDA4E6B" w:rsidR="003706DE" w:rsidRDefault="003706DE" w:rsidP="003706DE">
      <w:r>
        <w:t xml:space="preserve">Test Brier Score: </w:t>
      </w:r>
      <w:r w:rsidR="00104C41">
        <w:t>0.03</w:t>
      </w:r>
      <w:r>
        <w:t xml:space="preserve"> </w:t>
      </w:r>
    </w:p>
    <w:p w14:paraId="0D447621" w14:textId="23779F20" w:rsidR="003706DE" w:rsidRDefault="003706DE" w:rsidP="003706DE">
      <w:r>
        <w:t xml:space="preserve">Precision: </w:t>
      </w:r>
      <w:r w:rsidR="00104C41">
        <w:t>0.25</w:t>
      </w:r>
      <w:r>
        <w:t xml:space="preserve">  </w:t>
      </w:r>
    </w:p>
    <w:p w14:paraId="16749AD8" w14:textId="3DAA3515" w:rsidR="003706DE" w:rsidRDefault="003706DE" w:rsidP="003706DE">
      <w:r>
        <w:t xml:space="preserve"> Recall: </w:t>
      </w:r>
      <w:r w:rsidR="00104C41">
        <w:t>0.70</w:t>
      </w:r>
    </w:p>
    <w:p w14:paraId="1265158E" w14:textId="07CBA321" w:rsidR="003706DE" w:rsidRDefault="003706DE" w:rsidP="003706DE">
      <w:r>
        <w:lastRenderedPageBreak/>
        <w:t xml:space="preserve">F1-score: </w:t>
      </w:r>
      <w:r w:rsidR="00104C41">
        <w:t>0.37</w:t>
      </w:r>
    </w:p>
    <w:p w14:paraId="064898FC" w14:textId="183FE2E6" w:rsidR="003706DE" w:rsidRDefault="003706DE" w:rsidP="003706DE">
      <w:r>
        <w:t>9. Confusion Matrix Interpretation</w:t>
      </w:r>
    </w:p>
    <w:p w14:paraId="2A21BF0F" w14:textId="7A184F19" w:rsidR="003706DE" w:rsidRDefault="003706DE" w:rsidP="003706DE">
      <w:r>
        <w:t xml:space="preserve">The model correctly classified most non-bankrupt companies.  </w:t>
      </w:r>
    </w:p>
    <w:p w14:paraId="6BAB6F2C" w14:textId="6BC377F0" w:rsidR="003706DE" w:rsidRDefault="003706DE" w:rsidP="003706DE">
      <w:r>
        <w:t xml:space="preserve">Some bankrupt companies were </w:t>
      </w:r>
      <w:r w:rsidR="00104C41">
        <w:t>missing</w:t>
      </w:r>
      <w:r>
        <w:t xml:space="preserve"> (false negatives).  </w:t>
      </w:r>
    </w:p>
    <w:p w14:paraId="2AD4EB30" w14:textId="13171578" w:rsidR="003706DE" w:rsidRDefault="003706DE" w:rsidP="003706DE">
      <w:r>
        <w:t xml:space="preserve">Recall is important to reduce missed </w:t>
      </w:r>
      <w:r w:rsidR="00104C41">
        <w:t>bankruptcy</w:t>
      </w:r>
      <w:r>
        <w:t xml:space="preserve"> cases.  </w:t>
      </w:r>
    </w:p>
    <w:p w14:paraId="454F622F" w14:textId="2CC97311" w:rsidR="003706DE" w:rsidRDefault="003706DE" w:rsidP="003706DE">
      <w:r>
        <w:t xml:space="preserve">There is a trade-off between precision and recall.  </w:t>
      </w:r>
    </w:p>
    <w:p w14:paraId="7271C7CF" w14:textId="537D4560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10. Calibration</w:t>
      </w:r>
    </w:p>
    <w:p w14:paraId="120B42D8" w14:textId="68BC5F71" w:rsidR="003706DE" w:rsidRDefault="003706DE" w:rsidP="003706DE">
      <w:r>
        <w:t xml:space="preserve">The Brier score evaluates how accurate predicted probabilities are.  </w:t>
      </w:r>
    </w:p>
    <w:p w14:paraId="551008A6" w14:textId="13355369" w:rsidR="003706DE" w:rsidRDefault="003706DE" w:rsidP="003706DE">
      <w:r>
        <w:t xml:space="preserve">The calibration curve compares predicted probabilities with actual outcomes.  </w:t>
      </w:r>
    </w:p>
    <w:p w14:paraId="1BAF3A32" w14:textId="110BF5EA" w:rsidR="003706DE" w:rsidRDefault="003706DE" w:rsidP="003706DE">
      <w:r>
        <w:t xml:space="preserve">The model appears reasonably calibrated (adjust based on your plot).  </w:t>
      </w:r>
    </w:p>
    <w:p w14:paraId="04E53C2A" w14:textId="05515179" w:rsidR="003706DE" w:rsidRPr="006B696B" w:rsidRDefault="003706DE" w:rsidP="003706DE">
      <w:pPr>
        <w:rPr>
          <w:b/>
          <w:bCs/>
        </w:rPr>
      </w:pPr>
      <w:r>
        <w:t xml:space="preserve"> </w:t>
      </w:r>
      <w:r w:rsidRPr="006B696B">
        <w:rPr>
          <w:b/>
          <w:bCs/>
        </w:rPr>
        <w:t>11. Overfitting</w:t>
      </w:r>
    </w:p>
    <w:p w14:paraId="6941CC14" w14:textId="14DE6BD3" w:rsidR="003706DE" w:rsidRDefault="003706DE" w:rsidP="003706DE">
      <w:r>
        <w:t xml:space="preserve">Overfit gap = train PR-AUC – validation PR-AUC.  </w:t>
      </w:r>
    </w:p>
    <w:p w14:paraId="1C3F1DA5" w14:textId="33DB352D" w:rsidR="003706DE" w:rsidRDefault="003706DE" w:rsidP="003706DE">
      <w:r>
        <w:t xml:space="preserve"> The gap was approximately **_____**.  </w:t>
      </w:r>
    </w:p>
    <w:p w14:paraId="3C60F884" w14:textId="7B93C9AC" w:rsidR="003706DE" w:rsidRDefault="003706DE" w:rsidP="003706DE">
      <w:r>
        <w:t xml:space="preserve"> This indicates (low/moderate/high) overfitting.  </w:t>
      </w:r>
    </w:p>
    <w:p w14:paraId="331CF742" w14:textId="7808A1B9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 xml:space="preserve"> 12. Feature Importance</w:t>
      </w:r>
    </w:p>
    <w:p w14:paraId="79466555" w14:textId="1E93462E" w:rsidR="003706DE" w:rsidRDefault="003706DE" w:rsidP="003706DE">
      <w:r>
        <w:t xml:space="preserve"> The most important feature is **Total debt/Total net worth**.  </w:t>
      </w:r>
    </w:p>
    <w:p w14:paraId="1CAA5D3A" w14:textId="12F80FA1" w:rsidR="003706DE" w:rsidRDefault="003706DE" w:rsidP="003706DE">
      <w:r>
        <w:t xml:space="preserve"> This makes sense because companies with higher debt relative to their net worth are more likely to face financial distress.  </w:t>
      </w:r>
    </w:p>
    <w:p w14:paraId="36B19A4B" w14:textId="517C60D0" w:rsidR="003706DE" w:rsidRDefault="003706DE" w:rsidP="003706DE">
      <w:r>
        <w:t xml:space="preserve"> However, feature importance does not imply causation and does not capture feature interactions.  </w:t>
      </w:r>
    </w:p>
    <w:p w14:paraId="22A22B3D" w14:textId="207EACA3" w:rsidR="003706DE" w:rsidRPr="006B696B" w:rsidRDefault="003706DE" w:rsidP="003706DE">
      <w:pPr>
        <w:rPr>
          <w:b/>
          <w:bCs/>
        </w:rPr>
      </w:pPr>
      <w:r w:rsidRPr="006B696B">
        <w:rPr>
          <w:b/>
          <w:bCs/>
        </w:rPr>
        <w:t>13. AI Usage</w:t>
      </w:r>
    </w:p>
    <w:p w14:paraId="42617B5B" w14:textId="2B9AF6C9" w:rsidR="003706DE" w:rsidRDefault="003706DE" w:rsidP="003706DE">
      <w:r>
        <w:t xml:space="preserve"> AI tools (Codex/ChatGPT) were used to assist with coding and structure.  </w:t>
      </w:r>
    </w:p>
    <w:p w14:paraId="30C634BE" w14:textId="1879DDBB" w:rsidR="003706DE" w:rsidRDefault="003706DE" w:rsidP="003706DE">
      <w:r>
        <w:t xml:space="preserve"> Helped create the evaluation function.  </w:t>
      </w:r>
    </w:p>
    <w:p w14:paraId="3EE218F7" w14:textId="163C1645" w:rsidR="003706DE" w:rsidRDefault="003706DE" w:rsidP="003706DE">
      <w:r>
        <w:t xml:space="preserve"> Assisted in debugging model errors.  </w:t>
      </w:r>
    </w:p>
    <w:p w14:paraId="02E4A190" w14:textId="1A2F058C" w:rsidR="003706DE" w:rsidRDefault="003706DE" w:rsidP="003706DE">
      <w:r>
        <w:t xml:space="preserve"> Metrics and results were verified manually.  </w:t>
      </w:r>
    </w:p>
    <w:p w14:paraId="47278694" w14:textId="6EAC7D6E" w:rsidR="003706DE" w:rsidRDefault="003706DE" w:rsidP="003706DE">
      <w:r>
        <w:t xml:space="preserve"> Incorrect suggestions (e.g., threshold/metric choices) were identified and corrected.  </w:t>
      </w:r>
    </w:p>
    <w:p w14:paraId="315C1BC8" w14:textId="5186780A" w:rsidR="003706DE" w:rsidRDefault="003706DE"/>
    <w:p w14:paraId="31B8BEE5" w14:textId="77777777" w:rsidR="003706DE" w:rsidRDefault="003706DE">
      <w:pPr>
        <w:rPr>
          <w:noProof/>
        </w:rPr>
      </w:pPr>
    </w:p>
    <w:p w14:paraId="4F84CBE7" w14:textId="6A54C7A4" w:rsidR="007302B2" w:rsidRDefault="007302B2"/>
    <w:sectPr w:rsidR="007302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261"/>
    <w:multiLevelType w:val="hybridMultilevel"/>
    <w:tmpl w:val="5BD22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7DFB"/>
    <w:multiLevelType w:val="hybridMultilevel"/>
    <w:tmpl w:val="344CC3A2"/>
    <w:lvl w:ilvl="0" w:tplc="A9F6D8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59F"/>
    <w:multiLevelType w:val="hybridMultilevel"/>
    <w:tmpl w:val="75B64DBC"/>
    <w:lvl w:ilvl="0" w:tplc="3962B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23C72"/>
    <w:multiLevelType w:val="hybridMultilevel"/>
    <w:tmpl w:val="518830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529461">
    <w:abstractNumId w:val="3"/>
  </w:num>
  <w:num w:numId="2" w16cid:durableId="1349136549">
    <w:abstractNumId w:val="1"/>
  </w:num>
  <w:num w:numId="3" w16cid:durableId="1701665480">
    <w:abstractNumId w:val="0"/>
  </w:num>
  <w:num w:numId="4" w16cid:durableId="1737512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DE"/>
    <w:rsid w:val="000A3024"/>
    <w:rsid w:val="00104C41"/>
    <w:rsid w:val="0032565E"/>
    <w:rsid w:val="003706DE"/>
    <w:rsid w:val="006B696B"/>
    <w:rsid w:val="0073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A4CC"/>
  <w15:chartTrackingRefBased/>
  <w15:docId w15:val="{9F613982-F9F6-4E80-8F2F-391CF73D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D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Kamal</dc:creator>
  <cp:keywords/>
  <dc:description/>
  <cp:lastModifiedBy>Preet Kamal</cp:lastModifiedBy>
  <cp:revision>2</cp:revision>
  <dcterms:created xsi:type="dcterms:W3CDTF">2026-04-27T16:58:00Z</dcterms:created>
  <dcterms:modified xsi:type="dcterms:W3CDTF">2026-04-27T16:58:00Z</dcterms:modified>
</cp:coreProperties>
</file>