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6C4A9" w14:textId="77777777" w:rsidR="0059771F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3864"/>
          <w:sz w:val="40"/>
          <w:szCs w:val="40"/>
        </w:rPr>
        <w:t>PREET MOHAN TYAGI</w:t>
      </w:r>
    </w:p>
    <w:p w14:paraId="1F234D3B" w14:textId="77777777" w:rsidR="0059771F" w:rsidRDefault="00000000">
      <w:pPr>
        <w:pBdr>
          <w:bottom w:val="single" w:sz="6" w:space="6" w:color="1F3864"/>
        </w:pBdr>
        <w:spacing w:after="200"/>
        <w:jc w:val="center"/>
      </w:pPr>
      <w:r>
        <w:rPr>
          <w:rFonts w:ascii="Calibri" w:eastAsia="Calibri" w:hAnsi="Calibri" w:cs="Calibri"/>
          <w:color w:val="555555"/>
          <w:sz w:val="19"/>
          <w:szCs w:val="19"/>
        </w:rPr>
        <w:t>+91 9457537965  |  preetmohan2006@gmail.com  |  GitHub  |  LinkedIn</w:t>
      </w:r>
    </w:p>
    <w:p w14:paraId="28568F00" w14:textId="77777777" w:rsidR="0059771F" w:rsidRDefault="00000000">
      <w:pPr>
        <w:pBdr>
          <w:bottom w:val="single" w:sz="4" w:space="2" w:color="1F3864"/>
        </w:pBdr>
        <w:spacing w:before="22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EDUCATION</w:t>
      </w:r>
    </w:p>
    <w:p w14:paraId="1BB8C02E" w14:textId="77777777" w:rsidR="0059771F" w:rsidRDefault="00000000">
      <w:pPr>
        <w:tabs>
          <w:tab w:val="right" w:pos="9360"/>
        </w:tabs>
        <w:spacing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Dr. A.P.J. Abdul Kalam Technical University</w:t>
      </w:r>
      <w:r>
        <w:rPr>
          <w:rFonts w:ascii="Calibri" w:eastAsia="Calibri" w:hAnsi="Calibri" w:cs="Calibri"/>
          <w:color w:val="555555"/>
        </w:rPr>
        <w:tab/>
        <w:t>Expected Graduation: 2027</w:t>
      </w:r>
    </w:p>
    <w:p w14:paraId="19B15BA3" w14:textId="77777777" w:rsidR="0059771F" w:rsidRDefault="00000000">
      <w:pPr>
        <w:spacing w:after="100"/>
      </w:pPr>
      <w:r>
        <w:rPr>
          <w:rFonts w:ascii="Calibri" w:eastAsia="Calibri" w:hAnsi="Calibri" w:cs="Calibri"/>
          <w:color w:val="222222"/>
        </w:rPr>
        <w:t>Bachelor of Technology in Computer Science &amp; Engineering (AI/ML)  |  CGPA: 7.20 / 10</w:t>
      </w:r>
    </w:p>
    <w:p w14:paraId="44153529" w14:textId="77777777" w:rsidR="0059771F" w:rsidRDefault="00000000">
      <w:pPr>
        <w:pBdr>
          <w:bottom w:val="single" w:sz="4" w:space="2" w:color="1F3864"/>
        </w:pBdr>
        <w:spacing w:before="22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TECHNICAL SKILLS</w:t>
      </w:r>
    </w:p>
    <w:p w14:paraId="7CA54187" w14:textId="77777777" w:rsidR="0059771F" w:rsidRDefault="00000000">
      <w:pPr>
        <w:spacing w:after="60"/>
      </w:pPr>
      <w:r>
        <w:rPr>
          <w:rFonts w:ascii="Calibri" w:eastAsia="Calibri" w:hAnsi="Calibri" w:cs="Calibri"/>
          <w:b/>
          <w:bCs/>
          <w:color w:val="222222"/>
        </w:rPr>
        <w:t xml:space="preserve">Languages: </w:t>
      </w:r>
      <w:r>
        <w:rPr>
          <w:rFonts w:ascii="Calibri" w:eastAsia="Calibri" w:hAnsi="Calibri" w:cs="Calibri"/>
          <w:color w:val="222222"/>
        </w:rPr>
        <w:t>Python, SQL</w:t>
      </w:r>
    </w:p>
    <w:p w14:paraId="6ACFDDDD" w14:textId="2AE37068" w:rsidR="0059771F" w:rsidRDefault="00000000">
      <w:pPr>
        <w:spacing w:after="60"/>
      </w:pPr>
      <w:r>
        <w:rPr>
          <w:rFonts w:ascii="Calibri" w:eastAsia="Calibri" w:hAnsi="Calibri" w:cs="Calibri"/>
          <w:b/>
          <w:bCs/>
          <w:color w:val="222222"/>
        </w:rPr>
        <w:t xml:space="preserve">AI / Machine Learning / Deep Learning: </w:t>
      </w:r>
      <w:r>
        <w:rPr>
          <w:rFonts w:ascii="Calibri" w:eastAsia="Calibri" w:hAnsi="Calibri" w:cs="Calibri"/>
          <w:color w:val="222222"/>
        </w:rPr>
        <w:t>PyTorch, scikit-learn, NLTK, CNNs, RNNs, Natural Language Processing (NLP), Deep Learning, Artificial Intelligence</w:t>
      </w:r>
    </w:p>
    <w:p w14:paraId="437F5102" w14:textId="77777777" w:rsidR="0059771F" w:rsidRDefault="00000000">
      <w:pPr>
        <w:spacing w:after="60"/>
      </w:pPr>
      <w:r>
        <w:rPr>
          <w:rFonts w:ascii="Calibri" w:eastAsia="Calibri" w:hAnsi="Calibri" w:cs="Calibri"/>
          <w:b/>
          <w:bCs/>
          <w:color w:val="222222"/>
        </w:rPr>
        <w:t xml:space="preserve">Computer Vision &amp; Audio: </w:t>
      </w:r>
      <w:r>
        <w:rPr>
          <w:rFonts w:ascii="Calibri" w:eastAsia="Calibri" w:hAnsi="Calibri" w:cs="Calibri"/>
          <w:color w:val="222222"/>
        </w:rPr>
        <w:t>face_recognition (dlib), Resemblyzer, Librosa, speaker/face verification</w:t>
      </w:r>
    </w:p>
    <w:p w14:paraId="06539EF5" w14:textId="6E5F078D" w:rsidR="0059771F" w:rsidRDefault="00000000">
      <w:pPr>
        <w:spacing w:after="60"/>
      </w:pPr>
      <w:r>
        <w:rPr>
          <w:rFonts w:ascii="Calibri" w:eastAsia="Calibri" w:hAnsi="Calibri" w:cs="Calibri"/>
          <w:b/>
          <w:bCs/>
          <w:color w:val="222222"/>
        </w:rPr>
        <w:t xml:space="preserve">APIs &amp; Deployment: </w:t>
      </w:r>
      <w:r>
        <w:rPr>
          <w:rFonts w:ascii="Calibri" w:eastAsia="Calibri" w:hAnsi="Calibri" w:cs="Calibri"/>
          <w:color w:val="222222"/>
        </w:rPr>
        <w:t xml:space="preserve">FastAPI, Docker, </w:t>
      </w:r>
      <w:r w:rsidR="00CB58BA">
        <w:rPr>
          <w:rFonts w:ascii="Calibri" w:eastAsia="Calibri" w:hAnsi="Calibri" w:cs="Calibri"/>
          <w:color w:val="222222"/>
        </w:rPr>
        <w:t>M</w:t>
      </w:r>
      <w:r>
        <w:rPr>
          <w:rFonts w:ascii="Calibri" w:eastAsia="Calibri" w:hAnsi="Calibri" w:cs="Calibri"/>
          <w:color w:val="222222"/>
        </w:rPr>
        <w:t xml:space="preserve">odel </w:t>
      </w:r>
      <w:r w:rsidR="00CB58BA">
        <w:rPr>
          <w:rFonts w:ascii="Calibri" w:eastAsia="Calibri" w:hAnsi="Calibri" w:cs="Calibri"/>
          <w:color w:val="222222"/>
        </w:rPr>
        <w:t>D</w:t>
      </w:r>
      <w:r>
        <w:rPr>
          <w:rFonts w:ascii="Calibri" w:eastAsia="Calibri" w:hAnsi="Calibri" w:cs="Calibri"/>
          <w:color w:val="222222"/>
        </w:rPr>
        <w:t xml:space="preserve">eployment &amp; </w:t>
      </w:r>
      <w:r w:rsidR="00CB58BA">
        <w:rPr>
          <w:rFonts w:ascii="Calibri" w:eastAsia="Calibri" w:hAnsi="Calibri" w:cs="Calibri"/>
          <w:color w:val="222222"/>
        </w:rPr>
        <w:t>P</w:t>
      </w:r>
      <w:r>
        <w:rPr>
          <w:rFonts w:ascii="Calibri" w:eastAsia="Calibri" w:hAnsi="Calibri" w:cs="Calibri"/>
          <w:color w:val="222222"/>
        </w:rPr>
        <w:t>ackaging, Streamlit, Supabase</w:t>
      </w:r>
    </w:p>
    <w:p w14:paraId="5105DFB0" w14:textId="77777777" w:rsidR="0059771F" w:rsidRDefault="00000000">
      <w:pPr>
        <w:spacing w:after="60"/>
      </w:pPr>
      <w:r>
        <w:rPr>
          <w:rFonts w:ascii="Calibri" w:eastAsia="Calibri" w:hAnsi="Calibri" w:cs="Calibri"/>
          <w:b/>
          <w:bCs/>
          <w:color w:val="222222"/>
        </w:rPr>
        <w:t xml:space="preserve">Data Analysis &amp; Visualization: </w:t>
      </w:r>
      <w:r>
        <w:rPr>
          <w:rFonts w:ascii="Calibri" w:eastAsia="Calibri" w:hAnsi="Calibri" w:cs="Calibri"/>
          <w:color w:val="222222"/>
        </w:rPr>
        <w:t>Pandas, NumPy, Matplotlib, Seaborn</w:t>
      </w:r>
    </w:p>
    <w:p w14:paraId="6963561A" w14:textId="2F11BE4F" w:rsidR="0059771F" w:rsidRDefault="00000000">
      <w:pPr>
        <w:spacing w:after="60"/>
      </w:pPr>
      <w:r>
        <w:rPr>
          <w:rFonts w:ascii="Calibri" w:eastAsia="Calibri" w:hAnsi="Calibri" w:cs="Calibri"/>
          <w:b/>
          <w:bCs/>
          <w:color w:val="222222"/>
        </w:rPr>
        <w:t xml:space="preserve">Tools &amp; Platforms: </w:t>
      </w:r>
      <w:r w:rsidR="00CB58BA">
        <w:rPr>
          <w:rFonts w:ascii="Calibri" w:eastAsia="Calibri" w:hAnsi="Calibri" w:cs="Calibri"/>
          <w:b/>
          <w:bCs/>
          <w:color w:val="222222"/>
        </w:rPr>
        <w:t>VS Code,</w:t>
      </w:r>
      <w:r>
        <w:rPr>
          <w:rFonts w:ascii="Calibri" w:eastAsia="Calibri" w:hAnsi="Calibri" w:cs="Calibri"/>
          <w:color w:val="222222"/>
        </w:rPr>
        <w:t>Git, GitHub, Jupyter Notebook, Linux</w:t>
      </w:r>
    </w:p>
    <w:p w14:paraId="22EB0441" w14:textId="77777777" w:rsidR="0059771F" w:rsidRDefault="00000000">
      <w:pPr>
        <w:pBdr>
          <w:bottom w:val="single" w:sz="4" w:space="2" w:color="1F3864"/>
        </w:pBdr>
        <w:spacing w:before="22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PROJECTS</w:t>
      </w:r>
    </w:p>
    <w:p w14:paraId="2D0EFF2A" w14:textId="77777777" w:rsidR="0059771F" w:rsidRDefault="00000000">
      <w:pPr>
        <w:tabs>
          <w:tab w:val="right" w:pos="9360"/>
        </w:tabs>
        <w:spacing w:before="10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Presencia – AI-Powered Classroom Attendance System</w:t>
      </w:r>
      <w:r>
        <w:rPr>
          <w:rFonts w:ascii="Calibri" w:eastAsia="Calibri" w:hAnsi="Calibri" w:cs="Calibri"/>
          <w:i/>
          <w:iCs/>
          <w:color w:val="555555"/>
        </w:rPr>
        <w:t xml:space="preserve">  |  Python, Streamlit, face_recognition (dlib), Resemblyzer, Supabase</w:t>
      </w:r>
    </w:p>
    <w:p w14:paraId="335FC806" w14:textId="77777777" w:rsidR="0059771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Built a full-stack AI attendance application enabling teachers to mark student presence automatically via face recognition or voice verification, replacing manual roll calls</w:t>
      </w:r>
    </w:p>
    <w:p w14:paraId="7C8958E1" w14:textId="77777777" w:rsidR="0059771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Implemented facial recognition-based identity verification using the dlib-based face_recognition library, and voice-based speaker verification using Resemblyzer and Librosa audio embeddings</w:t>
      </w:r>
    </w:p>
    <w:p w14:paraId="3C23B39D" w14:textId="77777777" w:rsidR="0059771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Designed teacher and student portals with role-based access, allowing teachers to manage subjects/classes and view attendance records in real time</w:t>
      </w:r>
    </w:p>
    <w:p w14:paraId="40AE5BE3" w14:textId="77777777" w:rsidR="0059771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Built QR-code-based class join links (Segno) for automated student enrollment, with Supabase as the real-time backend for authentication and data storage, secured via bcrypt password hashing</w:t>
      </w:r>
    </w:p>
    <w:p w14:paraId="7C07E2BC" w14:textId="77777777" w:rsidR="0059771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GitHub: github.com/preetmohantyagi/presencia-attendance-ai-attendance-taker</w:t>
      </w:r>
    </w:p>
    <w:p w14:paraId="55924D3E" w14:textId="77777777" w:rsidR="0059771F" w:rsidRDefault="00000000">
      <w:pPr>
        <w:tabs>
          <w:tab w:val="right" w:pos="9360"/>
        </w:tabs>
        <w:spacing w:before="10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Sentiment Analysis on IMDB Reviews using RNN</w:t>
      </w:r>
      <w:r>
        <w:rPr>
          <w:rFonts w:ascii="Calibri" w:eastAsia="Calibri" w:hAnsi="Calibri" w:cs="Calibri"/>
          <w:i/>
          <w:iCs/>
          <w:color w:val="555555"/>
        </w:rPr>
        <w:t xml:space="preserve">  |  PyTorch, NLTK, Scikit-learn</w:t>
      </w:r>
    </w:p>
    <w:p w14:paraId="68AA229B" w14:textId="77777777" w:rsidR="0059771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Built an end-to-end NLP pipeline (text cleaning, tokenization, stopword removal, Porter stemming) on 50,000 IMDB reviews for automated sentiment classification</w:t>
      </w:r>
    </w:p>
    <w:p w14:paraId="61FE8167" w14:textId="77777777" w:rsidR="0059771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Engineered a TF-IDF feature representation (5,000 features) and trained a custom RNN classifier in PyTorch for binary sentiment prediction</w:t>
      </w:r>
    </w:p>
    <w:p w14:paraId="7BB7383D" w14:textId="77777777" w:rsidR="0059771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Designed the training loop with BCE loss and Adam optimizer, evaluating model performance via held-out test accuracy</w:t>
      </w:r>
    </w:p>
    <w:p w14:paraId="3EF5649C" w14:textId="77777777" w:rsidR="0059771F" w:rsidRDefault="00000000">
      <w:pPr>
        <w:tabs>
          <w:tab w:val="right" w:pos="9360"/>
        </w:tabs>
        <w:spacing w:before="10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CIFAR-10 Image Classification using CNN</w:t>
      </w:r>
      <w:r>
        <w:rPr>
          <w:rFonts w:ascii="Calibri" w:eastAsia="Calibri" w:hAnsi="Calibri" w:cs="Calibri"/>
          <w:i/>
          <w:iCs/>
          <w:color w:val="555555"/>
        </w:rPr>
        <w:t xml:space="preserve">  |  PyTorch, Torchvision</w:t>
      </w:r>
    </w:p>
    <w:p w14:paraId="6721969A" w14:textId="77777777" w:rsidR="0059771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Designed and trained a 3-block convolutional neural network (Conv-ReLU-MaxPool) with fully connected classification layers for 10-class image classification</w:t>
      </w:r>
    </w:p>
    <w:p w14:paraId="0E9B7B4C" w14:textId="77777777" w:rsidR="0059771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Implemented data normalization and mini-batch training with the Adam optimizer over 10 epochs</w:t>
      </w:r>
    </w:p>
    <w:p w14:paraId="7DD5D4EB" w14:textId="77777777" w:rsidR="0059771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Achieved 75.4% test accuracy on the CIFAR-10 benchmark dataset</w:t>
      </w:r>
    </w:p>
    <w:p w14:paraId="0F563210" w14:textId="77777777" w:rsidR="0059771F" w:rsidRDefault="00000000">
      <w:pPr>
        <w:tabs>
          <w:tab w:val="right" w:pos="9360"/>
        </w:tabs>
        <w:spacing w:before="10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NovaGen – Patient Risk Prediction using Ensemble Learning</w:t>
      </w:r>
      <w:r>
        <w:rPr>
          <w:rFonts w:ascii="Calibri" w:eastAsia="Calibri" w:hAnsi="Calibri" w:cs="Calibri"/>
          <w:i/>
          <w:iCs/>
          <w:color w:val="555555"/>
        </w:rPr>
        <w:t xml:space="preserve">  |  Scikit-learn, Pandas</w:t>
      </w:r>
    </w:p>
    <w:p w14:paraId="78CB387F" w14:textId="77777777" w:rsidR="0059771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Built and compared 5 classification models (Logistic Regression, KNN, Random Forest, Gradient Boosting, Voting Classifier) for a healthcare risk-prediction problem</w:t>
      </w:r>
    </w:p>
    <w:p w14:paraId="2743522E" w14:textId="77777777" w:rsidR="0059771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Prioritized recall over accuracy as the evaluation metric, since false negatives (missed high-risk patients) carry higher real-world cost</w:t>
      </w:r>
    </w:p>
    <w:p w14:paraId="5CB473DE" w14:textId="77777777" w:rsidR="0059771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Selected Random Forest as the final model based on the highest recall (95.8%) among all candidates</w:t>
      </w:r>
    </w:p>
    <w:p w14:paraId="11CDFE97" w14:textId="77777777" w:rsidR="0059771F" w:rsidRDefault="00000000">
      <w:pPr>
        <w:tabs>
          <w:tab w:val="right" w:pos="9360"/>
        </w:tabs>
        <w:spacing w:before="10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CreditWise – Loan Approval Prediction</w:t>
      </w:r>
      <w:r>
        <w:rPr>
          <w:rFonts w:ascii="Calibri" w:eastAsia="Calibri" w:hAnsi="Calibri" w:cs="Calibri"/>
          <w:i/>
          <w:iCs/>
          <w:color w:val="555555"/>
        </w:rPr>
        <w:t xml:space="preserve">  |  Scikit-learn, Pandas, Seaborn</w:t>
      </w:r>
    </w:p>
    <w:p w14:paraId="26ACB2C2" w14:textId="77777777" w:rsidR="0059771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Performed exploratory data analysis and visualization (distribution plots, boxplots, correlation heatmaps) to identify key drivers of loan approval</w:t>
      </w:r>
    </w:p>
    <w:p w14:paraId="4A529664" w14:textId="77777777" w:rsidR="0059771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Handled missing data via mean/mode imputation and encoded categorical features using Label and One-Hot Encoding</w:t>
      </w:r>
    </w:p>
    <w:p w14:paraId="5D6052F8" w14:textId="77777777" w:rsidR="0059771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Engineered polynomial features and benchmarked Logistic Regression, KNN, and Naive Bayes classifiers using precision, recall, and F1-score</w:t>
      </w:r>
    </w:p>
    <w:sectPr w:rsidR="0059771F">
      <w:pgSz w:w="12240" w:h="15840"/>
      <w:pgMar w:top="620" w:right="700" w:bottom="62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240EF"/>
    <w:multiLevelType w:val="hybridMultilevel"/>
    <w:tmpl w:val="B5646406"/>
    <w:lvl w:ilvl="0" w:tplc="97C88106">
      <w:start w:val="1"/>
      <w:numFmt w:val="bullet"/>
      <w:lvlText w:val="•"/>
      <w:lvlJc w:val="left"/>
      <w:pPr>
        <w:ind w:left="360" w:hanging="259"/>
      </w:pPr>
    </w:lvl>
    <w:lvl w:ilvl="1" w:tplc="5CD26396">
      <w:numFmt w:val="decimal"/>
      <w:lvlText w:val=""/>
      <w:lvlJc w:val="left"/>
    </w:lvl>
    <w:lvl w:ilvl="2" w:tplc="E5B87F70">
      <w:numFmt w:val="decimal"/>
      <w:lvlText w:val=""/>
      <w:lvlJc w:val="left"/>
    </w:lvl>
    <w:lvl w:ilvl="3" w:tplc="6E203FC8">
      <w:numFmt w:val="decimal"/>
      <w:lvlText w:val=""/>
      <w:lvlJc w:val="left"/>
    </w:lvl>
    <w:lvl w:ilvl="4" w:tplc="282219F0">
      <w:numFmt w:val="decimal"/>
      <w:lvlText w:val=""/>
      <w:lvlJc w:val="left"/>
    </w:lvl>
    <w:lvl w:ilvl="5" w:tplc="6FDE0C46">
      <w:numFmt w:val="decimal"/>
      <w:lvlText w:val=""/>
      <w:lvlJc w:val="left"/>
    </w:lvl>
    <w:lvl w:ilvl="6" w:tplc="22B0FCCC">
      <w:numFmt w:val="decimal"/>
      <w:lvlText w:val=""/>
      <w:lvlJc w:val="left"/>
    </w:lvl>
    <w:lvl w:ilvl="7" w:tplc="C2501D38">
      <w:numFmt w:val="decimal"/>
      <w:lvlText w:val=""/>
      <w:lvlJc w:val="left"/>
    </w:lvl>
    <w:lvl w:ilvl="8" w:tplc="5492EC36">
      <w:numFmt w:val="decimal"/>
      <w:lvlText w:val=""/>
      <w:lvlJc w:val="left"/>
    </w:lvl>
  </w:abstractNum>
  <w:abstractNum w:abstractNumId="1" w15:restartNumberingAfterBreak="0">
    <w:nsid w:val="097F7B0C"/>
    <w:multiLevelType w:val="hybridMultilevel"/>
    <w:tmpl w:val="171E4626"/>
    <w:lvl w:ilvl="0" w:tplc="79262584">
      <w:start w:val="1"/>
      <w:numFmt w:val="bullet"/>
      <w:lvlText w:val="●"/>
      <w:lvlJc w:val="left"/>
      <w:pPr>
        <w:ind w:left="720" w:hanging="360"/>
      </w:pPr>
    </w:lvl>
    <w:lvl w:ilvl="1" w:tplc="A01E16E0">
      <w:start w:val="1"/>
      <w:numFmt w:val="bullet"/>
      <w:lvlText w:val="○"/>
      <w:lvlJc w:val="left"/>
      <w:pPr>
        <w:ind w:left="1440" w:hanging="360"/>
      </w:pPr>
    </w:lvl>
    <w:lvl w:ilvl="2" w:tplc="D910C3BE">
      <w:start w:val="1"/>
      <w:numFmt w:val="bullet"/>
      <w:lvlText w:val="■"/>
      <w:lvlJc w:val="left"/>
      <w:pPr>
        <w:ind w:left="2160" w:hanging="360"/>
      </w:pPr>
    </w:lvl>
    <w:lvl w:ilvl="3" w:tplc="C3D2F660">
      <w:start w:val="1"/>
      <w:numFmt w:val="bullet"/>
      <w:lvlText w:val="●"/>
      <w:lvlJc w:val="left"/>
      <w:pPr>
        <w:ind w:left="2880" w:hanging="360"/>
      </w:pPr>
    </w:lvl>
    <w:lvl w:ilvl="4" w:tplc="747E7AC8">
      <w:start w:val="1"/>
      <w:numFmt w:val="bullet"/>
      <w:lvlText w:val="○"/>
      <w:lvlJc w:val="left"/>
      <w:pPr>
        <w:ind w:left="3600" w:hanging="360"/>
      </w:pPr>
    </w:lvl>
    <w:lvl w:ilvl="5" w:tplc="C284E4EE">
      <w:start w:val="1"/>
      <w:numFmt w:val="bullet"/>
      <w:lvlText w:val="■"/>
      <w:lvlJc w:val="left"/>
      <w:pPr>
        <w:ind w:left="4320" w:hanging="360"/>
      </w:pPr>
    </w:lvl>
    <w:lvl w:ilvl="6" w:tplc="07E0A090">
      <w:start w:val="1"/>
      <w:numFmt w:val="bullet"/>
      <w:lvlText w:val="●"/>
      <w:lvlJc w:val="left"/>
      <w:pPr>
        <w:ind w:left="5040" w:hanging="360"/>
      </w:pPr>
    </w:lvl>
    <w:lvl w:ilvl="7" w:tplc="47CA7B58">
      <w:start w:val="1"/>
      <w:numFmt w:val="bullet"/>
      <w:lvlText w:val="●"/>
      <w:lvlJc w:val="left"/>
      <w:pPr>
        <w:ind w:left="5760" w:hanging="360"/>
      </w:pPr>
    </w:lvl>
    <w:lvl w:ilvl="8" w:tplc="848206E2">
      <w:start w:val="1"/>
      <w:numFmt w:val="bullet"/>
      <w:lvlText w:val="●"/>
      <w:lvlJc w:val="left"/>
      <w:pPr>
        <w:ind w:left="6480" w:hanging="360"/>
      </w:pPr>
    </w:lvl>
  </w:abstractNum>
  <w:num w:numId="1" w16cid:durableId="1560819788">
    <w:abstractNumId w:val="1"/>
    <w:lvlOverride w:ilvl="0">
      <w:startOverride w:val="1"/>
    </w:lvlOverride>
  </w:num>
  <w:num w:numId="2" w16cid:durableId="17511478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1F"/>
    <w:rsid w:val="004C2017"/>
    <w:rsid w:val="0059771F"/>
    <w:rsid w:val="00CB5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8DCE7"/>
  <w15:docId w15:val="{D562963C-91BC-4B84-916D-894C0040A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521</Words>
  <Characters>2973</Characters>
  <Application>Microsoft Office Word</Application>
  <DocSecurity>0</DocSecurity>
  <Lines>24</Lines>
  <Paragraphs>6</Paragraphs>
  <ScaleCrop>false</ScaleCrop>
  <Company/>
  <LinksUpToDate>false</LinksUpToDate>
  <CharactersWithSpaces>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Preet Mohan Tyagi</cp:lastModifiedBy>
  <cp:revision>3</cp:revision>
  <dcterms:created xsi:type="dcterms:W3CDTF">2026-07-10T03:22:00Z</dcterms:created>
  <dcterms:modified xsi:type="dcterms:W3CDTF">2026-07-10T03:28:00Z</dcterms:modified>
</cp:coreProperties>
</file>