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s210m36hllo4" w:id="0"/>
      <w:bookmarkEnd w:id="0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rtl w:val="0"/>
        </w:rPr>
        <w:t xml:space="preserve">Professional Summary</w:t>
      </w:r>
    </w:p>
    <w:p w:rsidR="00000000" w:rsidDel="00000000" w:rsidP="00000000" w:rsidRDefault="00000000" w:rsidRPr="00000000" w14:paraId="00000002">
      <w:pPr>
        <w:pStyle w:val="Heading3"/>
        <w:spacing w:after="0" w:before="0" w:line="240" w:lineRule="auto"/>
        <w:jc w:val="both"/>
        <w:rPr>
          <w:rFonts w:ascii="Roboto" w:cs="Roboto" w:eastAsia="Roboto" w:hAnsi="Roboto"/>
          <w:sz w:val="20"/>
          <w:szCs w:val="20"/>
        </w:rPr>
      </w:pPr>
      <w:bookmarkStart w:colFirst="0" w:colLast="0" w:name="_rtgih4fpyusx" w:id="1"/>
      <w:bookmarkEnd w:id="1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Full-Stack Developer &amp; AI Specialist with a strong track record of architecting and deploying enterprise-grade SaaS platforms, AI-powered automation systems, and secure cloud infrastructure. Expert in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Next.js, React, FastAPI, PostgreSQL, Docker, and Nginx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 with deep experience in scalable architecture, DevOps pipelines, and cybersecurity hardening. Skilled in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LLM integration, AI prompt design, and intelligent automation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, driving efficiency, resilience, and digital transformation across engineering teams and enterprise environments.</w:t>
      </w:r>
    </w:p>
    <w:p w:rsidR="00000000" w:rsidDel="00000000" w:rsidP="00000000" w:rsidRDefault="00000000" w:rsidRPr="00000000" w14:paraId="00000003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s194a94agiw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i8mcdqy0l8ix" w:id="3"/>
      <w:bookmarkEnd w:id="3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rtl w:val="0"/>
        </w:rPr>
        <w:t xml:space="preserve">Skills &amp; Competencies</w:t>
      </w:r>
    </w:p>
    <w:p w:rsidR="00000000" w:rsidDel="00000000" w:rsidP="00000000" w:rsidRDefault="00000000" w:rsidRPr="00000000" w14:paraId="00000005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nd4azeck35o7" w:id="4"/>
      <w:bookmarkEnd w:id="4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AI / ML &amp; Prompt Engineering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: ChatGPT API · LLM Integration · Prompt Design · Generative AI · TensorFlow · PyTorch · RAG · AI Automation</w:t>
      </w:r>
    </w:p>
    <w:p w:rsidR="00000000" w:rsidDel="00000000" w:rsidP="00000000" w:rsidRDefault="00000000" w:rsidRPr="00000000" w14:paraId="00000006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l6o5wjqr4it8" w:id="5"/>
      <w:bookmarkEnd w:id="5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Full-Stack Development: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React · Next.js · TypeScript · Tailwind CSS · Node.js · Python · FastAPI · REST APIs · UI/UX Engineering</w:t>
      </w:r>
    </w:p>
    <w:p w:rsidR="00000000" w:rsidDel="00000000" w:rsidP="00000000" w:rsidRDefault="00000000" w:rsidRPr="00000000" w14:paraId="00000007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iopjkna70bp3" w:id="6"/>
      <w:bookmarkEnd w:id="6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Backend &amp; Databases: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PostgreSQL · MySQL · MongoDB · SQL Optimization · Data Modeling · Migrations · ORM</w:t>
      </w:r>
    </w:p>
    <w:p w:rsidR="00000000" w:rsidDel="00000000" w:rsidP="00000000" w:rsidRDefault="00000000" w:rsidRPr="00000000" w14:paraId="00000008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cor5lp2gmb0b" w:id="7"/>
      <w:bookmarkEnd w:id="7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Cybersecurity &amp; Cloud: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AWS · Azure · Penetration Testing · SIEM · Cloud Security · IAM · Encryption · Network Security</w:t>
      </w:r>
    </w:p>
    <w:p w:rsidR="00000000" w:rsidDel="00000000" w:rsidP="00000000" w:rsidRDefault="00000000" w:rsidRPr="00000000" w14:paraId="00000009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1h23ka2j325w" w:id="8"/>
      <w:bookmarkEnd w:id="8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DevOps &amp; Systems: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Docker · Kubernetes · Nginx · CI/CD · Linux · Terraform · GitHub Actions · Jira · Postman · Figma · VS Code</w:t>
      </w:r>
    </w:p>
    <w:p w:rsidR="00000000" w:rsidDel="00000000" w:rsidP="00000000" w:rsidRDefault="00000000" w:rsidRPr="00000000" w14:paraId="0000000A">
      <w:pPr>
        <w:pStyle w:val="Heading3"/>
        <w:keepNext w:val="1"/>
        <w:keepLines w:val="1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Roboto" w:cs="Roboto" w:eastAsia="Roboto" w:hAnsi="Roboto"/>
          <w:sz w:val="20"/>
          <w:szCs w:val="20"/>
          <w:u w:val="none"/>
        </w:rPr>
      </w:pPr>
      <w:bookmarkStart w:colFirst="0" w:colLast="0" w:name="_fu3rmln4cdy" w:id="9"/>
      <w:bookmarkEnd w:id="9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Soft Skills: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Leadership · Problem Solving · Collaboration · Cross-Functional Communication · Project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kch98aq8cx5f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spacing w:after="0" w:before="0" w:line="240" w:lineRule="auto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25cexswynbra" w:id="11"/>
      <w:bookmarkEnd w:id="11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0D">
      <w:pPr>
        <w:pStyle w:val="Heading3"/>
        <w:spacing w:after="0" w:before="0" w:line="240" w:lineRule="auto"/>
        <w:jc w:val="both"/>
        <w:rPr>
          <w:rFonts w:ascii="Roboto" w:cs="Roboto" w:eastAsia="Roboto" w:hAnsi="Roboto"/>
          <w:sz w:val="20"/>
          <w:szCs w:val="20"/>
        </w:rPr>
      </w:pPr>
      <w:bookmarkStart w:colFirst="0" w:colLast="0" w:name="_ebrgrocd3g3i" w:id="12"/>
      <w:bookmarkEnd w:id="12"/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0"/>
          <w:szCs w:val="20"/>
          <w:rtl w:val="0"/>
        </w:rPr>
        <w:t xml:space="preserve">B.A. in Computer Science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0"/>
          <w:szCs w:val="20"/>
          <w:rtl w:val="0"/>
        </w:rPr>
        <w:t xml:space="preserve">– University of North Carolina at Charlotte,                                Jan 2023 – Dec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3yy3gith4c4a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bCs w:val="1"/>
          <w:color w:val="000000"/>
          <w:sz w:val="20"/>
          <w:szCs w:val="20"/>
        </w:rPr>
      </w:pPr>
      <w:bookmarkStart w:colFirst="0" w:colLast="0" w:name="_abcbmyf70we4" w:id="14"/>
      <w:bookmarkEnd w:id="14"/>
      <w:r w:rsidDel="00000000" w:rsidR="00000000" w:rsidRPr="00000000">
        <w:rPr>
          <w:rFonts w:ascii="Roboto" w:cs="Roboto" w:eastAsia="Roboto" w:hAnsi="Roboto"/>
          <w:b w:val="1"/>
          <w:bCs w:val="1"/>
          <w:color w:val="000000"/>
          <w:sz w:val="20"/>
          <w:szCs w:val="20"/>
          <w:rtl w:val="0"/>
        </w:rPr>
        <w:t xml:space="preserve">Work Experience</w:t>
      </w:r>
    </w:p>
    <w:p w:rsidR="00000000" w:rsidDel="00000000" w:rsidP="00000000" w:rsidRDefault="00000000" w:rsidRPr="00000000" w14:paraId="00000010">
      <w:pPr>
        <w:pStyle w:val="Heading3"/>
        <w:spacing w:after="0" w:before="0" w:line="240" w:lineRule="auto"/>
        <w:ind w:left="0" w:firstLine="0"/>
        <w:rPr>
          <w:rFonts w:ascii="Roboto" w:cs="Roboto" w:eastAsia="Roboto" w:hAnsi="Roboto"/>
          <w:b w:val="1"/>
          <w:bCs w:val="1"/>
          <w:i w:val="1"/>
          <w:iCs w:val="1"/>
          <w:sz w:val="20"/>
          <w:szCs w:val="20"/>
        </w:rPr>
      </w:pPr>
      <w:bookmarkStart w:colFirst="0" w:colLast="0" w:name="_vqfvw6a6la1c" w:id="15"/>
      <w:bookmarkEnd w:id="15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Software Engineer – American Circuits Inc.       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0"/>
          <w:szCs w:val="20"/>
          <w:rtl w:val="0"/>
        </w:rPr>
        <w:t xml:space="preserve">Charlotte, NC | Jul 2025 – Present</w:t>
      </w:r>
    </w:p>
    <w:p w:rsidR="00000000" w:rsidDel="00000000" w:rsidP="00000000" w:rsidRDefault="00000000" w:rsidRPr="00000000" w14:paraId="00000011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Lead engineer for NEXUS, an enterprise-grade traveler management and workflow automation system used across manufacturing operations.</w:t>
      </w:r>
    </w:p>
    <w:p w:rsidR="00000000" w:rsidDel="00000000" w:rsidP="00000000" w:rsidRDefault="00000000" w:rsidRPr="00000000" w14:paraId="00000012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Designed and developed the entire platform using Next.js, FastAPI, PostgreSQL, Docker, Nginx, and secure Linux-based deployments.</w:t>
      </w:r>
    </w:p>
    <w:p w:rsidR="00000000" w:rsidDel="00000000" w:rsidP="00000000" w:rsidRDefault="00000000" w:rsidRPr="00000000" w14:paraId="00000013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Implemented QR/barcode-based traveler tracking, step-level workflow enforcement, audit trails, operator tracking, and real-time production analytics.</w:t>
      </w:r>
    </w:p>
    <w:p w:rsidR="00000000" w:rsidDel="00000000" w:rsidP="00000000" w:rsidRDefault="00000000" w:rsidRPr="00000000" w14:paraId="00000014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Reduced process delays and communication gaps across departments through automated routing and data-driven decision tools.</w:t>
      </w:r>
    </w:p>
    <w:p w:rsidR="00000000" w:rsidDel="00000000" w:rsidP="00000000" w:rsidRDefault="00000000" w:rsidRPr="00000000" w14:paraId="00000015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Architect and developer of the ACI Dashboard, a centralized operations and analytics system for production monitoring, cybersecurity visibility, and system reporting.</w:t>
      </w:r>
    </w:p>
    <w:p w:rsidR="00000000" w:rsidDel="00000000" w:rsidP="00000000" w:rsidRDefault="00000000" w:rsidRPr="00000000" w14:paraId="00000016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Built microservices and automation engines using Python, TypeScript, PostgreSQL, and Docker.</w:t>
      </w:r>
    </w:p>
    <w:p w:rsidR="00000000" w:rsidDel="00000000" w:rsidP="00000000" w:rsidRDefault="00000000" w:rsidRPr="00000000" w14:paraId="00000017">
      <w:pPr>
        <w:pStyle w:val="Heading3"/>
        <w:numPr>
          <w:ilvl w:val="1"/>
          <w:numId w:val="2"/>
        </w:numPr>
        <w:spacing w:after="0" w:before="0" w:line="240" w:lineRule="auto"/>
        <w:ind w:left="144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Integrated AI-powered insights, auditing utilities, penetration testing tools, and system health monitoring into one unified interface.</w:t>
      </w:r>
    </w:p>
    <w:p w:rsidR="00000000" w:rsidDel="00000000" w:rsidP="00000000" w:rsidRDefault="00000000" w:rsidRPr="00000000" w14:paraId="00000018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Developed ACI ChatGPT, the internal AI automation assistant used for reporting, explanation generation, task automation, and production analysis.</w:t>
      </w:r>
    </w:p>
    <w:p w:rsidR="00000000" w:rsidDel="00000000" w:rsidP="00000000" w:rsidRDefault="00000000" w:rsidRPr="00000000" w14:paraId="00000019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kbw3rmp2ol2v" w:id="16"/>
      <w:bookmarkEnd w:id="16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Consolidated multiple PostgreSQL databases into a unified production server, improving system reliability and reducing maintenance by 40%.</w:t>
      </w:r>
    </w:p>
    <w:p w:rsidR="00000000" w:rsidDel="00000000" w:rsidP="00000000" w:rsidRDefault="00000000" w:rsidRPr="00000000" w14:paraId="0000001A">
      <w:pPr>
        <w:pStyle w:val="Heading3"/>
        <w:numPr>
          <w:ilvl w:val="0"/>
          <w:numId w:val="2"/>
        </w:numPr>
        <w:spacing w:after="0" w:before="0" w:line="240" w:lineRule="auto"/>
        <w:ind w:left="720" w:hanging="360"/>
        <w:rPr>
          <w:rFonts w:ascii="Roboto" w:cs="Roboto" w:eastAsia="Roboto" w:hAnsi="Roboto"/>
          <w:sz w:val="20"/>
          <w:szCs w:val="20"/>
        </w:rPr>
      </w:pPr>
      <w:bookmarkStart w:colFirst="0" w:colLast="0" w:name="_2j9a3somhv80" w:id="17"/>
      <w:bookmarkEnd w:id="17"/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Improved system performance by 30% through backend optimization, caching logic, and AI-driven process prediction</w:t>
      </w:r>
    </w:p>
    <w:p w:rsidR="00000000" w:rsidDel="00000000" w:rsidP="00000000" w:rsidRDefault="00000000" w:rsidRPr="00000000" w14:paraId="0000001B">
      <w:pPr>
        <w:keepNext w:val="1"/>
        <w:keepLines w:val="1"/>
        <w:spacing w:after="0" w:before="0" w:line="240" w:lineRule="auto"/>
        <w:ind w:lef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keepLines w:val="1"/>
        <w:spacing w:after="0" w:before="0" w:line="240" w:lineRule="auto"/>
        <w:ind w:lef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Projects</w:t>
      </w:r>
    </w:p>
    <w:p w:rsidR="00000000" w:rsidDel="00000000" w:rsidP="00000000" w:rsidRDefault="00000000" w:rsidRPr="00000000" w14:paraId="0000001D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</w:rPr>
      </w:pPr>
      <w:bookmarkStart w:colFirst="0" w:colLast="0" w:name="_bbg335u4y5ck" w:id="18"/>
      <w:bookmarkEnd w:id="18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  <w:rtl w:val="0"/>
        </w:rPr>
        <w:t xml:space="preserve">NEXUS – The Traveler Management System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  <w:rtl w:val="0"/>
        </w:rPr>
        <w:t xml:space="preserve">(Ongoing | Project Lead | American Circuits Inc.)             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  <w:rtl w:val="0"/>
        </w:rPr>
        <w:t xml:space="preserve">The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color w:val="434343"/>
          <w:sz w:val="20"/>
          <w:szCs w:val="20"/>
          <w:rtl w:val="0"/>
        </w:rPr>
        <w:t xml:space="preserve">future operational backbone of American Circuits Inc.</w:t>
      </w:r>
    </w:p>
    <w:p w:rsidR="00000000" w:rsidDel="00000000" w:rsidP="00000000" w:rsidRDefault="00000000" w:rsidRPr="00000000" w14:paraId="0000001E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Leading the development of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NEXUS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 centralized enterprise platform for traveler lifecycle management, step-based workflow automation, QC enforcement, and real-time production analytics.</w:t>
      </w:r>
    </w:p>
    <w:p w:rsidR="00000000" w:rsidDel="00000000" w:rsidP="00000000" w:rsidRDefault="00000000" w:rsidRPr="00000000" w14:paraId="0000001F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Built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Next.js, FastAPI, PostgreSQL, Docker, Nginx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with secure multi-role authentication and encrypted API communication.</w:t>
      </w:r>
    </w:p>
    <w:p w:rsidR="00000000" w:rsidDel="00000000" w:rsidP="00000000" w:rsidRDefault="00000000" w:rsidRPr="00000000" w14:paraId="00000020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Implemented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QR/Barcode scanning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operator tracking, automated routing between departments, and complete traveler audit-history reconstruction.</w:t>
      </w:r>
    </w:p>
    <w:p w:rsidR="00000000" w:rsidDel="00000000" w:rsidP="00000000" w:rsidRDefault="00000000" w:rsidRPr="00000000" w14:paraId="00000021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Introduced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step validation logic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 to reduce human error and enforce process compliance across manufacturing operations.</w:t>
      </w:r>
    </w:p>
    <w:p w:rsidR="00000000" w:rsidDel="00000000" w:rsidP="00000000" w:rsidRDefault="00000000" w:rsidRPr="00000000" w14:paraId="00000022">
      <w:pPr>
        <w:pStyle w:val="Heading3"/>
        <w:numPr>
          <w:ilvl w:val="0"/>
          <w:numId w:val="1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v4h2n3euflt3" w:id="20"/>
      <w:bookmarkEnd w:id="20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Designed to eliminate paper travelers, reduce delays, standardize communication, and provide data-driven production insights across engineering, quality, SMT, and assembly.</w:t>
      </w:r>
    </w:p>
    <w:p w:rsidR="00000000" w:rsidDel="00000000" w:rsidP="00000000" w:rsidRDefault="00000000" w:rsidRPr="00000000" w14:paraId="00000023">
      <w:pPr>
        <w:pStyle w:val="Heading3"/>
        <w:spacing w:after="0" w:before="0" w:line="240" w:lineRule="auto"/>
        <w:ind w:left="360" w:hanging="270"/>
        <w:jc w:val="both"/>
        <w:rPr>
          <w:rFonts w:ascii="Roboto Medium" w:cs="Roboto Medium" w:eastAsia="Roboto Medium" w:hAnsi="Roboto Medium"/>
          <w:b w:val="1"/>
          <w:bCs w:val="1"/>
          <w:i w:val="1"/>
          <w:iCs w:val="1"/>
          <w:sz w:val="20"/>
          <w:szCs w:val="20"/>
        </w:rPr>
      </w:pPr>
      <w:bookmarkStart w:colFirst="0" w:colLast="0" w:name="_p227udcii86y" w:id="21"/>
      <w:bookmarkEnd w:id="21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ACI Dashboard – Enterprise SaaS Monitoring Platform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i w:val="1"/>
          <w:iCs w:val="1"/>
          <w:sz w:val="20"/>
          <w:szCs w:val="20"/>
          <w:rtl w:val="0"/>
        </w:rPr>
        <w:t xml:space="preserve">(Project Lead | American Circuits Inc.)</w:t>
      </w:r>
    </w:p>
    <w:p w:rsidR="00000000" w:rsidDel="00000000" w:rsidP="00000000" w:rsidRDefault="00000000" w:rsidRPr="00000000" w14:paraId="00000024">
      <w:pPr>
        <w:pStyle w:val="Heading3"/>
        <w:numPr>
          <w:ilvl w:val="0"/>
          <w:numId w:val="9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Architected ACI’s primary enterprise dashboard for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production oversight, cybersecurity insights, internal analytics, and real-time monitoring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5">
      <w:pPr>
        <w:pStyle w:val="Heading3"/>
        <w:numPr>
          <w:ilvl w:val="0"/>
          <w:numId w:val="9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Developed microservices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Python, TypeScript, PostgreSQL, Docker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with modular architecture supporting efficient scaling.</w:t>
      </w:r>
    </w:p>
    <w:p w:rsidR="00000000" w:rsidDel="00000000" w:rsidP="00000000" w:rsidRDefault="00000000" w:rsidRPr="00000000" w14:paraId="00000026">
      <w:pPr>
        <w:pStyle w:val="Heading3"/>
        <w:numPr>
          <w:ilvl w:val="0"/>
          <w:numId w:val="9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Integrated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AI-driven analytics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anomaly detection, penetration testing tools, network health monitoring, and audit logs for compliance.</w:t>
      </w:r>
    </w:p>
    <w:p w:rsidR="00000000" w:rsidDel="00000000" w:rsidP="00000000" w:rsidRDefault="00000000" w:rsidRPr="00000000" w14:paraId="00000027">
      <w:pPr>
        <w:pStyle w:val="Heading3"/>
        <w:numPr>
          <w:ilvl w:val="0"/>
          <w:numId w:val="9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tu8vwddxzree" w:id="22"/>
      <w:bookmarkEnd w:id="22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Built role-based dashboards for managers, engineers, and executives to visualize productivity, downtime, risk, and internal KPIs.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3"/>
        <w:spacing w:after="0" w:before="0" w:line="240" w:lineRule="auto"/>
        <w:ind w:left="360" w:hanging="270"/>
        <w:jc w:val="both"/>
        <w:rPr>
          <w:rFonts w:ascii="Roboto Medium" w:cs="Roboto Medium" w:eastAsia="Roboto Medium" w:hAnsi="Roboto Medium"/>
          <w:b w:val="1"/>
          <w:bCs w:val="1"/>
          <w:i w:val="1"/>
          <w:iCs w:val="1"/>
          <w:sz w:val="20"/>
          <w:szCs w:val="20"/>
        </w:rPr>
      </w:pPr>
      <w:bookmarkStart w:colFirst="0" w:colLast="0" w:name="_q1ex69v0fcbh" w:id="23"/>
      <w:bookmarkEnd w:id="23"/>
      <w:hyperlink r:id="rId6">
        <w:r w:rsidDel="00000000" w:rsidR="00000000" w:rsidRPr="00000000">
          <w:rPr>
            <w:rFonts w:ascii="Roboto Medium" w:cs="Roboto Medium" w:eastAsia="Roboto Medium" w:hAnsi="Roboto Medium"/>
            <w:b w:val="1"/>
            <w:bCs w:val="1"/>
            <w:color w:val="1155cc"/>
            <w:sz w:val="20"/>
            <w:szCs w:val="20"/>
            <w:u w:val="single"/>
            <w:rtl w:val="0"/>
          </w:rPr>
          <w:t xml:space="preserve">The Serenity Living Website</w:t>
        </w:r>
      </w:hyperlink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 – Production Deployed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i w:val="1"/>
          <w:iCs w:val="1"/>
          <w:sz w:val="20"/>
          <w:szCs w:val="20"/>
          <w:rtl w:val="0"/>
        </w:rPr>
        <w:t xml:space="preserve">(Full Ownership)</w:t>
      </w:r>
    </w:p>
    <w:p w:rsidR="00000000" w:rsidDel="00000000" w:rsidP="00000000" w:rsidRDefault="00000000" w:rsidRPr="00000000" w14:paraId="00000029">
      <w:pPr>
        <w:pStyle w:val="Heading3"/>
        <w:numPr>
          <w:ilvl w:val="0"/>
          <w:numId w:val="3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Independently designed, built, and deployed a high-performance real-estate/assisted living website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Next.js, Nginx, PostgreSQL, Python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hosted via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Vercel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A">
      <w:pPr>
        <w:pStyle w:val="Heading3"/>
        <w:numPr>
          <w:ilvl w:val="0"/>
          <w:numId w:val="3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Managed full lifecycle: UI/UX design, backend integration, domain configuration (GoDaddy), SSL setup, SEO optimization, and ongoing performance enhancements.</w:t>
      </w:r>
    </w:p>
    <w:p w:rsidR="00000000" w:rsidDel="00000000" w:rsidP="00000000" w:rsidRDefault="00000000" w:rsidRPr="00000000" w14:paraId="0000002B">
      <w:pPr>
        <w:pStyle w:val="Heading3"/>
        <w:numPr>
          <w:ilvl w:val="0"/>
          <w:numId w:val="3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s899r5xyy3xn" w:id="24"/>
      <w:bookmarkEnd w:id="24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Implemented contact handling, secure data routing, and custom content management features tailored to the client’s operational needs.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0" w:before="0" w:line="240" w:lineRule="auto"/>
        <w:ind w:left="360" w:hanging="270"/>
        <w:jc w:val="both"/>
        <w:rPr>
          <w:rFonts w:ascii="Roboto Medium" w:cs="Roboto Medium" w:eastAsia="Roboto Medium" w:hAnsi="Roboto Medium"/>
          <w:i w:val="1"/>
          <w:iCs w:val="1"/>
          <w:sz w:val="20"/>
          <w:szCs w:val="20"/>
        </w:rPr>
      </w:pPr>
      <w:bookmarkStart w:colFirst="0" w:colLast="0" w:name="_4lz6i44q449s" w:id="25"/>
      <w:bookmarkEnd w:id="25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Supply Chain Intelligence – AI-Powered Optimization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numPr>
          <w:ilvl w:val="0"/>
          <w:numId w:val="5"/>
        </w:numPr>
        <w:spacing w:after="0" w:before="0" w:line="240" w:lineRule="auto"/>
        <w:ind w:left="72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Full-stack AI platform for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demand forecasting, supplier risk scoring, logistics optimization, and anomaly detection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pStyle w:val="Heading3"/>
        <w:numPr>
          <w:ilvl w:val="0"/>
          <w:numId w:val="5"/>
        </w:numPr>
        <w:spacing w:after="0" w:before="0" w:line="240" w:lineRule="auto"/>
        <w:ind w:left="72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Built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Next.js, Python, PostgreSQL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and advanced ML forecasting models.</w:t>
      </w:r>
    </w:p>
    <w:p w:rsidR="00000000" w:rsidDel="00000000" w:rsidP="00000000" w:rsidRDefault="00000000" w:rsidRPr="00000000" w14:paraId="0000002F">
      <w:pPr>
        <w:pStyle w:val="Heading3"/>
        <w:numPr>
          <w:ilvl w:val="0"/>
          <w:numId w:val="5"/>
        </w:numPr>
        <w:spacing w:after="0" w:before="0" w:line="240" w:lineRule="auto"/>
        <w:ind w:left="72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Features include:</w:t>
      </w:r>
    </w:p>
    <w:p w:rsidR="00000000" w:rsidDel="00000000" w:rsidP="00000000" w:rsidRDefault="00000000" w:rsidRPr="00000000" w14:paraId="00000030">
      <w:pPr>
        <w:pStyle w:val="Heading3"/>
        <w:numPr>
          <w:ilvl w:val="1"/>
          <w:numId w:val="5"/>
        </w:numPr>
        <w:spacing w:after="0" w:before="0" w:line="240" w:lineRule="auto"/>
        <w:ind w:left="144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Predictive dashboards for demand/supply flow</w:t>
      </w:r>
    </w:p>
    <w:p w:rsidR="00000000" w:rsidDel="00000000" w:rsidP="00000000" w:rsidRDefault="00000000" w:rsidRPr="00000000" w14:paraId="00000031">
      <w:pPr>
        <w:pStyle w:val="Heading3"/>
        <w:numPr>
          <w:ilvl w:val="1"/>
          <w:numId w:val="5"/>
        </w:numPr>
        <w:spacing w:after="0" w:before="0" w:line="240" w:lineRule="auto"/>
        <w:ind w:left="144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Supplier performance analytics</w:t>
      </w:r>
    </w:p>
    <w:p w:rsidR="00000000" w:rsidDel="00000000" w:rsidP="00000000" w:rsidRDefault="00000000" w:rsidRPr="00000000" w14:paraId="00000032">
      <w:pPr>
        <w:pStyle w:val="Heading3"/>
        <w:numPr>
          <w:ilvl w:val="1"/>
          <w:numId w:val="5"/>
        </w:numPr>
        <w:spacing w:after="0" w:before="0" w:line="240" w:lineRule="auto"/>
        <w:ind w:left="144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Inventory deviation detection</w:t>
      </w:r>
    </w:p>
    <w:p w:rsidR="00000000" w:rsidDel="00000000" w:rsidP="00000000" w:rsidRDefault="00000000" w:rsidRPr="00000000" w14:paraId="00000033">
      <w:pPr>
        <w:pStyle w:val="Heading3"/>
        <w:numPr>
          <w:ilvl w:val="1"/>
          <w:numId w:val="5"/>
        </w:numPr>
        <w:spacing w:after="0" w:before="0" w:line="240" w:lineRule="auto"/>
        <w:ind w:left="1440" w:hanging="360"/>
        <w:rPr>
          <w:color w:val="000000"/>
          <w:sz w:val="22"/>
          <w:szCs w:val="22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Route optimization using ML-driven cost modeling</w:t>
      </w:r>
    </w:p>
    <w:p w:rsidR="00000000" w:rsidDel="00000000" w:rsidP="00000000" w:rsidRDefault="00000000" w:rsidRPr="00000000" w14:paraId="00000034">
      <w:pPr>
        <w:pStyle w:val="Heading3"/>
        <w:numPr>
          <w:ilvl w:val="0"/>
          <w:numId w:val="5"/>
        </w:numPr>
        <w:spacing w:after="0" w:before="0" w:line="240" w:lineRule="auto"/>
        <w:ind w:left="720" w:hanging="360"/>
        <w:rPr>
          <w:color w:val="000000"/>
          <w:sz w:val="22"/>
          <w:szCs w:val="22"/>
        </w:rPr>
      </w:pPr>
      <w:bookmarkStart w:colFirst="0" w:colLast="0" w:name="_snb6rcqp58r7" w:id="26"/>
      <w:bookmarkEnd w:id="26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Designed to help organizations reduce supply chain bottlenecks and optimize procurement decisions.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0" w:before="0" w:line="240" w:lineRule="auto"/>
        <w:ind w:left="360" w:hanging="270"/>
        <w:jc w:val="both"/>
        <w:rPr>
          <w:rFonts w:ascii="Roboto Medium" w:cs="Roboto Medium" w:eastAsia="Roboto Medium" w:hAnsi="Roboto Medium"/>
          <w:i w:val="1"/>
          <w:iCs w:val="1"/>
          <w:sz w:val="20"/>
          <w:szCs w:val="20"/>
        </w:rPr>
      </w:pPr>
      <w:bookmarkStart w:colFirst="0" w:colLast="0" w:name="_gxrnn6mq4lfg" w:id="27"/>
      <w:bookmarkEnd w:id="27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NeuroSmriti – AI Brain Simulation System</w:t>
      </w:r>
      <w:r w:rsidDel="00000000" w:rsidR="00000000" w:rsidRPr="00000000">
        <w:rPr>
          <w:rFonts w:ascii="Roboto Medium" w:cs="Roboto Medium" w:eastAsia="Roboto Medium" w:hAnsi="Roboto Medium"/>
          <w:i w:val="1"/>
          <w:iCs w:val="1"/>
          <w:sz w:val="20"/>
          <w:szCs w:val="20"/>
          <w:rtl w:val="0"/>
        </w:rPr>
        <w:t xml:space="preserve">Designed with research applications for Alzheimer’s, dementia, and cognitive impairment studies</w:t>
      </w:r>
    </w:p>
    <w:p w:rsidR="00000000" w:rsidDel="00000000" w:rsidP="00000000" w:rsidRDefault="00000000" w:rsidRPr="00000000" w14:paraId="00000036">
      <w:pPr>
        <w:pStyle w:val="Heading3"/>
        <w:numPr>
          <w:ilvl w:val="0"/>
          <w:numId w:val="10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AI-driven neural simulation toolkit capable of modeling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memory formation, recall degradation, and cognitive pattern loss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7">
      <w:pPr>
        <w:pStyle w:val="Heading3"/>
        <w:numPr>
          <w:ilvl w:val="0"/>
          <w:numId w:val="10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Developed using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Python, NumPy, Matplotlib, ML-based behavioral modeling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and mathematical simulations of neuron firing patterns.</w:t>
      </w:r>
    </w:p>
    <w:p w:rsidR="00000000" w:rsidDel="00000000" w:rsidP="00000000" w:rsidRDefault="00000000" w:rsidRPr="00000000" w14:paraId="00000038">
      <w:pPr>
        <w:pStyle w:val="Heading3"/>
        <w:numPr>
          <w:ilvl w:val="0"/>
          <w:numId w:val="10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Includes:</w:t>
      </w:r>
    </w:p>
    <w:p w:rsidR="00000000" w:rsidDel="00000000" w:rsidP="00000000" w:rsidRDefault="00000000" w:rsidRPr="00000000" w14:paraId="00000039">
      <w:pPr>
        <w:pStyle w:val="Heading3"/>
        <w:numPr>
          <w:ilvl w:val="1"/>
          <w:numId w:val="10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Memory retention/decay simulations</w:t>
      </w:r>
    </w:p>
    <w:p w:rsidR="00000000" w:rsidDel="00000000" w:rsidP="00000000" w:rsidRDefault="00000000" w:rsidRPr="00000000" w14:paraId="0000003A">
      <w:pPr>
        <w:pStyle w:val="Heading3"/>
        <w:numPr>
          <w:ilvl w:val="1"/>
          <w:numId w:val="10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Cognitive impairment modeling (inspired by Alzheimer’s research)</w:t>
      </w:r>
    </w:p>
    <w:p w:rsidR="00000000" w:rsidDel="00000000" w:rsidP="00000000" w:rsidRDefault="00000000" w:rsidRPr="00000000" w14:paraId="0000003B">
      <w:pPr>
        <w:pStyle w:val="Heading3"/>
        <w:numPr>
          <w:ilvl w:val="1"/>
          <w:numId w:val="10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Visual dashboards showing neuron activity patterns</w:t>
      </w:r>
    </w:p>
    <w:p w:rsidR="00000000" w:rsidDel="00000000" w:rsidP="00000000" w:rsidRDefault="00000000" w:rsidRPr="00000000" w14:paraId="0000003C">
      <w:pPr>
        <w:pStyle w:val="Heading3"/>
        <w:numPr>
          <w:ilvl w:val="1"/>
          <w:numId w:val="10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Modular neural computation blocks for experimentation</w:t>
      </w:r>
    </w:p>
    <w:p w:rsidR="00000000" w:rsidDel="00000000" w:rsidP="00000000" w:rsidRDefault="00000000" w:rsidRPr="00000000" w14:paraId="0000003D">
      <w:pPr>
        <w:pStyle w:val="Heading3"/>
        <w:numPr>
          <w:ilvl w:val="0"/>
          <w:numId w:val="10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u69w7xybk3wg" w:id="28"/>
      <w:bookmarkEnd w:id="28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Useful for education, research, and demonstrating cognitive function loss in neurological disorders.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0" w:before="0" w:line="240" w:lineRule="auto"/>
        <w:ind w:left="90" w:firstLine="0"/>
        <w:jc w:val="both"/>
        <w:rPr>
          <w:rFonts w:ascii="Roboto Medium" w:cs="Roboto Medium" w:eastAsia="Roboto Medium" w:hAnsi="Roboto Medium"/>
          <w:b w:val="1"/>
          <w:bCs w:val="1"/>
          <w:sz w:val="20"/>
          <w:szCs w:val="20"/>
        </w:rPr>
      </w:pPr>
      <w:bookmarkStart w:colFirst="0" w:colLast="0" w:name="_sypa98swleoh" w:id="29"/>
      <w:bookmarkEnd w:id="29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Transformers Flowventory – AI Inventory Optimization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numPr>
          <w:ilvl w:val="0"/>
          <w:numId w:val="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An inventory forecasting and optimization engine powered by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Transformer models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designed for high accuracy and real-time stock prediction.</w:t>
      </w:r>
    </w:p>
    <w:p w:rsidR="00000000" w:rsidDel="00000000" w:rsidP="00000000" w:rsidRDefault="00000000" w:rsidRPr="00000000" w14:paraId="00000040">
      <w:pPr>
        <w:pStyle w:val="Heading3"/>
        <w:numPr>
          <w:ilvl w:val="0"/>
          <w:numId w:val="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Built with </w:t>
      </w:r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Python, Transformers, Pandas, ML pipelines</w:t>
      </w:r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, and business-rule automation.</w:t>
      </w:r>
    </w:p>
    <w:p w:rsidR="00000000" w:rsidDel="00000000" w:rsidP="00000000" w:rsidRDefault="00000000" w:rsidRPr="00000000" w14:paraId="00000041">
      <w:pPr>
        <w:pStyle w:val="Heading3"/>
        <w:numPr>
          <w:ilvl w:val="0"/>
          <w:numId w:val="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Key capabilities:</w:t>
      </w:r>
    </w:p>
    <w:p w:rsidR="00000000" w:rsidDel="00000000" w:rsidP="00000000" w:rsidRDefault="00000000" w:rsidRPr="00000000" w14:paraId="00000042">
      <w:pPr>
        <w:pStyle w:val="Heading3"/>
        <w:numPr>
          <w:ilvl w:val="1"/>
          <w:numId w:val="1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Demand prediction using sequence-to-sequence AI</w:t>
      </w:r>
    </w:p>
    <w:p w:rsidR="00000000" w:rsidDel="00000000" w:rsidP="00000000" w:rsidRDefault="00000000" w:rsidRPr="00000000" w14:paraId="00000043">
      <w:pPr>
        <w:pStyle w:val="Heading3"/>
        <w:numPr>
          <w:ilvl w:val="1"/>
          <w:numId w:val="1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Automated reorder recommendations</w:t>
      </w:r>
    </w:p>
    <w:p w:rsidR="00000000" w:rsidDel="00000000" w:rsidP="00000000" w:rsidRDefault="00000000" w:rsidRPr="00000000" w14:paraId="00000044">
      <w:pPr>
        <w:pStyle w:val="Heading3"/>
        <w:numPr>
          <w:ilvl w:val="1"/>
          <w:numId w:val="1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Seasonal/cyclic inventory pattern detection</w:t>
      </w:r>
    </w:p>
    <w:p w:rsidR="00000000" w:rsidDel="00000000" w:rsidP="00000000" w:rsidRDefault="00000000" w:rsidRPr="00000000" w14:paraId="00000045">
      <w:pPr>
        <w:pStyle w:val="Heading3"/>
        <w:numPr>
          <w:ilvl w:val="1"/>
          <w:numId w:val="1"/>
        </w:numPr>
        <w:spacing w:after="0" w:before="0" w:line="240" w:lineRule="auto"/>
        <w:ind w:left="144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qokg35d7r1n" w:id="19"/>
      <w:bookmarkEnd w:id="19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Forecast accuracy benchmarking with ML metrics</w:t>
      </w:r>
    </w:p>
    <w:p w:rsidR="00000000" w:rsidDel="00000000" w:rsidP="00000000" w:rsidRDefault="00000000" w:rsidRPr="00000000" w14:paraId="00000046">
      <w:pPr>
        <w:pStyle w:val="Heading3"/>
        <w:numPr>
          <w:ilvl w:val="0"/>
          <w:numId w:val="1"/>
        </w:numPr>
        <w:spacing w:after="0" w:before="0" w:line="240" w:lineRule="auto"/>
        <w:ind w:left="720" w:hanging="360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2fo9qk5ym8lg" w:id="30"/>
      <w:bookmarkEnd w:id="30"/>
      <w:r w:rsidDel="00000000" w:rsidR="00000000" w:rsidRPr="00000000">
        <w:rPr>
          <w:rFonts w:ascii="Roboto Medium" w:cs="Roboto Medium" w:eastAsia="Roboto Medium" w:hAnsi="Roboto Medium"/>
          <w:sz w:val="20"/>
          <w:szCs w:val="20"/>
          <w:rtl w:val="0"/>
        </w:rPr>
        <w:t xml:space="preserve">Helps organizations maintain optimal stock levels and reduce overstock/out-of-stock conditions.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0" w:before="0" w:line="240" w:lineRule="auto"/>
        <w:ind w:left="90" w:firstLine="0"/>
        <w:jc w:val="both"/>
        <w:rPr>
          <w:rFonts w:ascii="Roboto Medium" w:cs="Roboto Medium" w:eastAsia="Roboto Medium" w:hAnsi="Roboto Medium"/>
          <w:b w:val="1"/>
          <w:bCs w:val="1"/>
          <w:sz w:val="20"/>
          <w:szCs w:val="20"/>
        </w:rPr>
      </w:pPr>
      <w:bookmarkStart w:colFirst="0" w:colLast="0" w:name="_6nfaul45uhuj" w:id="31"/>
      <w:bookmarkEnd w:id="31"/>
      <w:r w:rsidDel="00000000" w:rsidR="00000000" w:rsidRPr="00000000">
        <w:rPr>
          <w:rFonts w:ascii="Roboto Medium" w:cs="Roboto Medium" w:eastAsia="Roboto Medium" w:hAnsi="Roboto Medium"/>
          <w:b w:val="1"/>
          <w:bCs w:val="1"/>
          <w:sz w:val="20"/>
          <w:szCs w:val="20"/>
          <w:rtl w:val="0"/>
        </w:rPr>
        <w:t xml:space="preserve">KOSH Inventory System – Internal Inventory Management Suite</w:t>
      </w:r>
    </w:p>
    <w:p w:rsidR="00000000" w:rsidDel="00000000" w:rsidP="00000000" w:rsidRDefault="00000000" w:rsidRPr="00000000" w14:paraId="00000048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Full-scale inventory management platform with barcode scanning, real-time stock tracking, predictive analytics, and automated alerts.</w:t>
      </w:r>
    </w:p>
    <w:p w:rsidR="00000000" w:rsidDel="00000000" w:rsidP="00000000" w:rsidRDefault="00000000" w:rsidRPr="00000000" w14:paraId="00000049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Developed using Next.js, FastAPI (Python), and PostgreSQL with modern UI/UX.</w:t>
      </w:r>
    </w:p>
    <w:p w:rsidR="00000000" w:rsidDel="00000000" w:rsidP="00000000" w:rsidRDefault="00000000" w:rsidRPr="00000000" w14:paraId="0000004A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Features include:</w:t>
      </w:r>
    </w:p>
    <w:p w:rsidR="00000000" w:rsidDel="00000000" w:rsidP="00000000" w:rsidRDefault="00000000" w:rsidRPr="00000000" w14:paraId="0000004B">
      <w:pPr>
        <w:pStyle w:val="Heading3"/>
        <w:numPr>
          <w:ilvl w:val="1"/>
          <w:numId w:val="6"/>
        </w:numPr>
        <w:spacing w:after="0" w:before="0" w:line="240" w:lineRule="auto"/>
        <w:ind w:left="144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Inventory forecasting with ML</w:t>
      </w:r>
    </w:p>
    <w:p w:rsidR="00000000" w:rsidDel="00000000" w:rsidP="00000000" w:rsidRDefault="00000000" w:rsidRPr="00000000" w14:paraId="0000004C">
      <w:pPr>
        <w:pStyle w:val="Heading3"/>
        <w:numPr>
          <w:ilvl w:val="1"/>
          <w:numId w:val="6"/>
        </w:numPr>
        <w:spacing w:after="0" w:before="0" w:line="240" w:lineRule="auto"/>
        <w:ind w:left="144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Role-based permissions</w:t>
      </w:r>
    </w:p>
    <w:p w:rsidR="00000000" w:rsidDel="00000000" w:rsidP="00000000" w:rsidRDefault="00000000" w:rsidRPr="00000000" w14:paraId="0000004D">
      <w:pPr>
        <w:pStyle w:val="Heading3"/>
        <w:numPr>
          <w:ilvl w:val="1"/>
          <w:numId w:val="6"/>
        </w:numPr>
        <w:spacing w:after="0" w:before="0" w:line="240" w:lineRule="auto"/>
        <w:ind w:left="144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Product movement history &amp; audit logs</w:t>
      </w:r>
    </w:p>
    <w:p w:rsidR="00000000" w:rsidDel="00000000" w:rsidP="00000000" w:rsidRDefault="00000000" w:rsidRPr="00000000" w14:paraId="0000004E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q3b0hsl49dvr" w:id="32"/>
      <w:bookmarkEnd w:id="32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Low-stock alerts and automated notifications</w:t>
      </w:r>
    </w:p>
    <w:p w:rsidR="00000000" w:rsidDel="00000000" w:rsidP="00000000" w:rsidRDefault="00000000" w:rsidRPr="00000000" w14:paraId="0000004F">
      <w:pPr>
        <w:pStyle w:val="Heading3"/>
        <w:numPr>
          <w:ilvl w:val="0"/>
          <w:numId w:val="6"/>
        </w:numPr>
        <w:spacing w:after="0" w:before="0" w:line="240" w:lineRule="auto"/>
        <w:ind w:left="720" w:hanging="360"/>
        <w:rPr>
          <w:rFonts w:ascii="Roboto" w:cs="Roboto" w:eastAsia="Roboto" w:hAnsi="Roboto"/>
          <w:b w:val="1"/>
          <w:bCs w:val="1"/>
          <w:sz w:val="20"/>
          <w:szCs w:val="20"/>
          <w:u w:val="none"/>
        </w:rPr>
      </w:pPr>
      <w:bookmarkStart w:colFirst="0" w:colLast="0" w:name="_4q1adqge0ts3" w:id="33"/>
      <w:bookmarkEnd w:id="33"/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Built to support medium and large operational teams with accurate, real-time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1"/>
        <w:keepLines w:val="1"/>
        <w:spacing w:after="0" w:before="0" w:line="240" w:lineRule="auto"/>
        <w:ind w:lef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keepLines w:val="1"/>
        <w:spacing w:after="0" w:before="0" w:line="240" w:lineRule="auto"/>
        <w:ind w:lef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Certifications &amp; Awards</w:t>
      </w:r>
    </w:p>
    <w:p w:rsidR="00000000" w:rsidDel="00000000" w:rsidP="00000000" w:rsidRDefault="00000000" w:rsidRPr="00000000" w14:paraId="00000052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p91o77lachxn" w:id="34"/>
      <w:bookmarkEnd w:id="34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AWS Certified Solutions Architect Associate – SAA-C03 </w:t>
      </w:r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(Concept Learning)</w:t>
      </w:r>
    </w:p>
    <w:p w:rsidR="00000000" w:rsidDel="00000000" w:rsidP="00000000" w:rsidRDefault="00000000" w:rsidRPr="00000000" w14:paraId="00000053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tldqcb7gfhts" w:id="35"/>
      <w:bookmarkEnd w:id="35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Cisco CCNA 200-301 </w:t>
      </w:r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(Networking Fundamentals) (Concept Learning)</w:t>
      </w:r>
    </w:p>
    <w:p w:rsidR="00000000" w:rsidDel="00000000" w:rsidP="00000000" w:rsidRDefault="00000000" w:rsidRPr="00000000" w14:paraId="00000054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4ni1swe96t57" w:id="36"/>
      <w:bookmarkEnd w:id="36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Udemy: C++ Certification, Front-End Development Ultimate Guide</w:t>
      </w:r>
    </w:p>
    <w:p w:rsidR="00000000" w:rsidDel="00000000" w:rsidP="00000000" w:rsidRDefault="00000000" w:rsidRPr="00000000" w14:paraId="00000055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s935rhfsxcpx" w:id="37"/>
      <w:bookmarkEnd w:id="37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Coursera: Java Programming (Primitive Types, Decision Making, OOP)</w:t>
      </w:r>
    </w:p>
    <w:p w:rsidR="00000000" w:rsidDel="00000000" w:rsidP="00000000" w:rsidRDefault="00000000" w:rsidRPr="00000000" w14:paraId="00000056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5l9otvywo9gb" w:id="38"/>
      <w:bookmarkEnd w:id="38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Cybersecurity: Introduction to Penetration Testing, Cybersecurity 2023</w:t>
      </w:r>
    </w:p>
    <w:p w:rsidR="00000000" w:rsidDel="00000000" w:rsidP="00000000" w:rsidRDefault="00000000" w:rsidRPr="00000000" w14:paraId="00000057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sad8jdlhsxjk" w:id="39"/>
      <w:bookmarkEnd w:id="39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C# Certification: C Sharp Basic Certificate</w:t>
      </w:r>
    </w:p>
    <w:p w:rsidR="00000000" w:rsidDel="00000000" w:rsidP="00000000" w:rsidRDefault="00000000" w:rsidRPr="00000000" w14:paraId="00000058">
      <w:pPr>
        <w:pStyle w:val="Heading3"/>
        <w:keepNext w:val="1"/>
        <w:keepLines w:val="1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70"/>
        <w:jc w:val="both"/>
        <w:rPr>
          <w:rFonts w:ascii="Roboto Medium" w:cs="Roboto Medium" w:eastAsia="Roboto Medium" w:hAnsi="Roboto Medium"/>
          <w:sz w:val="20"/>
          <w:szCs w:val="20"/>
        </w:rPr>
      </w:pPr>
      <w:bookmarkStart w:colFirst="0" w:colLast="0" w:name="_heouvhfes9q" w:id="40"/>
      <w:bookmarkEnd w:id="40"/>
      <w:r w:rsidDel="00000000" w:rsidR="00000000" w:rsidRPr="00000000">
        <w:rPr>
          <w:rFonts w:ascii="Roboto Medium" w:cs="Roboto Medium" w:eastAsia="Roboto Medium" w:hAnsi="Roboto Medium"/>
          <w:color w:val="434343"/>
          <w:sz w:val="20"/>
          <w:szCs w:val="20"/>
          <w:rtl w:val="0"/>
        </w:rPr>
        <w:t xml:space="preserve">SQL for Any IT Professional – O'Reilly by Pearson (May 2025)</w:t>
      </w:r>
    </w:p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Reference</w:t>
      </w:r>
    </w:p>
    <w:p w:rsidR="00000000" w:rsidDel="00000000" w:rsidP="00000000" w:rsidRDefault="00000000" w:rsidRPr="00000000" w14:paraId="0000005B">
      <w:pPr>
        <w:keepNext w:val="1"/>
        <w:keepLines w:val="1"/>
        <w:numPr>
          <w:ilvl w:val="0"/>
          <w:numId w:val="4"/>
        </w:numPr>
        <w:spacing w:after="240" w:before="240" w:line="240" w:lineRule="auto"/>
        <w:ind w:left="720" w:hanging="360"/>
        <w:jc w:val="both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Khash Sarrafi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— Project Mentor, American Circuits Inc.</w:t>
        <w:tab/>
        <w:t xml:space="preserve">          khash@khash.com   860-573-5595</w:t>
      </w:r>
      <w:r w:rsidDel="00000000" w:rsidR="00000000" w:rsidRPr="00000000">
        <w:rPr>
          <w:rtl w:val="0"/>
        </w:rPr>
      </w:r>
    </w:p>
    <w:sectPr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pStyle w:val="Title"/>
      <w:spacing w:after="0" w:line="240" w:lineRule="auto"/>
      <w:jc w:val="both"/>
      <w:rPr>
        <w:rFonts w:ascii="Roboto" w:cs="Roboto" w:eastAsia="Roboto" w:hAnsi="Roboto"/>
        <w:sz w:val="20"/>
        <w:szCs w:val="20"/>
      </w:rPr>
    </w:pPr>
    <w:bookmarkStart w:colFirst="0" w:colLast="0" w:name="_sqn6vmysszec" w:id="41"/>
    <w:bookmarkEnd w:id="41"/>
    <w:r w:rsidDel="00000000" w:rsidR="00000000" w:rsidRPr="00000000">
      <w:rPr>
        <w:rFonts w:ascii="Roboto" w:cs="Roboto" w:eastAsia="Roboto" w:hAnsi="Roboto"/>
        <w:b w:val="1"/>
        <w:bCs w:val="1"/>
        <w:sz w:val="24"/>
        <w:szCs w:val="24"/>
        <w:rtl w:val="0"/>
      </w:rPr>
      <w:t xml:space="preserve">Preet Raval          </w:t>
      <w:tab/>
      <w:t xml:space="preserve">                              </w:t>
    </w:r>
    <w:r w:rsidDel="00000000" w:rsidR="00000000" w:rsidRPr="00000000">
      <w:rPr>
        <w:rFonts w:ascii="Roboto" w:cs="Roboto" w:eastAsia="Roboto" w:hAnsi="Roboto"/>
        <w:b w:val="1"/>
        <w:bCs w:val="1"/>
        <w:sz w:val="20"/>
        <w:szCs w:val="20"/>
        <w:rtl w:val="0"/>
      </w:rPr>
      <w:t xml:space="preserve">Charlotte, NC | preetraval45@gmail.com |+1(980)-361-1999</w:t>
    </w:r>
    <w:r w:rsidDel="00000000" w:rsidR="00000000" w:rsidRPr="00000000">
      <w:rPr>
        <w:rFonts w:ascii="Roboto" w:cs="Roboto" w:eastAsia="Roboto" w:hAnsi="Roboto"/>
        <w:sz w:val="20"/>
        <w:szCs w:val="20"/>
        <w:rtl w:val="0"/>
      </w:rPr>
      <w:t xml:space="preserve"> </w:t>
    </w:r>
  </w:p>
  <w:p w:rsidR="00000000" w:rsidDel="00000000" w:rsidP="00000000" w:rsidRDefault="00000000" w:rsidRPr="00000000" w14:paraId="0000005D">
    <w:pPr>
      <w:pStyle w:val="Subtitle"/>
      <w:spacing w:after="0" w:line="240" w:lineRule="auto"/>
      <w:jc w:val="both"/>
      <w:rPr/>
    </w:pPr>
    <w:bookmarkStart w:colFirst="0" w:colLast="0" w:name="_xiuv1hlkdnst" w:id="42"/>
    <w:bookmarkEnd w:id="42"/>
    <w:hyperlink r:id="rId1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LinkedIn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|</w:t>
    </w:r>
    <w:hyperlink r:id="rId2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 GitHub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| </w:t>
    </w:r>
    <w:hyperlink r:id="rId3">
      <w:r w:rsidDel="00000000" w:rsidR="00000000" w:rsidRPr="00000000">
        <w:rPr>
          <w:rFonts w:ascii="Roboto" w:cs="Roboto" w:eastAsia="Roboto" w:hAnsi="Roboto"/>
          <w:color w:val="1155cc"/>
          <w:sz w:val="24"/>
          <w:szCs w:val="24"/>
          <w:u w:val="single"/>
          <w:rtl w:val="0"/>
        </w:rPr>
        <w:t xml:space="preserve">Portfolio</w:t>
      </w:r>
    </w:hyperlink>
    <w:r w:rsidDel="00000000" w:rsidR="00000000" w:rsidRPr="00000000">
      <w:rPr>
        <w:rFonts w:ascii="Roboto" w:cs="Roboto" w:eastAsia="Roboto" w:hAnsi="Roboto"/>
        <w:sz w:val="24"/>
        <w:szCs w:val="24"/>
        <w:rtl w:val="0"/>
      </w:rPr>
      <w:t xml:space="preserve">       </w:t>
    </w:r>
    <w:r w:rsidDel="00000000" w:rsidR="00000000" w:rsidRPr="00000000">
      <w:rPr>
        <w:rtl w:val="0"/>
      </w:rPr>
      <w:t xml:space="preserve">         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theserenityliving.com/" TargetMode="Externa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edium-regular.ttf"/><Relationship Id="rId6" Type="http://schemas.openxmlformats.org/officeDocument/2006/relationships/font" Target="fonts/RobotoMedium-bold.ttf"/><Relationship Id="rId7" Type="http://schemas.openxmlformats.org/officeDocument/2006/relationships/font" Target="fonts/RobotoMedium-italic.ttf"/><Relationship Id="rId8" Type="http://schemas.openxmlformats.org/officeDocument/2006/relationships/font" Target="fonts/RobotoMedium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linkedin.com/in/preet-raval-5a5807206/" TargetMode="External"/><Relationship Id="rId2" Type="http://schemas.openxmlformats.org/officeDocument/2006/relationships/hyperlink" Target="https://github.com/preetraval45" TargetMode="External"/><Relationship Id="rId3" Type="http://schemas.openxmlformats.org/officeDocument/2006/relationships/hyperlink" Target="https://preet-raval-portfolio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