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40503" w14:textId="20B52682" w:rsidR="00BE0E2E" w:rsidRPr="00BE0E2E" w:rsidRDefault="00BE0E2E" w:rsidP="006C7FAA">
      <w:pPr>
        <w:jc w:val="center"/>
        <w:rPr>
          <w:b/>
          <w:bCs/>
          <w:sz w:val="32"/>
          <w:szCs w:val="32"/>
          <w:u w:val="single"/>
        </w:rPr>
      </w:pPr>
      <w:r w:rsidRPr="00BE0E2E">
        <w:rPr>
          <w:b/>
          <w:bCs/>
          <w:sz w:val="32"/>
          <w:szCs w:val="32"/>
          <w:u w:val="single"/>
        </w:rPr>
        <w:t xml:space="preserve">Sales and Marketing 2025 </w:t>
      </w:r>
      <w:r w:rsidR="006C7FAA">
        <w:rPr>
          <w:b/>
          <w:bCs/>
          <w:sz w:val="32"/>
          <w:szCs w:val="32"/>
          <w:u w:val="single"/>
        </w:rPr>
        <w:t>Plan</w:t>
      </w:r>
    </w:p>
    <w:p w14:paraId="69F46338" w14:textId="11ABCD89" w:rsidR="00BE0E2E" w:rsidRDefault="00BE0E2E" w:rsidP="008445A9">
      <w:pPr>
        <w:rPr>
          <w:b/>
          <w:bCs/>
          <w:u w:val="single"/>
        </w:rPr>
      </w:pPr>
    </w:p>
    <w:p w14:paraId="433C472C" w14:textId="36534BCA" w:rsidR="00C4158C" w:rsidRPr="006C7FAA" w:rsidRDefault="000874C9" w:rsidP="008445A9">
      <w:pPr>
        <w:rPr>
          <w:b/>
          <w:bCs/>
        </w:rPr>
      </w:pPr>
      <w:r w:rsidRPr="006C7FAA">
        <w:rPr>
          <w:b/>
          <w:bCs/>
        </w:rPr>
        <w:t xml:space="preserve">Currently </w:t>
      </w:r>
      <w:r w:rsidR="008445A9" w:rsidRPr="006C7FAA">
        <w:rPr>
          <w:b/>
          <w:bCs/>
        </w:rPr>
        <w:t>we spend $5,925/month ($4,200 with Jasmine and $1,725 with ThomasNet prior to ad hoc ad spending etc.). Moving forward here are budget needs (less ad hoc spending)</w:t>
      </w:r>
      <w:r w:rsidR="00C4158C" w:rsidRPr="006C7FAA">
        <w:rPr>
          <w:b/>
          <w:bCs/>
        </w:rPr>
        <w:t>:</w:t>
      </w:r>
    </w:p>
    <w:p w14:paraId="11148F19" w14:textId="6992963E" w:rsidR="008445A9" w:rsidRDefault="000B61AE" w:rsidP="008445A9">
      <w:pPr>
        <w:rPr>
          <w:b/>
          <w:bCs/>
          <w:color w:val="00B050"/>
          <w:u w:val="single"/>
        </w:rPr>
      </w:pPr>
      <w:r w:rsidRPr="004F7D67">
        <w:rPr>
          <w:b/>
          <w:bCs/>
          <w:color w:val="00B050"/>
          <w:u w:val="single"/>
        </w:rPr>
        <w:t>Our Recommendation</w:t>
      </w:r>
      <w:r w:rsidR="008445A9" w:rsidRPr="004F7D67">
        <w:rPr>
          <w:b/>
          <w:bCs/>
          <w:color w:val="00B050"/>
          <w:u w:val="single"/>
        </w:rPr>
        <w:t>:</w:t>
      </w:r>
      <w:r w:rsidR="007D009B">
        <w:rPr>
          <w:b/>
          <w:bCs/>
          <w:color w:val="00B050"/>
          <w:u w:val="single"/>
        </w:rPr>
        <w:t xml:space="preserve"> $1,248 additional annually</w:t>
      </w:r>
      <w:r w:rsidR="00DC1110">
        <w:rPr>
          <w:b/>
          <w:bCs/>
          <w:color w:val="00B050"/>
          <w:u w:val="single"/>
        </w:rPr>
        <w:t xml:space="preserve"> (1.8% increase)</w:t>
      </w:r>
    </w:p>
    <w:p w14:paraId="0738FF3D" w14:textId="11AC0D93" w:rsidR="00DC1110" w:rsidRPr="004F7D67" w:rsidRDefault="00DC1110" w:rsidP="008445A9">
      <w:pPr>
        <w:rPr>
          <w:color w:val="00B050"/>
        </w:rPr>
      </w:pPr>
      <w:r>
        <w:rPr>
          <w:b/>
          <w:bCs/>
          <w:color w:val="00B050"/>
          <w:u w:val="single"/>
        </w:rPr>
        <w:t xml:space="preserve">Includes $5,000 </w:t>
      </w:r>
      <w:r w:rsidR="003D3EA3">
        <w:rPr>
          <w:b/>
          <w:bCs/>
          <w:color w:val="00B050"/>
          <w:u w:val="single"/>
        </w:rPr>
        <w:t xml:space="preserve">make-right / free services from Thomasnet due to subpar performance </w:t>
      </w:r>
      <w:r w:rsidR="003745A8">
        <w:rPr>
          <w:b/>
          <w:bCs/>
          <w:color w:val="00B050"/>
          <w:u w:val="single"/>
        </w:rPr>
        <w:t>this</w:t>
      </w:r>
      <w:r w:rsidR="003D3EA3">
        <w:rPr>
          <w:b/>
          <w:bCs/>
          <w:color w:val="00B050"/>
          <w:u w:val="single"/>
        </w:rPr>
        <w:t xml:space="preserve"> year.</w:t>
      </w:r>
    </w:p>
    <w:p w14:paraId="5CC25C6A" w14:textId="0B20379C" w:rsidR="008445A9" w:rsidRPr="008445A9" w:rsidRDefault="00C0674A" w:rsidP="008445A9">
      <w:r>
        <w:t>Basically, s</w:t>
      </w:r>
      <w:r w:rsidR="00BE0E2E">
        <w:t xml:space="preserve">tatus </w:t>
      </w:r>
      <w:r>
        <w:t>q</w:t>
      </w:r>
      <w:r w:rsidR="00BE0E2E">
        <w:t xml:space="preserve">uo with some concessions from ThomasNet due to our 2024 dissatisfaction. </w:t>
      </w:r>
    </w:p>
    <w:p w14:paraId="27604067" w14:textId="7EF104A6" w:rsidR="008445A9" w:rsidRDefault="008445A9" w:rsidP="008445A9">
      <w:r w:rsidRPr="008445A9">
        <w:t>- JS Media (Jasmine) providing LinkedIn optimization</w:t>
      </w:r>
      <w:r w:rsidR="006450A9">
        <w:t xml:space="preserve"> </w:t>
      </w:r>
      <w:r w:rsidRPr="008445A9">
        <w:t>and ad hoc “boutique” services.</w:t>
      </w:r>
    </w:p>
    <w:p w14:paraId="25C6E68F" w14:textId="143EFBBE" w:rsidR="00DE32B8" w:rsidRPr="008445A9" w:rsidRDefault="00DE32B8" w:rsidP="008445A9">
      <w:pPr>
        <w:rPr>
          <w:b/>
          <w:bCs/>
        </w:rPr>
      </w:pPr>
      <w:r w:rsidRPr="008445A9">
        <w:rPr>
          <w:b/>
          <w:bCs/>
        </w:rPr>
        <w:t>$4,200 LinkedIn (unchanged)</w:t>
      </w:r>
    </w:p>
    <w:p w14:paraId="25D4425F" w14:textId="447D1F56" w:rsidR="008445A9" w:rsidRPr="008445A9" w:rsidRDefault="008445A9" w:rsidP="008445A9">
      <w:r w:rsidRPr="008445A9">
        <w:t xml:space="preserve">- ThomasNet providing SEO optimization with complimentary facility video (including drone) and $2,500 Google Ad runs to compensate American Circuits for lack of customer satisfaction in 2024. Includes upgrading account manager (from Bonnie to her boss Mike Grugnale) and Keller Haws as our strategy partner. Also includes a 30-day cure period and </w:t>
      </w:r>
      <w:r w:rsidR="00DE24F4" w:rsidRPr="008445A9">
        <w:t>30-day</w:t>
      </w:r>
      <w:r w:rsidRPr="008445A9">
        <w:t xml:space="preserve"> cancellation notice to mitigate execution risk. </w:t>
      </w:r>
    </w:p>
    <w:p w14:paraId="49CFE8C6" w14:textId="6F0A41D1" w:rsidR="00ED7A84" w:rsidRPr="00DE24F4" w:rsidRDefault="00DE24F4" w:rsidP="008445A9">
      <w:pPr>
        <w:rPr>
          <w:b/>
          <w:bCs/>
          <w:u w:val="single"/>
        </w:rPr>
      </w:pPr>
      <w:r w:rsidRPr="008445A9">
        <w:rPr>
          <w:b/>
          <w:bCs/>
        </w:rPr>
        <w:t>$</w:t>
      </w:r>
      <w:r w:rsidRPr="00DE24F4">
        <w:rPr>
          <w:b/>
          <w:bCs/>
        </w:rPr>
        <w:t>1,829</w:t>
      </w:r>
      <w:r w:rsidR="00DF3A77">
        <w:rPr>
          <w:b/>
          <w:bCs/>
        </w:rPr>
        <w:t xml:space="preserve"> (roughly $1,200 for SEO and $629</w:t>
      </w:r>
      <w:r w:rsidRPr="008445A9">
        <w:t xml:space="preserve"> </w:t>
      </w:r>
      <w:r w:rsidR="00DF3A77" w:rsidRPr="00DF3A77">
        <w:rPr>
          <w:b/>
          <w:bCs/>
        </w:rPr>
        <w:t>for points for ad send by region)</w:t>
      </w:r>
      <w:r w:rsidR="00DF3A77">
        <w:t xml:space="preserve"> </w:t>
      </w:r>
      <w:r w:rsidR="008445A9" w:rsidRPr="008445A9">
        <w:rPr>
          <w:b/>
          <w:bCs/>
        </w:rPr>
        <w:t>for SEO optimization</w:t>
      </w:r>
      <w:r w:rsidR="00ED7A84" w:rsidRPr="00DE24F4">
        <w:rPr>
          <w:b/>
          <w:bCs/>
        </w:rPr>
        <w:t xml:space="preserve"> </w:t>
      </w:r>
      <w:r>
        <w:rPr>
          <w:b/>
          <w:bCs/>
        </w:rPr>
        <w:t>(</w:t>
      </w:r>
      <w:r w:rsidRPr="008445A9">
        <w:t>6% increase</w:t>
      </w:r>
      <w:r>
        <w:t xml:space="preserve"> offset by dissatisfaction complimentary video and google ads)</w:t>
      </w:r>
      <w:r w:rsidR="00ED7A84" w:rsidRPr="00DE24F4">
        <w:rPr>
          <w:b/>
          <w:bCs/>
        </w:rPr>
        <w:t xml:space="preserve">        </w:t>
      </w:r>
      <w:r w:rsidR="00ED7A84" w:rsidRPr="00DE24F4">
        <w:rPr>
          <w:b/>
          <w:bCs/>
          <w:u w:val="single"/>
        </w:rPr>
        <w:t xml:space="preserve">                                                                 </w:t>
      </w:r>
    </w:p>
    <w:p w14:paraId="7D28EB35" w14:textId="199AC64F" w:rsidR="008445A9" w:rsidRDefault="008445A9" w:rsidP="008445A9">
      <w:pPr>
        <w:rPr>
          <w:b/>
          <w:bCs/>
          <w:u w:val="single"/>
        </w:rPr>
      </w:pPr>
      <w:r w:rsidRPr="008445A9">
        <w:rPr>
          <w:b/>
          <w:bCs/>
          <w:u w:val="single"/>
        </w:rPr>
        <w:t>$</w:t>
      </w:r>
      <w:r w:rsidR="006450A9">
        <w:rPr>
          <w:b/>
          <w:bCs/>
          <w:u w:val="single"/>
        </w:rPr>
        <w:t xml:space="preserve">6,029 </w:t>
      </w:r>
      <w:r w:rsidRPr="008445A9">
        <w:rPr>
          <w:b/>
          <w:bCs/>
          <w:u w:val="single"/>
        </w:rPr>
        <w:t>total</w:t>
      </w:r>
      <w:r w:rsidR="006450A9">
        <w:rPr>
          <w:b/>
          <w:bCs/>
          <w:u w:val="single"/>
        </w:rPr>
        <w:t>/</w:t>
      </w:r>
      <w:r w:rsidRPr="008445A9">
        <w:rPr>
          <w:b/>
          <w:bCs/>
          <w:u w:val="single"/>
        </w:rPr>
        <w:t>month plus ad spend</w:t>
      </w:r>
      <w:r w:rsidR="00C0674A">
        <w:rPr>
          <w:b/>
          <w:bCs/>
          <w:u w:val="single"/>
        </w:rPr>
        <w:t xml:space="preserve"> target (+/- $2,500 monthly)</w:t>
      </w:r>
    </w:p>
    <w:p w14:paraId="26794365" w14:textId="5B0459EB" w:rsidR="00BD2B1E" w:rsidRPr="008445A9" w:rsidRDefault="00BD2B1E" w:rsidP="008445A9">
      <w:pPr>
        <w:rPr>
          <w:b/>
          <w:bCs/>
          <w:u w:val="single"/>
        </w:rPr>
      </w:pPr>
      <w:r>
        <w:rPr>
          <w:b/>
          <w:bCs/>
          <w:u w:val="single"/>
        </w:rPr>
        <w:t>Annual Spend: $102,348</w:t>
      </w:r>
    </w:p>
    <w:p w14:paraId="5BCFB6A7" w14:textId="2F475E26" w:rsidR="008445A9" w:rsidRPr="008445A9" w:rsidRDefault="00F7007E" w:rsidP="008445A9">
      <w:r>
        <w:rPr>
          <w:noProof/>
        </w:rPr>
        <mc:AlternateContent>
          <mc:Choice Requires="wps">
            <w:drawing>
              <wp:anchor distT="45720" distB="45720" distL="114300" distR="114300" simplePos="0" relativeHeight="251658240" behindDoc="0" locked="0" layoutInCell="1" allowOverlap="1" wp14:anchorId="6E34F932" wp14:editId="31C6B62B">
                <wp:simplePos x="0" y="0"/>
                <wp:positionH relativeFrom="column">
                  <wp:posOffset>19050</wp:posOffset>
                </wp:positionH>
                <wp:positionV relativeFrom="paragraph">
                  <wp:posOffset>133985</wp:posOffset>
                </wp:positionV>
                <wp:extent cx="2732405" cy="2449195"/>
                <wp:effectExtent l="0" t="0" r="0" b="8890"/>
                <wp:wrapSquare wrapText="bothSides"/>
                <wp:docPr id="105795434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2449195"/>
                        </a:xfrm>
                        <a:prstGeom prst="rect">
                          <a:avLst/>
                        </a:prstGeom>
                        <a:solidFill>
                          <a:srgbClr val="FFFFFF"/>
                        </a:solidFill>
                        <a:ln w="9525">
                          <a:solidFill>
                            <a:srgbClr val="000000"/>
                          </a:solidFill>
                          <a:miter lim="800000"/>
                          <a:headEnd/>
                          <a:tailEnd/>
                        </a:ln>
                      </wps:spPr>
                      <wps:txbx>
                        <w:txbxContent>
                          <w:p w14:paraId="43860BBA" w14:textId="5E0B7FCB" w:rsidR="00BE0E2E" w:rsidRDefault="001E7648">
                            <w:r>
                              <w:t>Benefits</w:t>
                            </w:r>
                          </w:p>
                          <w:p w14:paraId="6DF31D10" w14:textId="6496F043" w:rsidR="00ED7A84" w:rsidRDefault="00ED7A84">
                            <w:r>
                              <w:t>Status Quo is generating more traffic to the website and more forms being submitted.</w:t>
                            </w:r>
                          </w:p>
                          <w:p w14:paraId="547E5CE5" w14:textId="68998D49" w:rsidR="00ED7A84" w:rsidRDefault="00ED7A84">
                            <w:r>
                              <w:t>Consistency on social media builds on previous improvements</w:t>
                            </w:r>
                          </w:p>
                          <w:p w14:paraId="2CF61FFD" w14:textId="08669874" w:rsidR="00ED7A84" w:rsidRDefault="00ED7A84">
                            <w:r>
                              <w:t>We anticipate leveraging a better account manager to really optimize what ThomasNet can do for us.</w:t>
                            </w:r>
                          </w:p>
                          <w:p w14:paraId="2A20C1A4" w14:textId="087F0874" w:rsidR="00ED7A84" w:rsidRDefault="00ED7A84">
                            <w:r>
                              <w:t>ThomasNet price increase off set by compensation for 2024 dissatisfaction</w:t>
                            </w:r>
                          </w:p>
                          <w:p w14:paraId="7BF98E38" w14:textId="61B283B1" w:rsidR="00DE24F4" w:rsidRDefault="00DE24F4">
                            <w:r>
                              <w:t>Add another video to our B roll and we can test effectiveness of $2,500 worth of google ads.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34F932" id="_x0000_t202" coordsize="21600,21600" o:spt="202" path="m,l,21600r21600,l21600,xe">
                <v:stroke joinstyle="miter"/>
                <v:path gradientshapeok="t" o:connecttype="rect"/>
              </v:shapetype>
              <v:shape id="Text Box 11" o:spid="_x0000_s1026" type="#_x0000_t202" style="position:absolute;margin-left:1.5pt;margin-top:10.55pt;width:215.15pt;height:192.85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">
                <v:textbox style="mso-fit-shape-to-text:t">
                  <w:txbxContent>
                    <w:p w14:paraId="43860BBA" w14:textId="5E0B7FCB" w:rsidR="00BE0E2E" w:rsidRDefault="001E7648">
                      <w:r>
                        <w:t>Benefits</w:t>
                      </w:r>
                    </w:p>
                    <w:p w14:paraId="6DF31D10" w14:textId="6496F043" w:rsidR="00ED7A84" w:rsidRDefault="00ED7A84">
                      <w:r>
                        <w:t>Status Quo is generating more traffic to the website and more forms being submitted.</w:t>
                      </w:r>
                    </w:p>
                    <w:p w14:paraId="547E5CE5" w14:textId="68998D49" w:rsidR="00ED7A84" w:rsidRDefault="00ED7A84">
                      <w:r>
                        <w:t>Consistency on social media builds on previous improvements</w:t>
                      </w:r>
                    </w:p>
                    <w:p w14:paraId="2CF61FFD" w14:textId="08669874" w:rsidR="00ED7A84" w:rsidRDefault="00ED7A84">
                      <w:r>
                        <w:t>We anticipate leveraging a better account manager to really optimize what ThomasNet can do for us.</w:t>
                      </w:r>
                    </w:p>
                    <w:p w14:paraId="2A20C1A4" w14:textId="087F0874" w:rsidR="00ED7A84" w:rsidRDefault="00ED7A84">
                      <w:r>
                        <w:t>ThomasNet price increase off set by compensation for 2024 dissatisfaction</w:t>
                      </w:r>
                    </w:p>
                    <w:p w14:paraId="7BF98E38" w14:textId="61B283B1" w:rsidR="00DE24F4" w:rsidRDefault="00DE24F4">
                      <w:r>
                        <w:t>Add another video to our B roll and we can test effectiveness of $2,500 worth of google ads.</w:t>
                      </w:r>
                    </w:p>
                  </w:txbxContent>
                </v:textbox>
                <w10:wrap type="square"/>
              </v:shape>
            </w:pict>
          </mc:Fallback>
        </mc:AlternateContent>
      </w:r>
      <w:r>
        <w:rPr>
          <w:noProof/>
        </w:rPr>
        <mc:AlternateContent>
          <mc:Choice Requires="wps">
            <w:drawing>
              <wp:anchor distT="45720" distB="45720" distL="114300" distR="114300" simplePos="0" relativeHeight="251658241" behindDoc="0" locked="0" layoutInCell="1" allowOverlap="1" wp14:anchorId="6E34F932" wp14:editId="59D2902E">
                <wp:simplePos x="0" y="0"/>
                <wp:positionH relativeFrom="column">
                  <wp:posOffset>3409950</wp:posOffset>
                </wp:positionH>
                <wp:positionV relativeFrom="paragraph">
                  <wp:posOffset>153035</wp:posOffset>
                </wp:positionV>
                <wp:extent cx="2722880" cy="1040130"/>
                <wp:effectExtent l="0" t="0" r="0" b="8255"/>
                <wp:wrapSquare wrapText="bothSides"/>
                <wp:docPr id="15429478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1040130"/>
                        </a:xfrm>
                        <a:prstGeom prst="rect">
                          <a:avLst/>
                        </a:prstGeom>
                        <a:solidFill>
                          <a:srgbClr val="FFFFFF"/>
                        </a:solidFill>
                        <a:ln w="9525">
                          <a:solidFill>
                            <a:srgbClr val="000000"/>
                          </a:solidFill>
                          <a:miter lim="800000"/>
                          <a:headEnd/>
                          <a:tailEnd/>
                        </a:ln>
                      </wps:spPr>
                      <wps:txbx>
                        <w:txbxContent>
                          <w:p w14:paraId="6191EA03" w14:textId="187E311E" w:rsidR="00ED7A84" w:rsidRDefault="00ED7A84" w:rsidP="00ED7A84">
                            <w:r>
                              <w:t>Risks</w:t>
                            </w:r>
                          </w:p>
                          <w:p w14:paraId="7554F186" w14:textId="12AFF601" w:rsidR="00ED7A84" w:rsidRDefault="00ED7A84" w:rsidP="00ED7A84">
                            <w:r>
                              <w:t xml:space="preserve">ThomasNet execution not improving (mitigated with </w:t>
                            </w:r>
                            <w:r w:rsidR="00DE24F4">
                              <w:t>30-day</w:t>
                            </w:r>
                            <w:r>
                              <w:t xml:space="preserve"> cure period and </w:t>
                            </w:r>
                            <w:r w:rsidR="00DE24F4">
                              <w:t>30-day</w:t>
                            </w:r>
                            <w:r>
                              <w:t xml:space="preserve"> cancellation clause,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34F932" id="Text Box 9" o:spid="_x0000_s1027" type="#_x0000_t202" style="position:absolute;margin-left:268.5pt;margin-top:12.05pt;width:214.4pt;height:81.9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">
                <v:textbox style="mso-fit-shape-to-text:t">
                  <w:txbxContent>
                    <w:p w14:paraId="6191EA03" w14:textId="187E311E" w:rsidR="00ED7A84" w:rsidRDefault="00ED7A84" w:rsidP="00ED7A84">
                      <w:r>
                        <w:t>Risks</w:t>
                      </w:r>
                    </w:p>
                    <w:p w14:paraId="7554F186" w14:textId="12AFF601" w:rsidR="00ED7A84" w:rsidRDefault="00ED7A84" w:rsidP="00ED7A84">
                      <w:r>
                        <w:t xml:space="preserve">ThomasNet execution not improving (mitigated with </w:t>
                      </w:r>
                      <w:r w:rsidR="00DE24F4">
                        <w:t>30-day</w:t>
                      </w:r>
                      <w:r>
                        <w:t xml:space="preserve"> cure period and </w:t>
                      </w:r>
                      <w:r w:rsidR="00DE24F4">
                        <w:t>30-day</w:t>
                      </w:r>
                      <w:r>
                        <w:t xml:space="preserve"> cancellation clause,</w:t>
                      </w:r>
                    </w:p>
                  </w:txbxContent>
                </v:textbox>
                <w10:wrap type="square"/>
              </v:shape>
            </w:pict>
          </mc:Fallback>
        </mc:AlternateContent>
      </w:r>
      <w:r w:rsidR="008445A9" w:rsidRPr="008445A9">
        <w:t xml:space="preserve">                                  </w:t>
      </w:r>
    </w:p>
    <w:p w14:paraId="4A9F1E6D" w14:textId="77777777" w:rsidR="008445A9" w:rsidRPr="008445A9" w:rsidRDefault="008445A9" w:rsidP="008445A9"/>
    <w:p w14:paraId="2AB77D35" w14:textId="77777777" w:rsidR="00ED7A84" w:rsidRDefault="00ED7A84" w:rsidP="008445A9">
      <w:pPr>
        <w:rPr>
          <w:b/>
          <w:bCs/>
          <w:u w:val="single"/>
        </w:rPr>
      </w:pPr>
    </w:p>
    <w:p w14:paraId="472812F8" w14:textId="77777777" w:rsidR="00ED7A84" w:rsidRDefault="00ED7A84" w:rsidP="008445A9">
      <w:pPr>
        <w:rPr>
          <w:b/>
          <w:bCs/>
          <w:u w:val="single"/>
        </w:rPr>
      </w:pPr>
    </w:p>
    <w:p w14:paraId="4854B51A" w14:textId="77777777" w:rsidR="00ED7A84" w:rsidRDefault="00ED7A84" w:rsidP="008445A9">
      <w:pPr>
        <w:rPr>
          <w:b/>
          <w:bCs/>
          <w:u w:val="single"/>
        </w:rPr>
      </w:pPr>
    </w:p>
    <w:p w14:paraId="4D25B11F" w14:textId="77777777" w:rsidR="00ED7A84" w:rsidRDefault="00ED7A84" w:rsidP="008445A9">
      <w:pPr>
        <w:rPr>
          <w:b/>
          <w:bCs/>
          <w:u w:val="single"/>
        </w:rPr>
      </w:pPr>
    </w:p>
    <w:p w14:paraId="7D76DF87" w14:textId="77777777" w:rsidR="00ED7A84" w:rsidRDefault="00ED7A84" w:rsidP="008445A9">
      <w:pPr>
        <w:rPr>
          <w:b/>
          <w:bCs/>
          <w:u w:val="single"/>
        </w:rPr>
      </w:pPr>
    </w:p>
    <w:p w14:paraId="0C9D74B9" w14:textId="77777777" w:rsidR="00ED7A84" w:rsidRDefault="00ED7A84" w:rsidP="008445A9">
      <w:pPr>
        <w:rPr>
          <w:b/>
          <w:bCs/>
          <w:u w:val="single"/>
        </w:rPr>
      </w:pPr>
    </w:p>
    <w:p w14:paraId="28FD53F3" w14:textId="77777777" w:rsidR="00ED7A84" w:rsidRDefault="00ED7A84" w:rsidP="008445A9">
      <w:pPr>
        <w:rPr>
          <w:b/>
          <w:bCs/>
          <w:u w:val="single"/>
        </w:rPr>
      </w:pPr>
    </w:p>
    <w:p w14:paraId="6B64F04A" w14:textId="7CACABBE" w:rsidR="00C169CC" w:rsidRDefault="00C169CC">
      <w:pPr>
        <w:rPr>
          <w:b/>
          <w:bCs/>
          <w:u w:val="single"/>
        </w:rPr>
      </w:pPr>
      <w:r>
        <w:rPr>
          <w:b/>
          <w:bCs/>
          <w:u w:val="single"/>
        </w:rPr>
        <w:br w:type="page"/>
      </w:r>
    </w:p>
    <w:p w14:paraId="074592AF" w14:textId="757C9BC8" w:rsidR="00ED7A84" w:rsidRDefault="004F7D67" w:rsidP="008445A9">
      <w:pPr>
        <w:rPr>
          <w:b/>
          <w:bCs/>
          <w:u w:val="single"/>
        </w:rPr>
      </w:pPr>
      <w:r w:rsidRPr="004F7D67">
        <w:rPr>
          <w:b/>
          <w:bCs/>
          <w:highlight w:val="yellow"/>
          <w:u w:val="single"/>
        </w:rPr>
        <w:lastRenderedPageBreak/>
        <w:t>Other Alternatives</w:t>
      </w:r>
    </w:p>
    <w:p w14:paraId="555F1BCE" w14:textId="46DCE736" w:rsidR="008445A9" w:rsidRPr="008445A9" w:rsidRDefault="008445A9" w:rsidP="008445A9">
      <w:r w:rsidRPr="008445A9">
        <w:rPr>
          <w:b/>
          <w:bCs/>
          <w:u w:val="single"/>
        </w:rPr>
        <w:t xml:space="preserve">Alternative </w:t>
      </w:r>
      <w:r w:rsidR="00DC1110">
        <w:rPr>
          <w:b/>
          <w:bCs/>
          <w:u w:val="single"/>
        </w:rPr>
        <w:t>1</w:t>
      </w:r>
      <w:r w:rsidRPr="008445A9">
        <w:rPr>
          <w:b/>
          <w:bCs/>
          <w:u w:val="single"/>
        </w:rPr>
        <w:t>:</w:t>
      </w:r>
    </w:p>
    <w:p w14:paraId="3CBA905E" w14:textId="77BCCC27" w:rsidR="008445A9" w:rsidRDefault="00BE0E2E" w:rsidP="00BE0E2E">
      <w:pPr>
        <w:pStyle w:val="ListParagraph"/>
        <w:numPr>
          <w:ilvl w:val="0"/>
          <w:numId w:val="2"/>
        </w:numPr>
      </w:pPr>
      <w:r>
        <w:t>Drop ThomasNet.</w:t>
      </w:r>
      <w:r w:rsidR="008445A9" w:rsidRPr="008445A9">
        <w:t xml:space="preserve"> Partner with JS Media for both LinkedIn Optimization and SEO optimization and ad hoc boutique services. </w:t>
      </w:r>
    </w:p>
    <w:p w14:paraId="761524AF" w14:textId="77777777" w:rsidR="00DE24F4" w:rsidRDefault="008445A9" w:rsidP="008445A9">
      <w:pPr>
        <w:rPr>
          <w:b/>
          <w:bCs/>
        </w:rPr>
      </w:pPr>
      <w:r>
        <w:rPr>
          <w:b/>
          <w:bCs/>
        </w:rPr>
        <w:t xml:space="preserve">  </w:t>
      </w:r>
      <w:r w:rsidRPr="008445A9">
        <w:rPr>
          <w:b/>
          <w:bCs/>
        </w:rPr>
        <w:t>$4,200 LinkedIn (unchanged)</w:t>
      </w:r>
      <w:r w:rsidR="001E7648">
        <w:rPr>
          <w:b/>
          <w:bCs/>
        </w:rPr>
        <w:t xml:space="preserve"> </w:t>
      </w:r>
      <w:r>
        <w:rPr>
          <w:b/>
          <w:bCs/>
          <w:u w:val="single"/>
        </w:rPr>
        <w:t>+</w:t>
      </w:r>
      <w:r w:rsidRPr="008445A9">
        <w:rPr>
          <w:b/>
          <w:bCs/>
          <w:u w:val="single"/>
        </w:rPr>
        <w:t>$2,000 for SEO optimization </w:t>
      </w:r>
      <w:r w:rsidR="001E7648">
        <w:rPr>
          <w:b/>
          <w:bCs/>
        </w:rPr>
        <w:t xml:space="preserve"> </w:t>
      </w:r>
      <w:r w:rsidRPr="008445A9">
        <w:rPr>
          <w:b/>
          <w:bCs/>
          <w:u w:val="single"/>
        </w:rPr>
        <w:t xml:space="preserve">$6,200 total per month </w:t>
      </w:r>
      <w:r>
        <w:rPr>
          <w:b/>
          <w:bCs/>
          <w:u w:val="single"/>
        </w:rPr>
        <w:t>(</w:t>
      </w:r>
      <w:r w:rsidRPr="008445A9">
        <w:rPr>
          <w:b/>
          <w:bCs/>
          <w:u w:val="single"/>
        </w:rPr>
        <w:t>plus ad spend</w:t>
      </w:r>
      <w:r>
        <w:rPr>
          <w:b/>
          <w:bCs/>
          <w:u w:val="single"/>
        </w:rPr>
        <w:t>)</w:t>
      </w:r>
      <w:r w:rsidRPr="008445A9">
        <w:rPr>
          <w:b/>
          <w:bCs/>
          <w:u w:val="single"/>
        </w:rPr>
        <w:t>.</w:t>
      </w:r>
    </w:p>
    <w:p w14:paraId="1CF988BC" w14:textId="6849E64E" w:rsidR="001E7648" w:rsidRPr="00DE24F4" w:rsidRDefault="00F7007E" w:rsidP="008445A9">
      <w:pPr>
        <w:rPr>
          <w:b/>
          <w:bCs/>
        </w:rPr>
      </w:pPr>
      <w:r>
        <w:rPr>
          <w:noProof/>
        </w:rPr>
        <mc:AlternateContent>
          <mc:Choice Requires="wps">
            <w:drawing>
              <wp:anchor distT="45720" distB="45720" distL="114300" distR="114300" simplePos="0" relativeHeight="251658242" behindDoc="0" locked="0" layoutInCell="1" allowOverlap="1" wp14:anchorId="338E6750" wp14:editId="26AA33AF">
                <wp:simplePos x="0" y="0"/>
                <wp:positionH relativeFrom="column">
                  <wp:posOffset>3811905</wp:posOffset>
                </wp:positionH>
                <wp:positionV relativeFrom="paragraph">
                  <wp:posOffset>7620</wp:posOffset>
                </wp:positionV>
                <wp:extent cx="2722880" cy="855980"/>
                <wp:effectExtent l="0" t="0" r="19050" b="20955"/>
                <wp:wrapSquare wrapText="bothSides"/>
                <wp:docPr id="5276288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855980"/>
                        </a:xfrm>
                        <a:prstGeom prst="rect">
                          <a:avLst/>
                        </a:prstGeom>
                        <a:solidFill>
                          <a:srgbClr val="FFFFFF"/>
                        </a:solidFill>
                        <a:ln w="9525">
                          <a:solidFill>
                            <a:srgbClr val="000000"/>
                          </a:solidFill>
                          <a:miter lim="800000"/>
                          <a:headEnd/>
                          <a:tailEnd/>
                        </a:ln>
                      </wps:spPr>
                      <wps:txbx>
                        <w:txbxContent>
                          <w:p w14:paraId="34371A78" w14:textId="6D1F2E3F" w:rsidR="001E7648" w:rsidRDefault="001E7648">
                            <w:r>
                              <w:t>Risks</w:t>
                            </w:r>
                          </w:p>
                          <w:p w14:paraId="4A603B42" w14:textId="4ABC42DE" w:rsidR="001E7648" w:rsidRDefault="001E7648">
                            <w:r>
                              <w:t>Lacks the industry knowledge that ThomasNet has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8E6750" id="Text Box 7" o:spid="_x0000_s1028" type="#_x0000_t202" style="position:absolute;margin-left:300.15pt;margin-top:.6pt;width:214.4pt;height:67.4pt;z-index:25165824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">
                <v:textbox style="mso-fit-shape-to-text:t">
                  <w:txbxContent>
                    <w:p w14:paraId="34371A78" w14:textId="6D1F2E3F" w:rsidR="001E7648" w:rsidRDefault="001E7648">
                      <w:r>
                        <w:t>Risks</w:t>
                      </w:r>
                    </w:p>
                    <w:p w14:paraId="4A603B42" w14:textId="4ABC42DE" w:rsidR="001E7648" w:rsidRDefault="001E7648">
                      <w:r>
                        <w:t>Lacks the industry knowledge that ThomasNet has</w:t>
                      </w:r>
                    </w:p>
                  </w:txbxContent>
                </v:textbox>
                <w10:wrap type="square"/>
              </v:shape>
            </w:pict>
          </mc:Fallback>
        </mc:AlternateContent>
      </w:r>
      <w:r w:rsidR="00DE24F4">
        <w:rPr>
          <w:noProof/>
        </w:rPr>
        <mc:AlternateContent>
          <mc:Choice Requires="wps">
            <w:drawing>
              <wp:anchor distT="45720" distB="45720" distL="114300" distR="114300" simplePos="0" relativeHeight="251658247" behindDoc="0" locked="0" layoutInCell="1" allowOverlap="1" wp14:anchorId="7142EB4D" wp14:editId="2F49CE94">
                <wp:simplePos x="0" y="0"/>
                <wp:positionH relativeFrom="column">
                  <wp:posOffset>0</wp:posOffset>
                </wp:positionH>
                <wp:positionV relativeFrom="paragraph">
                  <wp:posOffset>327025</wp:posOffset>
                </wp:positionV>
                <wp:extent cx="2722880" cy="1510030"/>
                <wp:effectExtent l="0" t="0" r="0" b="0"/>
                <wp:wrapSquare wrapText="bothSides"/>
                <wp:docPr id="127313809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1510030"/>
                        </a:xfrm>
                        <a:prstGeom prst="rect">
                          <a:avLst/>
                        </a:prstGeom>
                        <a:solidFill>
                          <a:srgbClr val="FFFFFF"/>
                        </a:solidFill>
                        <a:ln w="9525">
                          <a:solidFill>
                            <a:srgbClr val="000000"/>
                          </a:solidFill>
                          <a:miter lim="800000"/>
                          <a:headEnd/>
                          <a:tailEnd/>
                        </a:ln>
                      </wps:spPr>
                      <wps:txbx>
                        <w:txbxContent>
                          <w:p w14:paraId="42986D87" w14:textId="77777777" w:rsidR="00DE24F4" w:rsidRDefault="00DE24F4" w:rsidP="00DE24F4">
                            <w:r>
                              <w:t>Benefits</w:t>
                            </w:r>
                          </w:p>
                          <w:p w14:paraId="6CAE9FF1" w14:textId="77777777" w:rsidR="00DE24F4" w:rsidRDefault="00DE24F4" w:rsidP="00DE24F4">
                            <w:r>
                              <w:t>Boutique service with a proven service provider committed to our success. Very hands on approach.</w:t>
                            </w:r>
                          </w:p>
                          <w:p w14:paraId="023AE0D5" w14:textId="77777777" w:rsidR="00DE24F4" w:rsidRDefault="00DE24F4" w:rsidP="00DE24F4">
                            <w:r>
                              <w:t>We are JS Media’s only customer in our space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42EB4D" id="Text Box 5" o:spid="_x0000_s1029" type="#_x0000_t202" style="position:absolute;margin-left:0;margin-top:25.75pt;width:214.4pt;height:118.9pt;z-index:25165824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">
                <v:textbox style="mso-fit-shape-to-text:t">
                  <w:txbxContent>
                    <w:p w14:paraId="42986D87" w14:textId="77777777" w:rsidR="00DE24F4" w:rsidRDefault="00DE24F4" w:rsidP="00DE24F4">
                      <w:r>
                        <w:t>Benefits</w:t>
                      </w:r>
                    </w:p>
                    <w:p w14:paraId="6CAE9FF1" w14:textId="77777777" w:rsidR="00DE24F4" w:rsidRDefault="00DE24F4" w:rsidP="00DE24F4">
                      <w:r>
                        <w:t>Boutique service with a proven service provider committed to our success. Very hands on approach.</w:t>
                      </w:r>
                    </w:p>
                    <w:p w14:paraId="023AE0D5" w14:textId="77777777" w:rsidR="00DE24F4" w:rsidRDefault="00DE24F4" w:rsidP="00DE24F4">
                      <w:r>
                        <w:t>We are JS Media’s only customer in our space</w:t>
                      </w:r>
                    </w:p>
                  </w:txbxContent>
                </v:textbox>
                <w10:wrap type="square"/>
              </v:shape>
            </w:pict>
          </mc:Fallback>
        </mc:AlternateContent>
      </w:r>
    </w:p>
    <w:p w14:paraId="28706E7A" w14:textId="77777777" w:rsidR="001E7648" w:rsidRPr="001E7648" w:rsidRDefault="001E7648" w:rsidP="008445A9"/>
    <w:p w14:paraId="11BB5501" w14:textId="77777777" w:rsidR="00DE24F4" w:rsidRDefault="00DE24F4" w:rsidP="008445A9">
      <w:pPr>
        <w:rPr>
          <w:b/>
          <w:bCs/>
          <w:u w:val="single"/>
        </w:rPr>
      </w:pPr>
    </w:p>
    <w:p w14:paraId="7A2FAF6E" w14:textId="77777777" w:rsidR="00DE24F4" w:rsidRDefault="00DE24F4" w:rsidP="008445A9">
      <w:pPr>
        <w:rPr>
          <w:b/>
          <w:bCs/>
          <w:u w:val="single"/>
        </w:rPr>
      </w:pPr>
    </w:p>
    <w:p w14:paraId="0BA63B0F" w14:textId="77777777" w:rsidR="00DE24F4" w:rsidRDefault="00DE24F4" w:rsidP="008445A9">
      <w:pPr>
        <w:rPr>
          <w:b/>
          <w:bCs/>
          <w:u w:val="single"/>
        </w:rPr>
      </w:pPr>
    </w:p>
    <w:p w14:paraId="0A47822A" w14:textId="77777777" w:rsidR="00DE24F4" w:rsidRDefault="00DE24F4" w:rsidP="008445A9">
      <w:pPr>
        <w:rPr>
          <w:b/>
          <w:bCs/>
          <w:u w:val="single"/>
        </w:rPr>
      </w:pPr>
    </w:p>
    <w:p w14:paraId="1C921C19" w14:textId="77777777" w:rsidR="00DE24F4" w:rsidRDefault="00DE24F4" w:rsidP="008445A9">
      <w:pPr>
        <w:rPr>
          <w:b/>
          <w:bCs/>
          <w:u w:val="single"/>
        </w:rPr>
      </w:pPr>
    </w:p>
    <w:p w14:paraId="463544BD" w14:textId="1E20A156" w:rsidR="008445A9" w:rsidRPr="008445A9" w:rsidRDefault="008445A9" w:rsidP="008445A9">
      <w:r w:rsidRPr="008445A9">
        <w:rPr>
          <w:b/>
          <w:bCs/>
          <w:u w:val="single"/>
        </w:rPr>
        <w:t xml:space="preserve">Alternative </w:t>
      </w:r>
      <w:r w:rsidR="00DC1110">
        <w:rPr>
          <w:b/>
          <w:bCs/>
          <w:u w:val="single"/>
        </w:rPr>
        <w:t>2</w:t>
      </w:r>
      <w:r w:rsidRPr="008445A9">
        <w:rPr>
          <w:b/>
          <w:bCs/>
          <w:u w:val="single"/>
        </w:rPr>
        <w:t>:</w:t>
      </w:r>
    </w:p>
    <w:p w14:paraId="049AED51" w14:textId="676D8AF9" w:rsidR="008445A9" w:rsidRDefault="008445A9" w:rsidP="008445A9">
      <w:r w:rsidRPr="008445A9">
        <w:t xml:space="preserve">- </w:t>
      </w:r>
      <w:r w:rsidR="00BE0E2E">
        <w:t xml:space="preserve">Drop JS Media. </w:t>
      </w:r>
      <w:r w:rsidRPr="008445A9">
        <w:t>Partner with ThomasNet to collaboratively develop a strategy that incorporates/mixes and matches their cross divisional capabilities (quarterly) based on what current American Circuits situation/focus dictates. Includes upgrading account manager (from Bonnie to her boss Mike Grugnale) and Keller Haws as our strategy partner. Also includes a 30 day cure period and 30 day cancellation notice to mitigate execution risk. (LinkedIn skepticism in cons)</w:t>
      </w:r>
    </w:p>
    <w:p w14:paraId="766AAD47" w14:textId="08F338B7" w:rsidR="000874C9" w:rsidRPr="000874C9" w:rsidRDefault="000874C9" w:rsidP="000874C9">
      <w:r>
        <w:t>$</w:t>
      </w:r>
      <w:r w:rsidRPr="000874C9">
        <w:t xml:space="preserve">6,670 </w:t>
      </w:r>
      <w:r>
        <w:t xml:space="preserve">/ month. </w:t>
      </w:r>
      <w:r w:rsidRPr="000874C9">
        <w:t>Basically, we tap into whatever component of their vast resources and knowledge of the business based on what tweaks to the strategy we agree makes sense to make.</w:t>
      </w:r>
      <w:r>
        <w:t xml:space="preserve"> Does not include ad spend but does include </w:t>
      </w:r>
      <w:r w:rsidRPr="00DE32B8">
        <w:t>Thomas Factory Tour Video and Thomas Industry Update newsletter leaderboard sponsorship (a $5,700 value) included at no additional charge.</w:t>
      </w:r>
    </w:p>
    <w:p w14:paraId="2504A96A" w14:textId="77777777" w:rsidR="000874C9" w:rsidRDefault="000874C9" w:rsidP="000874C9">
      <w:r>
        <w:t>Tactics may include (depending on what we agree to):</w:t>
      </w:r>
    </w:p>
    <w:p w14:paraId="75867965" w14:textId="134E3A85" w:rsidR="000874C9" w:rsidRPr="000874C9" w:rsidRDefault="000874C9" w:rsidP="000874C9">
      <w:r w:rsidRPr="000874C9">
        <w:t>LinkedIn Optimization </w:t>
      </w:r>
      <w:r>
        <w:t>(ThomasNet has not leveraged LinkedIn over the last year or so and were surprised Jasmine was having such success with it based on their internal tracking)</w:t>
      </w:r>
    </w:p>
    <w:p w14:paraId="42EC1A97" w14:textId="77777777" w:rsidR="000874C9" w:rsidRPr="000874C9" w:rsidRDefault="000874C9" w:rsidP="000874C9">
      <w:r w:rsidRPr="000874C9">
        <w:t>SEO Optimization </w:t>
      </w:r>
    </w:p>
    <w:p w14:paraId="76C4F948" w14:textId="77777777" w:rsidR="000874C9" w:rsidRPr="000874C9" w:rsidRDefault="000874C9" w:rsidP="000874C9">
      <w:r w:rsidRPr="000874C9">
        <w:t>E-books</w:t>
      </w:r>
    </w:p>
    <w:p w14:paraId="7D9C249B" w14:textId="77777777" w:rsidR="000874C9" w:rsidRPr="000874C9" w:rsidRDefault="000874C9" w:rsidP="000874C9">
      <w:r w:rsidRPr="000874C9">
        <w:t>Page refreshes</w:t>
      </w:r>
    </w:p>
    <w:p w14:paraId="76670F0A" w14:textId="77777777" w:rsidR="000874C9" w:rsidRDefault="000874C9" w:rsidP="008445A9"/>
    <w:p w14:paraId="577667CA" w14:textId="77777777" w:rsidR="00DE32B8" w:rsidRDefault="00DE32B8" w:rsidP="00DE32B8">
      <w:pPr>
        <w:ind w:left="720"/>
      </w:pPr>
      <w:r>
        <w:t xml:space="preserve">(From Mike Grugnale: </w:t>
      </w:r>
    </w:p>
    <w:p w14:paraId="40DDE9EB" w14:textId="4D7D3566" w:rsidR="00DE32B8" w:rsidRPr="00DE32B8" w:rsidRDefault="00DE32B8" w:rsidP="00DE32B8">
      <w:pPr>
        <w:ind w:left="720"/>
      </w:pPr>
      <w:r>
        <w:t>“</w:t>
      </w:r>
      <w:r w:rsidRPr="00DE32B8">
        <w:t>I will commit to being the leading POC for the duration of the contract. Keller will act as the head of strategy along with Bonnie and other team members as needed depending upon the campaign and tactic deployment.</w:t>
      </w:r>
    </w:p>
    <w:p w14:paraId="1C63A128" w14:textId="77777777" w:rsidR="00DE32B8" w:rsidRPr="00DE32B8" w:rsidRDefault="00DE32B8" w:rsidP="000874C9">
      <w:pPr>
        <w:ind w:left="720"/>
      </w:pPr>
      <w:r w:rsidRPr="00DE32B8">
        <w:t>We will amend our T's and C's to reflect the right of cancellation in the unlikely event that you are dissatisfied with our level of service. As per your suggestion, this will include a 30 day cancellation notice and a 30 day cure period.</w:t>
      </w:r>
    </w:p>
    <w:p w14:paraId="352A4BA1" w14:textId="15D33442" w:rsidR="00DE32B8" w:rsidRPr="00DE32B8" w:rsidRDefault="00DE32B8" w:rsidP="000874C9">
      <w:pPr>
        <w:ind w:left="720"/>
      </w:pPr>
      <w:r w:rsidRPr="00DE32B8">
        <w:t xml:space="preserve">I will honor the offer of the Thomas Factory Tour Video and Thomas Industry Update newsletter </w:t>
      </w:r>
      <w:r w:rsidR="00BE0E2E" w:rsidRPr="00DE32B8">
        <w:t>leaderboard sponsorship</w:t>
      </w:r>
      <w:r w:rsidRPr="00DE32B8">
        <w:t> (a $5,700 value) included at no additional charge.</w:t>
      </w:r>
      <w:r w:rsidR="000874C9">
        <w:t>”</w:t>
      </w:r>
    </w:p>
    <w:p w14:paraId="468EEA0F" w14:textId="27437E05" w:rsidR="008445A9" w:rsidRDefault="00F7007E" w:rsidP="008445A9">
      <w:r>
        <w:rPr>
          <w:noProof/>
        </w:rPr>
        <w:lastRenderedPageBreak/>
        <mc:AlternateContent>
          <mc:Choice Requires="wps">
            <w:drawing>
              <wp:anchor distT="45720" distB="45720" distL="114300" distR="114300" simplePos="0" relativeHeight="251658244" behindDoc="0" locked="0" layoutInCell="1" allowOverlap="1" wp14:anchorId="4CBE8EBA" wp14:editId="3E4CE6EA">
                <wp:simplePos x="0" y="0"/>
                <wp:positionH relativeFrom="column">
                  <wp:posOffset>3590925</wp:posOffset>
                </wp:positionH>
                <wp:positionV relativeFrom="paragraph">
                  <wp:posOffset>139700</wp:posOffset>
                </wp:positionV>
                <wp:extent cx="2722880" cy="855980"/>
                <wp:effectExtent l="0" t="0" r="0" b="1905"/>
                <wp:wrapSquare wrapText="bothSides"/>
                <wp:docPr id="60193478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855980"/>
                        </a:xfrm>
                        <a:prstGeom prst="rect">
                          <a:avLst/>
                        </a:prstGeom>
                        <a:solidFill>
                          <a:srgbClr val="FFFFFF"/>
                        </a:solidFill>
                        <a:ln w="9525">
                          <a:solidFill>
                            <a:srgbClr val="000000"/>
                          </a:solidFill>
                          <a:miter lim="800000"/>
                          <a:headEnd/>
                          <a:tailEnd/>
                        </a:ln>
                      </wps:spPr>
                      <wps:txbx>
                        <w:txbxContent>
                          <w:p w14:paraId="10370E64" w14:textId="213F3C06" w:rsidR="00B93E4C" w:rsidRDefault="00B93E4C">
                            <w:r>
                              <w:t>Risks</w:t>
                            </w:r>
                          </w:p>
                          <w:p w14:paraId="0448527B" w14:textId="0B3D5510" w:rsidR="00B93E4C" w:rsidRDefault="00B93E4C">
                            <w:r>
                              <w:t>Execution (mitigated by 30 day cure period and 30 day cancellation notice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BE8EBA" id="Text Box 3" o:spid="_x0000_s1030" type="#_x0000_t202" style="position:absolute;margin-left:282.75pt;margin-top:11pt;width:214.4pt;height:67.4pt;z-index:2516582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">
                <v:textbox style="mso-fit-shape-to-text:t">
                  <w:txbxContent>
                    <w:p w14:paraId="10370E64" w14:textId="213F3C06" w:rsidR="00B93E4C" w:rsidRDefault="00B93E4C">
                      <w:r>
                        <w:t>Risks</w:t>
                      </w:r>
                    </w:p>
                    <w:p w14:paraId="0448527B" w14:textId="0B3D5510" w:rsidR="00B93E4C" w:rsidRDefault="00B93E4C">
                      <w:r>
                        <w:t>Execution (mitigated by 30 day cure period and 30 day cancellation notice</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519EF55E" wp14:editId="58673EE1">
                <wp:simplePos x="0" y="0"/>
                <wp:positionH relativeFrom="column">
                  <wp:posOffset>342900</wp:posOffset>
                </wp:positionH>
                <wp:positionV relativeFrom="paragraph">
                  <wp:posOffset>139700</wp:posOffset>
                </wp:positionV>
                <wp:extent cx="2722880" cy="1713230"/>
                <wp:effectExtent l="0" t="0" r="0" b="1905"/>
                <wp:wrapSquare wrapText="bothSides"/>
                <wp:docPr id="10401345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1713230"/>
                        </a:xfrm>
                        <a:prstGeom prst="rect">
                          <a:avLst/>
                        </a:prstGeom>
                        <a:solidFill>
                          <a:srgbClr val="FFFFFF"/>
                        </a:solidFill>
                        <a:ln w="9525">
                          <a:solidFill>
                            <a:srgbClr val="000000"/>
                          </a:solidFill>
                          <a:miter lim="800000"/>
                          <a:headEnd/>
                          <a:tailEnd/>
                        </a:ln>
                      </wps:spPr>
                      <wps:txbx>
                        <w:txbxContent>
                          <w:p w14:paraId="1707C5AB" w14:textId="126C8AF5" w:rsidR="001E7648" w:rsidRDefault="00B93E4C">
                            <w:r>
                              <w:t>Benefits</w:t>
                            </w:r>
                          </w:p>
                          <w:p w14:paraId="73E1336A" w14:textId="7B0536F7" w:rsidR="00B93E4C" w:rsidRDefault="00B93E4C">
                            <w:r>
                              <w:t>Deep industry knowledge</w:t>
                            </w:r>
                          </w:p>
                          <w:p w14:paraId="23E57270" w14:textId="6D03EEF2" w:rsidR="00B93E4C" w:rsidRDefault="00B93E4C">
                            <w:r>
                              <w:t>Broad resources</w:t>
                            </w:r>
                          </w:p>
                          <w:p w14:paraId="57EA1B8C" w14:textId="43B4F565" w:rsidR="00B93E4C" w:rsidRDefault="00B93E4C">
                            <w:r>
                              <w:t>On the “hot seat” and seem to have a renewed commitment to partner</w:t>
                            </w:r>
                          </w:p>
                          <w:p w14:paraId="5E6B15D1" w14:textId="2B324CB1" w:rsidR="00B93E4C" w:rsidRDefault="00B93E4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9EF55E" id="Text Box 1" o:spid="_x0000_s1031" type="#_x0000_t202" style="position:absolute;margin-left:27pt;margin-top:11pt;width:214.4pt;height:134.9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">
                <v:textbox style="mso-fit-shape-to-text:t">
                  <w:txbxContent>
                    <w:p w14:paraId="1707C5AB" w14:textId="126C8AF5" w:rsidR="001E7648" w:rsidRDefault="00B93E4C">
                      <w:r>
                        <w:t>Benefits</w:t>
                      </w:r>
                    </w:p>
                    <w:p w14:paraId="73E1336A" w14:textId="7B0536F7" w:rsidR="00B93E4C" w:rsidRDefault="00B93E4C">
                      <w:r>
                        <w:t>Deep industry knowledge</w:t>
                      </w:r>
                    </w:p>
                    <w:p w14:paraId="23E57270" w14:textId="6D03EEF2" w:rsidR="00B93E4C" w:rsidRDefault="00B93E4C">
                      <w:r>
                        <w:t>Broad resources</w:t>
                      </w:r>
                    </w:p>
                    <w:p w14:paraId="57EA1B8C" w14:textId="43B4F565" w:rsidR="00B93E4C" w:rsidRDefault="00B93E4C">
                      <w:r>
                        <w:t>On the “hot seat” and seem to have a renewed commitment to partner</w:t>
                      </w:r>
                    </w:p>
                    <w:p w14:paraId="5E6B15D1" w14:textId="2B324CB1" w:rsidR="00B93E4C" w:rsidRDefault="00B93E4C"/>
                  </w:txbxContent>
                </v:textbox>
                <w10:wrap type="square"/>
              </v:shape>
            </w:pict>
          </mc:Fallback>
        </mc:AlternateContent>
      </w:r>
    </w:p>
    <w:p w14:paraId="2F8D6D95" w14:textId="688EB83F" w:rsidR="001E7648" w:rsidRPr="008445A9" w:rsidRDefault="001E7648" w:rsidP="008445A9"/>
    <w:p w14:paraId="73B60CAD" w14:textId="77777777" w:rsidR="008445A9" w:rsidRPr="008445A9" w:rsidRDefault="008445A9" w:rsidP="008445A9">
      <w:r w:rsidRPr="008445A9">
        <w:br/>
      </w:r>
    </w:p>
    <w:p w14:paraId="644FF814" w14:textId="77777777" w:rsidR="001E7648" w:rsidRDefault="001E7648" w:rsidP="008445A9">
      <w:pPr>
        <w:rPr>
          <w:b/>
          <w:bCs/>
          <w:u w:val="single"/>
        </w:rPr>
      </w:pPr>
    </w:p>
    <w:p w14:paraId="21A20B30" w14:textId="77777777" w:rsidR="001E7648" w:rsidRDefault="001E7648" w:rsidP="008445A9">
      <w:pPr>
        <w:rPr>
          <w:b/>
          <w:bCs/>
          <w:u w:val="single"/>
        </w:rPr>
      </w:pPr>
    </w:p>
    <w:p w14:paraId="248FDA33" w14:textId="77777777" w:rsidR="001E7648" w:rsidRDefault="001E7648" w:rsidP="008445A9">
      <w:pPr>
        <w:rPr>
          <w:b/>
          <w:bCs/>
          <w:u w:val="single"/>
        </w:rPr>
      </w:pPr>
    </w:p>
    <w:p w14:paraId="07CC3E5D" w14:textId="77777777" w:rsidR="001E7648" w:rsidRDefault="001E7648" w:rsidP="008445A9">
      <w:pPr>
        <w:rPr>
          <w:b/>
          <w:bCs/>
          <w:u w:val="single"/>
        </w:rPr>
      </w:pPr>
    </w:p>
    <w:p w14:paraId="2A1130C6" w14:textId="7220F09A" w:rsidR="008445A9" w:rsidRPr="008445A9" w:rsidRDefault="008445A9" w:rsidP="008445A9">
      <w:r w:rsidRPr="008445A9">
        <w:rPr>
          <w:b/>
          <w:bCs/>
          <w:u w:val="single"/>
        </w:rPr>
        <w:t xml:space="preserve">Alternative </w:t>
      </w:r>
      <w:r w:rsidR="00DC1110">
        <w:rPr>
          <w:b/>
          <w:bCs/>
          <w:u w:val="single"/>
        </w:rPr>
        <w:t>3</w:t>
      </w:r>
      <w:r w:rsidRPr="008445A9">
        <w:rPr>
          <w:b/>
          <w:bCs/>
          <w:u w:val="single"/>
        </w:rPr>
        <w:t>:</w:t>
      </w:r>
    </w:p>
    <w:p w14:paraId="7088F35E" w14:textId="7E029122" w:rsidR="008445A9" w:rsidRPr="008445A9" w:rsidRDefault="000874C9" w:rsidP="008445A9">
      <w:r w:rsidRPr="008445A9">
        <w:t xml:space="preserve">- </w:t>
      </w:r>
      <w:r>
        <w:t xml:space="preserve">discontinue outsourcing and </w:t>
      </w:r>
      <w:r w:rsidRPr="008445A9">
        <w:t>bring</w:t>
      </w:r>
      <w:r w:rsidR="008445A9" w:rsidRPr="008445A9">
        <w:t xml:space="preserve"> al</w:t>
      </w:r>
      <w:r>
        <w:t xml:space="preserve">l </w:t>
      </w:r>
      <w:r w:rsidR="008445A9" w:rsidRPr="008445A9">
        <w:t xml:space="preserve">marketing activities </w:t>
      </w:r>
      <w:r w:rsidRPr="008445A9">
        <w:t>in-house</w:t>
      </w:r>
      <w:r w:rsidR="008445A9" w:rsidRPr="008445A9">
        <w:t>. Move social media to Tony</w:t>
      </w:r>
      <w:r>
        <w:t xml:space="preserve">. Doing this may add more credence to </w:t>
      </w:r>
      <w:r w:rsidR="008445A9" w:rsidRPr="008445A9">
        <w:t>add</w:t>
      </w:r>
      <w:r>
        <w:t>ing an</w:t>
      </w:r>
      <w:r w:rsidR="008445A9" w:rsidRPr="008445A9">
        <w:t xml:space="preserve"> inside </w:t>
      </w:r>
      <w:r w:rsidRPr="008445A9">
        <w:t>salesperson</w:t>
      </w:r>
      <w:r w:rsidR="008445A9" w:rsidRPr="008445A9">
        <w:t xml:space="preserve"> (obviously with ability to travel) to drive same</w:t>
      </w:r>
      <w:r w:rsidR="00BE0E2E">
        <w:t>-</w:t>
      </w:r>
      <w:r w:rsidR="008445A9" w:rsidRPr="008445A9">
        <w:t xml:space="preserve">store sales and </w:t>
      </w:r>
      <w:r w:rsidRPr="008445A9">
        <w:t>move</w:t>
      </w:r>
      <w:r w:rsidR="008445A9" w:rsidRPr="008445A9">
        <w:t xml:space="preserve"> potential customers (regardless of how they find us) through the sales cycle. </w:t>
      </w:r>
    </w:p>
    <w:p w14:paraId="50ED5C60" w14:textId="00E30C57" w:rsidR="008445A9" w:rsidRPr="008445A9" w:rsidRDefault="00BE0E2E" w:rsidP="008445A9">
      <w:r>
        <w:t>The c</w:t>
      </w:r>
      <w:r w:rsidR="008445A9" w:rsidRPr="008445A9">
        <w:t xml:space="preserve">ost difference </w:t>
      </w:r>
      <w:r w:rsidR="000874C9" w:rsidRPr="008445A9">
        <w:t>depends</w:t>
      </w:r>
      <w:r w:rsidR="008445A9" w:rsidRPr="008445A9">
        <w:t xml:space="preserve"> on </w:t>
      </w:r>
      <w:r w:rsidR="006401C8" w:rsidRPr="008445A9">
        <w:t>the cost</w:t>
      </w:r>
      <w:r w:rsidR="008445A9" w:rsidRPr="008445A9">
        <w:t xml:space="preserve"> of rep and any investment needed to fill potential gaps in what Tony would stop doing that still needed to be done. </w:t>
      </w:r>
    </w:p>
    <w:p w14:paraId="3CFDB933" w14:textId="202BCDD6" w:rsidR="008445A9" w:rsidRPr="008445A9" w:rsidRDefault="006401C8" w:rsidP="008445A9">
      <w:r>
        <w:rPr>
          <w:noProof/>
        </w:rPr>
        <mc:AlternateContent>
          <mc:Choice Requires="wps">
            <w:drawing>
              <wp:anchor distT="45720" distB="45720" distL="114300" distR="114300" simplePos="0" relativeHeight="251658246" behindDoc="0" locked="0" layoutInCell="1" allowOverlap="1" wp14:anchorId="4B8447F5" wp14:editId="2CA983DE">
                <wp:simplePos x="0" y="0"/>
                <wp:positionH relativeFrom="column">
                  <wp:posOffset>3436620</wp:posOffset>
                </wp:positionH>
                <wp:positionV relativeFrom="paragraph">
                  <wp:posOffset>190500</wp:posOffset>
                </wp:positionV>
                <wp:extent cx="2360930" cy="1404620"/>
                <wp:effectExtent l="0" t="0" r="19050" b="13970"/>
                <wp:wrapSquare wrapText="bothSides"/>
                <wp:docPr id="1429941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8F65D9" w14:textId="4FE0CC30" w:rsidR="006401C8" w:rsidRDefault="006401C8">
                            <w:r>
                              <w:t>Risks</w:t>
                            </w:r>
                          </w:p>
                          <w:p w14:paraId="0B8380F1" w14:textId="00AA9913" w:rsidR="006401C8" w:rsidRDefault="006401C8">
                            <w:r>
                              <w:t xml:space="preserve">Typical risks associated with moving from specialists focused on all activities needed to drive success vs potential bandwidth issues as the internal resource has competing priorities. </w:t>
                            </w:r>
                          </w:p>
                          <w:p w14:paraId="4CCA4437" w14:textId="77777777" w:rsidR="006401C8" w:rsidRDefault="006401C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8447F5" id="Text Box 2" o:spid="_x0000_s1032" type="#_x0000_t202" style="position:absolute;margin-left:270.6pt;margin-top:15pt;width:185.9pt;height:110.6pt;z-index:25165824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">
                <v:textbox style="mso-fit-shape-to-text:t">
                  <w:txbxContent>
                    <w:p w14:paraId="018F65D9" w14:textId="4FE0CC30" w:rsidR="006401C8" w:rsidRDefault="006401C8">
                      <w:r>
                        <w:t>Risks</w:t>
                      </w:r>
                    </w:p>
                    <w:p w14:paraId="0B8380F1" w14:textId="00AA9913" w:rsidR="006401C8" w:rsidRDefault="006401C8">
                      <w:r>
                        <w:t xml:space="preserve">Typical risks associated with moving from specialists focused on all activities needed to drive success vs potential bandwidth issues as the internal resource has competing priorities. </w:t>
                      </w:r>
                    </w:p>
                    <w:p w14:paraId="4CCA4437" w14:textId="77777777" w:rsidR="006401C8" w:rsidRDefault="006401C8"/>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3E2D90E5" wp14:editId="53752DE8">
                <wp:simplePos x="0" y="0"/>
                <wp:positionH relativeFrom="column">
                  <wp:posOffset>-45720</wp:posOffset>
                </wp:positionH>
                <wp:positionV relativeFrom="paragraph">
                  <wp:posOffset>180340</wp:posOffset>
                </wp:positionV>
                <wp:extent cx="2360930" cy="25755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5560"/>
                        </a:xfrm>
                        <a:prstGeom prst="rect">
                          <a:avLst/>
                        </a:prstGeom>
                        <a:solidFill>
                          <a:srgbClr val="FFFFFF"/>
                        </a:solidFill>
                        <a:ln w="9525">
                          <a:solidFill>
                            <a:srgbClr val="000000"/>
                          </a:solidFill>
                          <a:miter lim="800000"/>
                          <a:headEnd/>
                          <a:tailEnd/>
                        </a:ln>
                      </wps:spPr>
                      <wps:txbx>
                        <w:txbxContent>
                          <w:p w14:paraId="792F3027" w14:textId="290328AB" w:rsidR="006401C8" w:rsidRDefault="006401C8">
                            <w:r>
                              <w:t>Benefits</w:t>
                            </w:r>
                          </w:p>
                          <w:p w14:paraId="0BCB4712" w14:textId="4731DD6E" w:rsidR="006401C8" w:rsidRDefault="006401C8">
                            <w:r>
                              <w:t>Potential cost savings</w:t>
                            </w:r>
                          </w:p>
                          <w:p w14:paraId="69988671" w14:textId="0367B23B" w:rsidR="006401C8" w:rsidRDefault="006401C8">
                            <w:r>
                              <w:t>Taking a respite from outsourcing, after any outsourcing halo effect, will test assumptions that using specialists to manage social media marketing is not as effective (or equally as effective) as customers finding us in other ways.</w:t>
                            </w:r>
                          </w:p>
                          <w:p w14:paraId="2F140C25" w14:textId="60983F14" w:rsidR="006401C8" w:rsidRDefault="006401C8">
                            <w:r>
                              <w:t>May help justify investment shift to a salesperson.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D90E5" id="_x0000_s1033" type="#_x0000_t202" style="position:absolute;margin-left:-3.6pt;margin-top:14.2pt;width:185.9pt;height:202.8pt;z-index:251658245;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">
                <v:textbox>
                  <w:txbxContent>
                    <w:p w14:paraId="792F3027" w14:textId="290328AB" w:rsidR="006401C8" w:rsidRDefault="006401C8">
                      <w:r>
                        <w:t>Benefits</w:t>
                      </w:r>
                    </w:p>
                    <w:p w14:paraId="0BCB4712" w14:textId="4731DD6E" w:rsidR="006401C8" w:rsidRDefault="006401C8">
                      <w:r>
                        <w:t>Potential cost savings</w:t>
                      </w:r>
                    </w:p>
                    <w:p w14:paraId="69988671" w14:textId="0367B23B" w:rsidR="006401C8" w:rsidRDefault="006401C8">
                      <w:r>
                        <w:t>Taking a respite from outsourcing, after any outsourcing halo effect, will test assumptions that using specialists to manage social media marketing is not as effective (or equally as effective) as customers finding us in other ways.</w:t>
                      </w:r>
                    </w:p>
                    <w:p w14:paraId="2F140C25" w14:textId="60983F14" w:rsidR="006401C8" w:rsidRDefault="006401C8">
                      <w:r>
                        <w:t>May help justify investment shift to a salesperson.</w:t>
                      </w:r>
                    </w:p>
                  </w:txbxContent>
                </v:textbox>
                <w10:wrap type="square"/>
              </v:shape>
            </w:pict>
          </mc:Fallback>
        </mc:AlternateContent>
      </w:r>
    </w:p>
    <w:p w14:paraId="1A5AD62B" w14:textId="77777777" w:rsidR="00BD0E3A" w:rsidRDefault="00BD0E3A"/>
    <w:sectPr w:rsidR="00BD0E3A" w:rsidSect="00BE0E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1AA7"/>
    <w:multiLevelType w:val="hybridMultilevel"/>
    <w:tmpl w:val="01D24D14"/>
    <w:lvl w:ilvl="0" w:tplc="CA56CF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15374"/>
    <w:multiLevelType w:val="multilevel"/>
    <w:tmpl w:val="BF966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249844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3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A9"/>
    <w:rsid w:val="00046951"/>
    <w:rsid w:val="000874C9"/>
    <w:rsid w:val="000B61AE"/>
    <w:rsid w:val="001E7648"/>
    <w:rsid w:val="003745A8"/>
    <w:rsid w:val="003D3EA3"/>
    <w:rsid w:val="004F7D67"/>
    <w:rsid w:val="006401C8"/>
    <w:rsid w:val="006450A9"/>
    <w:rsid w:val="006966A9"/>
    <w:rsid w:val="006C7FAA"/>
    <w:rsid w:val="0074579F"/>
    <w:rsid w:val="007D009B"/>
    <w:rsid w:val="008445A9"/>
    <w:rsid w:val="009D541F"/>
    <w:rsid w:val="00B93E4C"/>
    <w:rsid w:val="00BD0E3A"/>
    <w:rsid w:val="00BD2B1E"/>
    <w:rsid w:val="00BE0E2E"/>
    <w:rsid w:val="00C0674A"/>
    <w:rsid w:val="00C169CC"/>
    <w:rsid w:val="00C4158C"/>
    <w:rsid w:val="00CF58D3"/>
    <w:rsid w:val="00D02506"/>
    <w:rsid w:val="00DC1110"/>
    <w:rsid w:val="00DE24F4"/>
    <w:rsid w:val="00DE32B8"/>
    <w:rsid w:val="00DF3A77"/>
    <w:rsid w:val="00ED7A84"/>
    <w:rsid w:val="00F7007E"/>
    <w:rsid w:val="00F8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CE14"/>
  <w15:chartTrackingRefBased/>
  <w15:docId w15:val="{A8A59C9F-E581-4094-9AFD-9E18E516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5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5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5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5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5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5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5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5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5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5A9"/>
    <w:rPr>
      <w:rFonts w:eastAsiaTheme="majorEastAsia" w:cstheme="majorBidi"/>
      <w:color w:val="272727" w:themeColor="text1" w:themeTint="D8"/>
    </w:rPr>
  </w:style>
  <w:style w:type="paragraph" w:styleId="Title">
    <w:name w:val="Title"/>
    <w:basedOn w:val="Normal"/>
    <w:next w:val="Normal"/>
    <w:link w:val="TitleChar"/>
    <w:uiPriority w:val="10"/>
    <w:qFormat/>
    <w:rsid w:val="00844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5A9"/>
    <w:pPr>
      <w:spacing w:before="160"/>
      <w:jc w:val="center"/>
    </w:pPr>
    <w:rPr>
      <w:i/>
      <w:iCs/>
      <w:color w:val="404040" w:themeColor="text1" w:themeTint="BF"/>
    </w:rPr>
  </w:style>
  <w:style w:type="character" w:customStyle="1" w:styleId="QuoteChar">
    <w:name w:val="Quote Char"/>
    <w:basedOn w:val="DefaultParagraphFont"/>
    <w:link w:val="Quote"/>
    <w:uiPriority w:val="29"/>
    <w:rsid w:val="008445A9"/>
    <w:rPr>
      <w:i/>
      <w:iCs/>
      <w:color w:val="404040" w:themeColor="text1" w:themeTint="BF"/>
    </w:rPr>
  </w:style>
  <w:style w:type="paragraph" w:styleId="ListParagraph">
    <w:name w:val="List Paragraph"/>
    <w:basedOn w:val="Normal"/>
    <w:uiPriority w:val="34"/>
    <w:qFormat/>
    <w:rsid w:val="008445A9"/>
    <w:pPr>
      <w:ind w:left="720"/>
      <w:contextualSpacing/>
    </w:pPr>
  </w:style>
  <w:style w:type="character" w:styleId="IntenseEmphasis">
    <w:name w:val="Intense Emphasis"/>
    <w:basedOn w:val="DefaultParagraphFont"/>
    <w:uiPriority w:val="21"/>
    <w:qFormat/>
    <w:rsid w:val="008445A9"/>
    <w:rPr>
      <w:i/>
      <w:iCs/>
      <w:color w:val="2F5496" w:themeColor="accent1" w:themeShade="BF"/>
    </w:rPr>
  </w:style>
  <w:style w:type="paragraph" w:styleId="IntenseQuote">
    <w:name w:val="Intense Quote"/>
    <w:basedOn w:val="Normal"/>
    <w:next w:val="Normal"/>
    <w:link w:val="IntenseQuoteChar"/>
    <w:uiPriority w:val="30"/>
    <w:qFormat/>
    <w:rsid w:val="008445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5A9"/>
    <w:rPr>
      <w:i/>
      <w:iCs/>
      <w:color w:val="2F5496" w:themeColor="accent1" w:themeShade="BF"/>
    </w:rPr>
  </w:style>
  <w:style w:type="character" w:styleId="IntenseReference">
    <w:name w:val="Intense Reference"/>
    <w:basedOn w:val="DefaultParagraphFont"/>
    <w:uiPriority w:val="32"/>
    <w:qFormat/>
    <w:rsid w:val="008445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6187">
      <w:bodyDiv w:val="1"/>
      <w:marLeft w:val="0"/>
      <w:marRight w:val="0"/>
      <w:marTop w:val="0"/>
      <w:marBottom w:val="0"/>
      <w:divBdr>
        <w:top w:val="none" w:sz="0" w:space="0" w:color="auto"/>
        <w:left w:val="none" w:sz="0" w:space="0" w:color="auto"/>
        <w:bottom w:val="none" w:sz="0" w:space="0" w:color="auto"/>
        <w:right w:val="none" w:sz="0" w:space="0" w:color="auto"/>
      </w:divBdr>
      <w:divsChild>
        <w:div w:id="825710542">
          <w:marLeft w:val="0"/>
          <w:marRight w:val="0"/>
          <w:marTop w:val="0"/>
          <w:marBottom w:val="0"/>
          <w:divBdr>
            <w:top w:val="none" w:sz="0" w:space="0" w:color="auto"/>
            <w:left w:val="none" w:sz="0" w:space="0" w:color="auto"/>
            <w:bottom w:val="none" w:sz="0" w:space="0" w:color="auto"/>
            <w:right w:val="none" w:sz="0" w:space="0" w:color="auto"/>
          </w:divBdr>
        </w:div>
        <w:div w:id="309554657">
          <w:marLeft w:val="0"/>
          <w:marRight w:val="0"/>
          <w:marTop w:val="0"/>
          <w:marBottom w:val="0"/>
          <w:divBdr>
            <w:top w:val="none" w:sz="0" w:space="0" w:color="auto"/>
            <w:left w:val="none" w:sz="0" w:space="0" w:color="auto"/>
            <w:bottom w:val="none" w:sz="0" w:space="0" w:color="auto"/>
            <w:right w:val="none" w:sz="0" w:space="0" w:color="auto"/>
          </w:divBdr>
        </w:div>
        <w:div w:id="1758015491">
          <w:marLeft w:val="0"/>
          <w:marRight w:val="0"/>
          <w:marTop w:val="0"/>
          <w:marBottom w:val="0"/>
          <w:divBdr>
            <w:top w:val="none" w:sz="0" w:space="0" w:color="auto"/>
            <w:left w:val="none" w:sz="0" w:space="0" w:color="auto"/>
            <w:bottom w:val="none" w:sz="0" w:space="0" w:color="auto"/>
            <w:right w:val="none" w:sz="0" w:space="0" w:color="auto"/>
          </w:divBdr>
        </w:div>
        <w:div w:id="1769932281">
          <w:marLeft w:val="0"/>
          <w:marRight w:val="0"/>
          <w:marTop w:val="0"/>
          <w:marBottom w:val="0"/>
          <w:divBdr>
            <w:top w:val="none" w:sz="0" w:space="0" w:color="auto"/>
            <w:left w:val="none" w:sz="0" w:space="0" w:color="auto"/>
            <w:bottom w:val="none" w:sz="0" w:space="0" w:color="auto"/>
            <w:right w:val="none" w:sz="0" w:space="0" w:color="auto"/>
          </w:divBdr>
        </w:div>
        <w:div w:id="914319886">
          <w:marLeft w:val="0"/>
          <w:marRight w:val="0"/>
          <w:marTop w:val="0"/>
          <w:marBottom w:val="0"/>
          <w:divBdr>
            <w:top w:val="none" w:sz="0" w:space="0" w:color="auto"/>
            <w:left w:val="none" w:sz="0" w:space="0" w:color="auto"/>
            <w:bottom w:val="none" w:sz="0" w:space="0" w:color="auto"/>
            <w:right w:val="none" w:sz="0" w:space="0" w:color="auto"/>
          </w:divBdr>
        </w:div>
        <w:div w:id="879904595">
          <w:marLeft w:val="0"/>
          <w:marRight w:val="0"/>
          <w:marTop w:val="0"/>
          <w:marBottom w:val="0"/>
          <w:divBdr>
            <w:top w:val="none" w:sz="0" w:space="0" w:color="auto"/>
            <w:left w:val="none" w:sz="0" w:space="0" w:color="auto"/>
            <w:bottom w:val="none" w:sz="0" w:space="0" w:color="auto"/>
            <w:right w:val="none" w:sz="0" w:space="0" w:color="auto"/>
          </w:divBdr>
        </w:div>
        <w:div w:id="1642883734">
          <w:marLeft w:val="0"/>
          <w:marRight w:val="0"/>
          <w:marTop w:val="0"/>
          <w:marBottom w:val="0"/>
          <w:divBdr>
            <w:top w:val="none" w:sz="0" w:space="0" w:color="auto"/>
            <w:left w:val="none" w:sz="0" w:space="0" w:color="auto"/>
            <w:bottom w:val="none" w:sz="0" w:space="0" w:color="auto"/>
            <w:right w:val="none" w:sz="0" w:space="0" w:color="auto"/>
          </w:divBdr>
        </w:div>
        <w:div w:id="798033312">
          <w:marLeft w:val="0"/>
          <w:marRight w:val="0"/>
          <w:marTop w:val="0"/>
          <w:marBottom w:val="0"/>
          <w:divBdr>
            <w:top w:val="none" w:sz="0" w:space="0" w:color="auto"/>
            <w:left w:val="none" w:sz="0" w:space="0" w:color="auto"/>
            <w:bottom w:val="none" w:sz="0" w:space="0" w:color="auto"/>
            <w:right w:val="none" w:sz="0" w:space="0" w:color="auto"/>
          </w:divBdr>
        </w:div>
        <w:div w:id="1435242924">
          <w:marLeft w:val="0"/>
          <w:marRight w:val="0"/>
          <w:marTop w:val="0"/>
          <w:marBottom w:val="0"/>
          <w:divBdr>
            <w:top w:val="none" w:sz="0" w:space="0" w:color="auto"/>
            <w:left w:val="none" w:sz="0" w:space="0" w:color="auto"/>
            <w:bottom w:val="none" w:sz="0" w:space="0" w:color="auto"/>
            <w:right w:val="none" w:sz="0" w:space="0" w:color="auto"/>
          </w:divBdr>
        </w:div>
        <w:div w:id="144703599">
          <w:marLeft w:val="0"/>
          <w:marRight w:val="0"/>
          <w:marTop w:val="0"/>
          <w:marBottom w:val="0"/>
          <w:divBdr>
            <w:top w:val="none" w:sz="0" w:space="0" w:color="auto"/>
            <w:left w:val="none" w:sz="0" w:space="0" w:color="auto"/>
            <w:bottom w:val="none" w:sz="0" w:space="0" w:color="auto"/>
            <w:right w:val="none" w:sz="0" w:space="0" w:color="auto"/>
          </w:divBdr>
        </w:div>
        <w:div w:id="722215307">
          <w:marLeft w:val="0"/>
          <w:marRight w:val="0"/>
          <w:marTop w:val="0"/>
          <w:marBottom w:val="0"/>
          <w:divBdr>
            <w:top w:val="none" w:sz="0" w:space="0" w:color="auto"/>
            <w:left w:val="none" w:sz="0" w:space="0" w:color="auto"/>
            <w:bottom w:val="none" w:sz="0" w:space="0" w:color="auto"/>
            <w:right w:val="none" w:sz="0" w:space="0" w:color="auto"/>
          </w:divBdr>
        </w:div>
        <w:div w:id="1909338956">
          <w:marLeft w:val="0"/>
          <w:marRight w:val="0"/>
          <w:marTop w:val="0"/>
          <w:marBottom w:val="0"/>
          <w:divBdr>
            <w:top w:val="none" w:sz="0" w:space="0" w:color="auto"/>
            <w:left w:val="none" w:sz="0" w:space="0" w:color="auto"/>
            <w:bottom w:val="none" w:sz="0" w:space="0" w:color="auto"/>
            <w:right w:val="none" w:sz="0" w:space="0" w:color="auto"/>
          </w:divBdr>
        </w:div>
        <w:div w:id="959067270">
          <w:marLeft w:val="0"/>
          <w:marRight w:val="0"/>
          <w:marTop w:val="0"/>
          <w:marBottom w:val="0"/>
          <w:divBdr>
            <w:top w:val="none" w:sz="0" w:space="0" w:color="auto"/>
            <w:left w:val="none" w:sz="0" w:space="0" w:color="auto"/>
            <w:bottom w:val="none" w:sz="0" w:space="0" w:color="auto"/>
            <w:right w:val="none" w:sz="0" w:space="0" w:color="auto"/>
          </w:divBdr>
          <w:divsChild>
            <w:div w:id="6562749">
              <w:marLeft w:val="0"/>
              <w:marRight w:val="0"/>
              <w:marTop w:val="0"/>
              <w:marBottom w:val="0"/>
              <w:divBdr>
                <w:top w:val="none" w:sz="0" w:space="0" w:color="auto"/>
                <w:left w:val="none" w:sz="0" w:space="0" w:color="auto"/>
                <w:bottom w:val="none" w:sz="0" w:space="0" w:color="auto"/>
                <w:right w:val="none" w:sz="0" w:space="0" w:color="auto"/>
              </w:divBdr>
            </w:div>
            <w:div w:id="245572926">
              <w:marLeft w:val="0"/>
              <w:marRight w:val="0"/>
              <w:marTop w:val="0"/>
              <w:marBottom w:val="0"/>
              <w:divBdr>
                <w:top w:val="none" w:sz="0" w:space="0" w:color="auto"/>
                <w:left w:val="none" w:sz="0" w:space="0" w:color="auto"/>
                <w:bottom w:val="none" w:sz="0" w:space="0" w:color="auto"/>
                <w:right w:val="none" w:sz="0" w:space="0" w:color="auto"/>
              </w:divBdr>
            </w:div>
            <w:div w:id="202908319">
              <w:marLeft w:val="0"/>
              <w:marRight w:val="0"/>
              <w:marTop w:val="0"/>
              <w:marBottom w:val="0"/>
              <w:divBdr>
                <w:top w:val="none" w:sz="0" w:space="0" w:color="auto"/>
                <w:left w:val="none" w:sz="0" w:space="0" w:color="auto"/>
                <w:bottom w:val="none" w:sz="0" w:space="0" w:color="auto"/>
                <w:right w:val="none" w:sz="0" w:space="0" w:color="auto"/>
              </w:divBdr>
              <w:divsChild>
                <w:div w:id="1262447694">
                  <w:marLeft w:val="0"/>
                  <w:marRight w:val="0"/>
                  <w:marTop w:val="0"/>
                  <w:marBottom w:val="0"/>
                  <w:divBdr>
                    <w:top w:val="none" w:sz="0" w:space="0" w:color="auto"/>
                    <w:left w:val="none" w:sz="0" w:space="0" w:color="auto"/>
                    <w:bottom w:val="none" w:sz="0" w:space="0" w:color="auto"/>
                    <w:right w:val="none" w:sz="0" w:space="0" w:color="auto"/>
                  </w:divBdr>
                </w:div>
                <w:div w:id="122695221">
                  <w:marLeft w:val="0"/>
                  <w:marRight w:val="0"/>
                  <w:marTop w:val="0"/>
                  <w:marBottom w:val="0"/>
                  <w:divBdr>
                    <w:top w:val="none" w:sz="0" w:space="0" w:color="auto"/>
                    <w:left w:val="none" w:sz="0" w:space="0" w:color="auto"/>
                    <w:bottom w:val="none" w:sz="0" w:space="0" w:color="auto"/>
                    <w:right w:val="none" w:sz="0" w:space="0" w:color="auto"/>
                  </w:divBdr>
                </w:div>
                <w:div w:id="1214004467">
                  <w:marLeft w:val="0"/>
                  <w:marRight w:val="0"/>
                  <w:marTop w:val="0"/>
                  <w:marBottom w:val="0"/>
                  <w:divBdr>
                    <w:top w:val="none" w:sz="0" w:space="0" w:color="auto"/>
                    <w:left w:val="none" w:sz="0" w:space="0" w:color="auto"/>
                    <w:bottom w:val="none" w:sz="0" w:space="0" w:color="auto"/>
                    <w:right w:val="none" w:sz="0" w:space="0" w:color="auto"/>
                  </w:divBdr>
                </w:div>
                <w:div w:id="1051735234">
                  <w:marLeft w:val="0"/>
                  <w:marRight w:val="0"/>
                  <w:marTop w:val="0"/>
                  <w:marBottom w:val="0"/>
                  <w:divBdr>
                    <w:top w:val="none" w:sz="0" w:space="0" w:color="auto"/>
                    <w:left w:val="none" w:sz="0" w:space="0" w:color="auto"/>
                    <w:bottom w:val="none" w:sz="0" w:space="0" w:color="auto"/>
                    <w:right w:val="none" w:sz="0" w:space="0" w:color="auto"/>
                  </w:divBdr>
                </w:div>
              </w:divsChild>
            </w:div>
            <w:div w:id="899288985">
              <w:marLeft w:val="0"/>
              <w:marRight w:val="0"/>
              <w:marTop w:val="0"/>
              <w:marBottom w:val="0"/>
              <w:divBdr>
                <w:top w:val="none" w:sz="0" w:space="0" w:color="auto"/>
                <w:left w:val="none" w:sz="0" w:space="0" w:color="auto"/>
                <w:bottom w:val="none" w:sz="0" w:space="0" w:color="auto"/>
                <w:right w:val="none" w:sz="0" w:space="0" w:color="auto"/>
              </w:divBdr>
            </w:div>
            <w:div w:id="15986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6998">
      <w:bodyDiv w:val="1"/>
      <w:marLeft w:val="0"/>
      <w:marRight w:val="0"/>
      <w:marTop w:val="0"/>
      <w:marBottom w:val="0"/>
      <w:divBdr>
        <w:top w:val="none" w:sz="0" w:space="0" w:color="auto"/>
        <w:left w:val="none" w:sz="0" w:space="0" w:color="auto"/>
        <w:bottom w:val="none" w:sz="0" w:space="0" w:color="auto"/>
        <w:right w:val="none" w:sz="0" w:space="0" w:color="auto"/>
      </w:divBdr>
    </w:div>
    <w:div w:id="140658988">
      <w:bodyDiv w:val="1"/>
      <w:marLeft w:val="0"/>
      <w:marRight w:val="0"/>
      <w:marTop w:val="0"/>
      <w:marBottom w:val="0"/>
      <w:divBdr>
        <w:top w:val="none" w:sz="0" w:space="0" w:color="auto"/>
        <w:left w:val="none" w:sz="0" w:space="0" w:color="auto"/>
        <w:bottom w:val="none" w:sz="0" w:space="0" w:color="auto"/>
        <w:right w:val="none" w:sz="0" w:space="0" w:color="auto"/>
      </w:divBdr>
    </w:div>
    <w:div w:id="407970023">
      <w:bodyDiv w:val="1"/>
      <w:marLeft w:val="0"/>
      <w:marRight w:val="0"/>
      <w:marTop w:val="0"/>
      <w:marBottom w:val="0"/>
      <w:divBdr>
        <w:top w:val="none" w:sz="0" w:space="0" w:color="auto"/>
        <w:left w:val="none" w:sz="0" w:space="0" w:color="auto"/>
        <w:bottom w:val="none" w:sz="0" w:space="0" w:color="auto"/>
        <w:right w:val="none" w:sz="0" w:space="0" w:color="auto"/>
      </w:divBdr>
    </w:div>
    <w:div w:id="684552647">
      <w:bodyDiv w:val="1"/>
      <w:marLeft w:val="0"/>
      <w:marRight w:val="0"/>
      <w:marTop w:val="0"/>
      <w:marBottom w:val="0"/>
      <w:divBdr>
        <w:top w:val="none" w:sz="0" w:space="0" w:color="auto"/>
        <w:left w:val="none" w:sz="0" w:space="0" w:color="auto"/>
        <w:bottom w:val="none" w:sz="0" w:space="0" w:color="auto"/>
        <w:right w:val="none" w:sz="0" w:space="0" w:color="auto"/>
      </w:divBdr>
    </w:div>
    <w:div w:id="717775803">
      <w:bodyDiv w:val="1"/>
      <w:marLeft w:val="0"/>
      <w:marRight w:val="0"/>
      <w:marTop w:val="0"/>
      <w:marBottom w:val="0"/>
      <w:divBdr>
        <w:top w:val="none" w:sz="0" w:space="0" w:color="auto"/>
        <w:left w:val="none" w:sz="0" w:space="0" w:color="auto"/>
        <w:bottom w:val="none" w:sz="0" w:space="0" w:color="auto"/>
        <w:right w:val="none" w:sz="0" w:space="0" w:color="auto"/>
      </w:divBdr>
      <w:divsChild>
        <w:div w:id="1776710986">
          <w:marLeft w:val="0"/>
          <w:marRight w:val="0"/>
          <w:marTop w:val="0"/>
          <w:marBottom w:val="0"/>
          <w:divBdr>
            <w:top w:val="none" w:sz="0" w:space="0" w:color="auto"/>
            <w:left w:val="none" w:sz="0" w:space="0" w:color="auto"/>
            <w:bottom w:val="none" w:sz="0" w:space="0" w:color="auto"/>
            <w:right w:val="none" w:sz="0" w:space="0" w:color="auto"/>
          </w:divBdr>
        </w:div>
        <w:div w:id="836116226">
          <w:marLeft w:val="0"/>
          <w:marRight w:val="0"/>
          <w:marTop w:val="0"/>
          <w:marBottom w:val="0"/>
          <w:divBdr>
            <w:top w:val="none" w:sz="0" w:space="0" w:color="auto"/>
            <w:left w:val="none" w:sz="0" w:space="0" w:color="auto"/>
            <w:bottom w:val="none" w:sz="0" w:space="0" w:color="auto"/>
            <w:right w:val="none" w:sz="0" w:space="0" w:color="auto"/>
          </w:divBdr>
        </w:div>
        <w:div w:id="761952894">
          <w:marLeft w:val="0"/>
          <w:marRight w:val="0"/>
          <w:marTop w:val="0"/>
          <w:marBottom w:val="0"/>
          <w:divBdr>
            <w:top w:val="none" w:sz="0" w:space="0" w:color="auto"/>
            <w:left w:val="none" w:sz="0" w:space="0" w:color="auto"/>
            <w:bottom w:val="none" w:sz="0" w:space="0" w:color="auto"/>
            <w:right w:val="none" w:sz="0" w:space="0" w:color="auto"/>
          </w:divBdr>
        </w:div>
        <w:div w:id="1692024406">
          <w:marLeft w:val="0"/>
          <w:marRight w:val="0"/>
          <w:marTop w:val="0"/>
          <w:marBottom w:val="0"/>
          <w:divBdr>
            <w:top w:val="none" w:sz="0" w:space="0" w:color="auto"/>
            <w:left w:val="none" w:sz="0" w:space="0" w:color="auto"/>
            <w:bottom w:val="none" w:sz="0" w:space="0" w:color="auto"/>
            <w:right w:val="none" w:sz="0" w:space="0" w:color="auto"/>
          </w:divBdr>
        </w:div>
        <w:div w:id="378673546">
          <w:marLeft w:val="0"/>
          <w:marRight w:val="0"/>
          <w:marTop w:val="0"/>
          <w:marBottom w:val="0"/>
          <w:divBdr>
            <w:top w:val="none" w:sz="0" w:space="0" w:color="auto"/>
            <w:left w:val="none" w:sz="0" w:space="0" w:color="auto"/>
            <w:bottom w:val="none" w:sz="0" w:space="0" w:color="auto"/>
            <w:right w:val="none" w:sz="0" w:space="0" w:color="auto"/>
          </w:divBdr>
        </w:div>
        <w:div w:id="1188134525">
          <w:marLeft w:val="0"/>
          <w:marRight w:val="0"/>
          <w:marTop w:val="0"/>
          <w:marBottom w:val="0"/>
          <w:divBdr>
            <w:top w:val="none" w:sz="0" w:space="0" w:color="auto"/>
            <w:left w:val="none" w:sz="0" w:space="0" w:color="auto"/>
            <w:bottom w:val="none" w:sz="0" w:space="0" w:color="auto"/>
            <w:right w:val="none" w:sz="0" w:space="0" w:color="auto"/>
          </w:divBdr>
        </w:div>
        <w:div w:id="988484400">
          <w:marLeft w:val="0"/>
          <w:marRight w:val="0"/>
          <w:marTop w:val="0"/>
          <w:marBottom w:val="0"/>
          <w:divBdr>
            <w:top w:val="none" w:sz="0" w:space="0" w:color="auto"/>
            <w:left w:val="none" w:sz="0" w:space="0" w:color="auto"/>
            <w:bottom w:val="none" w:sz="0" w:space="0" w:color="auto"/>
            <w:right w:val="none" w:sz="0" w:space="0" w:color="auto"/>
          </w:divBdr>
        </w:div>
        <w:div w:id="573583629">
          <w:marLeft w:val="0"/>
          <w:marRight w:val="0"/>
          <w:marTop w:val="0"/>
          <w:marBottom w:val="0"/>
          <w:divBdr>
            <w:top w:val="none" w:sz="0" w:space="0" w:color="auto"/>
            <w:left w:val="none" w:sz="0" w:space="0" w:color="auto"/>
            <w:bottom w:val="none" w:sz="0" w:space="0" w:color="auto"/>
            <w:right w:val="none" w:sz="0" w:space="0" w:color="auto"/>
          </w:divBdr>
        </w:div>
        <w:div w:id="1327172503">
          <w:marLeft w:val="0"/>
          <w:marRight w:val="0"/>
          <w:marTop w:val="0"/>
          <w:marBottom w:val="0"/>
          <w:divBdr>
            <w:top w:val="none" w:sz="0" w:space="0" w:color="auto"/>
            <w:left w:val="none" w:sz="0" w:space="0" w:color="auto"/>
            <w:bottom w:val="none" w:sz="0" w:space="0" w:color="auto"/>
            <w:right w:val="none" w:sz="0" w:space="0" w:color="auto"/>
          </w:divBdr>
        </w:div>
        <w:div w:id="858549364">
          <w:marLeft w:val="0"/>
          <w:marRight w:val="0"/>
          <w:marTop w:val="0"/>
          <w:marBottom w:val="0"/>
          <w:divBdr>
            <w:top w:val="none" w:sz="0" w:space="0" w:color="auto"/>
            <w:left w:val="none" w:sz="0" w:space="0" w:color="auto"/>
            <w:bottom w:val="none" w:sz="0" w:space="0" w:color="auto"/>
            <w:right w:val="none" w:sz="0" w:space="0" w:color="auto"/>
          </w:divBdr>
        </w:div>
        <w:div w:id="1242760009">
          <w:marLeft w:val="0"/>
          <w:marRight w:val="0"/>
          <w:marTop w:val="0"/>
          <w:marBottom w:val="0"/>
          <w:divBdr>
            <w:top w:val="none" w:sz="0" w:space="0" w:color="auto"/>
            <w:left w:val="none" w:sz="0" w:space="0" w:color="auto"/>
            <w:bottom w:val="none" w:sz="0" w:space="0" w:color="auto"/>
            <w:right w:val="none" w:sz="0" w:space="0" w:color="auto"/>
          </w:divBdr>
        </w:div>
        <w:div w:id="62990997">
          <w:marLeft w:val="0"/>
          <w:marRight w:val="0"/>
          <w:marTop w:val="0"/>
          <w:marBottom w:val="0"/>
          <w:divBdr>
            <w:top w:val="none" w:sz="0" w:space="0" w:color="auto"/>
            <w:left w:val="none" w:sz="0" w:space="0" w:color="auto"/>
            <w:bottom w:val="none" w:sz="0" w:space="0" w:color="auto"/>
            <w:right w:val="none" w:sz="0" w:space="0" w:color="auto"/>
          </w:divBdr>
        </w:div>
        <w:div w:id="472449509">
          <w:marLeft w:val="0"/>
          <w:marRight w:val="0"/>
          <w:marTop w:val="0"/>
          <w:marBottom w:val="0"/>
          <w:divBdr>
            <w:top w:val="none" w:sz="0" w:space="0" w:color="auto"/>
            <w:left w:val="none" w:sz="0" w:space="0" w:color="auto"/>
            <w:bottom w:val="none" w:sz="0" w:space="0" w:color="auto"/>
            <w:right w:val="none" w:sz="0" w:space="0" w:color="auto"/>
          </w:divBdr>
          <w:divsChild>
            <w:div w:id="539514747">
              <w:marLeft w:val="0"/>
              <w:marRight w:val="0"/>
              <w:marTop w:val="0"/>
              <w:marBottom w:val="0"/>
              <w:divBdr>
                <w:top w:val="none" w:sz="0" w:space="0" w:color="auto"/>
                <w:left w:val="none" w:sz="0" w:space="0" w:color="auto"/>
                <w:bottom w:val="none" w:sz="0" w:space="0" w:color="auto"/>
                <w:right w:val="none" w:sz="0" w:space="0" w:color="auto"/>
              </w:divBdr>
            </w:div>
            <w:div w:id="806774336">
              <w:marLeft w:val="0"/>
              <w:marRight w:val="0"/>
              <w:marTop w:val="0"/>
              <w:marBottom w:val="0"/>
              <w:divBdr>
                <w:top w:val="none" w:sz="0" w:space="0" w:color="auto"/>
                <w:left w:val="none" w:sz="0" w:space="0" w:color="auto"/>
                <w:bottom w:val="none" w:sz="0" w:space="0" w:color="auto"/>
                <w:right w:val="none" w:sz="0" w:space="0" w:color="auto"/>
              </w:divBdr>
            </w:div>
            <w:div w:id="1430544959">
              <w:marLeft w:val="0"/>
              <w:marRight w:val="0"/>
              <w:marTop w:val="0"/>
              <w:marBottom w:val="0"/>
              <w:divBdr>
                <w:top w:val="none" w:sz="0" w:space="0" w:color="auto"/>
                <w:left w:val="none" w:sz="0" w:space="0" w:color="auto"/>
                <w:bottom w:val="none" w:sz="0" w:space="0" w:color="auto"/>
                <w:right w:val="none" w:sz="0" w:space="0" w:color="auto"/>
              </w:divBdr>
              <w:divsChild>
                <w:div w:id="1480073741">
                  <w:marLeft w:val="0"/>
                  <w:marRight w:val="0"/>
                  <w:marTop w:val="0"/>
                  <w:marBottom w:val="0"/>
                  <w:divBdr>
                    <w:top w:val="none" w:sz="0" w:space="0" w:color="auto"/>
                    <w:left w:val="none" w:sz="0" w:space="0" w:color="auto"/>
                    <w:bottom w:val="none" w:sz="0" w:space="0" w:color="auto"/>
                    <w:right w:val="none" w:sz="0" w:space="0" w:color="auto"/>
                  </w:divBdr>
                </w:div>
                <w:div w:id="1370571421">
                  <w:marLeft w:val="0"/>
                  <w:marRight w:val="0"/>
                  <w:marTop w:val="0"/>
                  <w:marBottom w:val="0"/>
                  <w:divBdr>
                    <w:top w:val="none" w:sz="0" w:space="0" w:color="auto"/>
                    <w:left w:val="none" w:sz="0" w:space="0" w:color="auto"/>
                    <w:bottom w:val="none" w:sz="0" w:space="0" w:color="auto"/>
                    <w:right w:val="none" w:sz="0" w:space="0" w:color="auto"/>
                  </w:divBdr>
                </w:div>
                <w:div w:id="511800353">
                  <w:marLeft w:val="0"/>
                  <w:marRight w:val="0"/>
                  <w:marTop w:val="0"/>
                  <w:marBottom w:val="0"/>
                  <w:divBdr>
                    <w:top w:val="none" w:sz="0" w:space="0" w:color="auto"/>
                    <w:left w:val="none" w:sz="0" w:space="0" w:color="auto"/>
                    <w:bottom w:val="none" w:sz="0" w:space="0" w:color="auto"/>
                    <w:right w:val="none" w:sz="0" w:space="0" w:color="auto"/>
                  </w:divBdr>
                </w:div>
                <w:div w:id="1055927528">
                  <w:marLeft w:val="0"/>
                  <w:marRight w:val="0"/>
                  <w:marTop w:val="0"/>
                  <w:marBottom w:val="0"/>
                  <w:divBdr>
                    <w:top w:val="none" w:sz="0" w:space="0" w:color="auto"/>
                    <w:left w:val="none" w:sz="0" w:space="0" w:color="auto"/>
                    <w:bottom w:val="none" w:sz="0" w:space="0" w:color="auto"/>
                    <w:right w:val="none" w:sz="0" w:space="0" w:color="auto"/>
                  </w:divBdr>
                </w:div>
              </w:divsChild>
            </w:div>
            <w:div w:id="669874649">
              <w:marLeft w:val="0"/>
              <w:marRight w:val="0"/>
              <w:marTop w:val="0"/>
              <w:marBottom w:val="0"/>
              <w:divBdr>
                <w:top w:val="none" w:sz="0" w:space="0" w:color="auto"/>
                <w:left w:val="none" w:sz="0" w:space="0" w:color="auto"/>
                <w:bottom w:val="none" w:sz="0" w:space="0" w:color="auto"/>
                <w:right w:val="none" w:sz="0" w:space="0" w:color="auto"/>
              </w:divBdr>
            </w:div>
            <w:div w:id="3891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6897">
      <w:bodyDiv w:val="1"/>
      <w:marLeft w:val="0"/>
      <w:marRight w:val="0"/>
      <w:marTop w:val="0"/>
      <w:marBottom w:val="0"/>
      <w:divBdr>
        <w:top w:val="none" w:sz="0" w:space="0" w:color="auto"/>
        <w:left w:val="none" w:sz="0" w:space="0" w:color="auto"/>
        <w:bottom w:val="none" w:sz="0" w:space="0" w:color="auto"/>
        <w:right w:val="none" w:sz="0" w:space="0" w:color="auto"/>
      </w:divBdr>
    </w:div>
    <w:div w:id="17577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77168484D774B9D4448BF01E5211D" ma:contentTypeVersion="3" ma:contentTypeDescription="Create a new document." ma:contentTypeScope="" ma:versionID="d571714a83eb21c0e260e03828090b41">
  <xsd:schema xmlns:xsd="http://www.w3.org/2001/XMLSchema" xmlns:xs="http://www.w3.org/2001/XMLSchema" xmlns:p="http://schemas.microsoft.com/office/2006/metadata/properties" xmlns:ns2="4f144fc1-59e6-4af3-87ab-fcf77bfa264d" targetNamespace="http://schemas.microsoft.com/office/2006/metadata/properties" ma:root="true" ma:fieldsID="2afb4accef57e4c3d0c15155faf60eaa" ns2:_="">
    <xsd:import namespace="4f144fc1-59e6-4af3-87ab-fcf77bfa264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44fc1-59e6-4af3-87ab-fcf77bfa26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1EAE45-D991-4ED0-AC19-FC7D06D33A9E}">
  <ds:schemaRefs>
    <ds:schemaRef ds:uri="http://schemas.microsoft.com/sharepoint/v3/contenttype/forms"/>
  </ds:schemaRefs>
</ds:datastoreItem>
</file>

<file path=customXml/itemProps2.xml><?xml version="1.0" encoding="utf-8"?>
<ds:datastoreItem xmlns:ds="http://schemas.openxmlformats.org/officeDocument/2006/customXml" ds:itemID="{5239C3C4-3C05-4F4E-8AFE-A876D5000656}">
  <ds:schemaRefs>
    <ds:schemaRef ds:uri="http://schemas.microsoft.com/office/2006/metadata/properties"/>
    <ds:schemaRef ds:uri="http://schemas.microsoft.com/office/infopath/2007/PartnerControls"/>
    <ds:schemaRef ds:uri="1c20ee96-6189-4c46-acdb-95a4aa9cc83f"/>
    <ds:schemaRef ds:uri="d0f73afc-6025-48da-a250-3972b9dc5937"/>
  </ds:schemaRefs>
</ds:datastoreItem>
</file>

<file path=customXml/itemProps3.xml><?xml version="1.0" encoding="utf-8"?>
<ds:datastoreItem xmlns:ds="http://schemas.openxmlformats.org/officeDocument/2006/customXml" ds:itemID="{78F4FEDB-A8D6-4843-BF90-BFFCF560F9D8}"/>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Streppa</dc:creator>
  <cp:keywords/>
  <dc:description/>
  <cp:lastModifiedBy>khash sarrafi</cp:lastModifiedBy>
  <cp:revision>2</cp:revision>
  <dcterms:created xsi:type="dcterms:W3CDTF">2025-07-07T10:56:00Z</dcterms:created>
  <dcterms:modified xsi:type="dcterms:W3CDTF">2025-07-07T10:56:00Z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0x01010057277168484D774B9D4448BF01E5211D</vt:lpwstr>
  </property>
  <property fmtid="{D5CDD505-2E9C-101B-9397-08002B2CF9AE}" pid="3" name="MediaServiceImageTags">
    <vt:lpwstr/>
  </property>
</Properties>
</file>