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ededed" w:val="clear"/>
          <w:vertAlign w:val="baseline"/>
          <w:rtl w:val="0"/>
        </w:rPr>
        <w:t xml:space="preserve">SECTION A: MULTIPLE CHOICE QUESTIONS (MCQs)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522705078125" w:line="308.9674758911133" w:lineRule="auto"/>
        <w:ind w:left="362.45765686035156" w:right="1984.16259765625" w:hanging="360.844802856445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Q1.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Which of the following is a fundamental concept describing the operation of any system? [1] a) Its age and size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8.160018920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b) Its objective or purpose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5283203125" w:line="240" w:lineRule="auto"/>
        <w:ind w:left="362.457656860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c) Its financial cost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929931640625" w:line="240" w:lineRule="auto"/>
        <w:ind w:left="362.457656860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d) Its isolation from factors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328125" w:line="308.9674758911133" w:lineRule="auto"/>
        <w:ind w:left="362.45765686035156" w:right="899.228515625" w:hanging="360.844802856445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Q2.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In the standard ASCII text encoding scheme, how many bits are used to represent a single character? [1] a) 7 bits b) 8 bits c) 16 bits d) 32 bits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4.42402839660645" w:lineRule="auto"/>
        <w:ind w:left="362.45765686035156" w:right="1898.2080078125" w:hanging="360.844802856445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Q3.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Which basic logical Boolean law is represented by the mathematical expression A + 1 = 1? [1] a) Identity Law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8.160018920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b) Idempotent Law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529541015625" w:line="240" w:lineRule="auto"/>
        <w:ind w:left="362.457656860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c) Null Law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5283203125" w:line="240" w:lineRule="auto"/>
        <w:ind w:left="362.457656860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d) Complement Law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329345703125" w:line="308.9674758911133" w:lineRule="auto"/>
        <w:ind w:left="362.45765686035156" w:right="991.8505859375" w:hanging="360.844802856445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Q4.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What is the very first step in the systematic, six-step process of troubleshooting computer systems? [1] a) Establish a Theory of Probable Cause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8.160018920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b) Verify Full System Functionality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1295166015625" w:line="240" w:lineRule="auto"/>
        <w:ind w:left="362.457656860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c) Document Findings, Actions, and Outcomes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3299560546875" w:line="240" w:lineRule="auto"/>
        <w:ind w:left="362.457656860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d) Identify the Problem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329345703125" w:line="304.42402839660645" w:lineRule="auto"/>
        <w:ind w:left="362.45765686035156" w:right="199.732666015625" w:hanging="360.844802856445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Q5.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Which layer of the OSI networking model is responsible for routing data packets between different networks? [1] a) Physical Layer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8.160018920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b) Data Link Layer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529541015625" w:line="240" w:lineRule="auto"/>
        <w:ind w:left="362.457656860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c) Network Layer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929931640625" w:line="240" w:lineRule="auto"/>
        <w:ind w:left="362.457656860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d) Transport Layer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3299560546875" w:line="308.96690368652344" w:lineRule="auto"/>
        <w:ind w:left="362.45765686035156" w:right="1005.462646484375" w:hanging="360.844802856445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Q6.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Which transmission mode allows data communication in both directions, but not at the same time? [1] a) Simplex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8.160018920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b) Half-Duplex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529541015625" w:line="240" w:lineRule="auto"/>
        <w:ind w:left="362.457656860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c) Full-Duplex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729736328125" w:line="240" w:lineRule="auto"/>
        <w:ind w:left="362.457656860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d) Multiplexing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529541015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ededed" w:val="clear"/>
          <w:vertAlign w:val="baseline"/>
          <w:rtl w:val="0"/>
        </w:rPr>
        <w:t xml:space="preserve">SECTION B: SUBJECTIVE — SHORT QUESTIONS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5233154296875" w:line="312.517147064209" w:lineRule="auto"/>
        <w:ind w:left="1.61285400390625" w:right="6.276855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Q1.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Perform binary arithmetic addition on the following representations: (1100)2 + (1011)2. Show your final answer. [2]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Q2.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State the exact technical purpose of Analog-to-Digital Converter (ADC) and Digital-to-Analog Converter (DAC). [2]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Q3.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Construct a complete truth table for two binary variables (A, B) utilizing the logical AND operation. [2]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Q4.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Enlist all six steps of systematic computer troubleshooting in their correct sequential order. [2]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Q5.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Define data communication and state its five fundamental components. [2]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114501953125" w:line="311.23921394348145" w:lineRule="auto"/>
        <w:ind w:left="1.612854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Q6.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Explain the physical difference between Star topology and Bus topology in a computer network. [2]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Q7.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Differentiate between Half-Duplex and Full-Duplex transmission modes, providing a daily-life example of each. [2]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Q8.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What is the specific role of the Network Layer in the 7-layer OSI Model? [2]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43927001953125" w:line="381.6653251647949" w:lineRule="auto"/>
        <w:ind w:left="0" w:right="1557.3291015625" w:firstLine="1.61285400390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Q9.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Briefly explain the primary purpose of the Domain Name System (DNS) in computer networks. [2]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ededed" w:val="clear"/>
          <w:vertAlign w:val="baseline"/>
          <w:rtl w:val="0"/>
        </w:rPr>
        <w:t xml:space="preserve">SECTION C: SUBJECTIVE — DETAILED/LONG QUESTIONS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6427001953125" w:line="240" w:lineRule="auto"/>
        <w:ind w:left="1.612854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Q1.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Explain the Von Neumann Architecture of a computer. [8]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7296142578125" w:line="240" w:lineRule="auto"/>
        <w:ind w:left="1.612854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Q2.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Discuss Logical Operations and Logic Gates in detail. [8]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6963500976562" w:line="240" w:lineRule="auto"/>
        <w:ind w:left="4.991989135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(Define, Working, Truth table, Diagram of NOT, OR, AND, NAND, XOR)</w:t>
      </w:r>
    </w:p>
    <w:sectPr>
      <w:pgSz w:h="15840" w:w="12240" w:orient="portrait"/>
      <w:pgMar w:bottom="1724.1600036621094" w:top="845.2001953125" w:left="729.0047454833984" w:right="896.274414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