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174" w:rsidRDefault="00044174">
      <w:pPr>
        <w:rPr>
          <w:noProof/>
          <w:lang w:eastAsia="en-GB"/>
        </w:rPr>
      </w:pPr>
      <w:bookmarkStart w:id="0" w:name="_GoBack"/>
      <w:bookmarkEnd w:id="0"/>
    </w:p>
    <w:p w:rsidR="00793945" w:rsidRDefault="00C35F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1E5DBE" wp14:editId="52FF1232">
                <wp:simplePos x="0" y="0"/>
                <wp:positionH relativeFrom="column">
                  <wp:posOffset>9525</wp:posOffset>
                </wp:positionH>
                <wp:positionV relativeFrom="paragraph">
                  <wp:posOffset>7287260</wp:posOffset>
                </wp:positionV>
                <wp:extent cx="3143250" cy="2124075"/>
                <wp:effectExtent l="0" t="0" r="1905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EB" w:rsidRDefault="00FA0CA2" w:rsidP="00C35F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Infarct</w:t>
                            </w:r>
                            <w:r w:rsidR="00C35FEB">
                              <w:rPr>
                                <w:b/>
                              </w:rPr>
                              <w:t xml:space="preserve"> location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  <w:tbl>
                            <w:tblPr>
                              <w:tblStyle w:val="ListTable1Light-Accent5"/>
                              <w:tblW w:w="5000" w:type="pct"/>
                              <w:tblLook w:val="0400" w:firstRow="0" w:lastRow="0" w:firstColumn="0" w:lastColumn="0" w:noHBand="0" w:noVBand="1"/>
                            </w:tblPr>
                            <w:tblGrid>
                              <w:gridCol w:w="1626"/>
                              <w:gridCol w:w="1626"/>
                              <w:gridCol w:w="1627"/>
                            </w:tblGrid>
                            <w:tr w:rsidR="00C35FEB" w:rsidTr="00C35F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Pr="00C35FEB" w:rsidRDefault="00C35FEB" w:rsidP="00C35FEB">
                                  <w:pPr>
                                    <w:rPr>
                                      <w:b/>
                                    </w:rPr>
                                  </w:pPr>
                                  <w:r w:rsidRPr="00C35FEB">
                                    <w:rPr>
                                      <w:b/>
                                    </w:rPr>
                                    <w:t>Site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Pr="00C35FEB" w:rsidRDefault="00C35FEB" w:rsidP="00C35FEB">
                                  <w:pPr>
                                    <w:rPr>
                                      <w:b/>
                                    </w:rPr>
                                  </w:pPr>
                                  <w:r w:rsidRPr="00C35FEB">
                                    <w:rPr>
                                      <w:b/>
                                    </w:rPr>
                                    <w:t>ST ↑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:rsidR="00C35FEB" w:rsidRPr="00C35FEB" w:rsidRDefault="00C35FEB" w:rsidP="00C35FEB">
                                  <w:pPr>
                                    <w:rPr>
                                      <w:b/>
                                    </w:rPr>
                                  </w:pPr>
                                  <w:r w:rsidRPr="00C35FEB">
                                    <w:rPr>
                                      <w:b/>
                                    </w:rPr>
                                    <w:t>ST ↓</w:t>
                                  </w:r>
                                </w:p>
                              </w:tc>
                            </w:tr>
                            <w:tr w:rsidR="00C35FEB" w:rsidTr="00C35FEB">
                              <w:trPr>
                                <w:trHeight w:val="397"/>
                              </w:trPr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Anterior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I, aVL, V1-6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III and aVF</w:t>
                                  </w:r>
                                </w:p>
                              </w:tc>
                            </w:tr>
                            <w:tr w:rsidR="00C35FEB" w:rsidTr="00C35F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Lateral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I, aVL, V5-6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II, III and aVL</w:t>
                                  </w:r>
                                </w:p>
                              </w:tc>
                            </w:tr>
                            <w:tr w:rsidR="00C35FEB" w:rsidTr="00C35FEB">
                              <w:trPr>
                                <w:trHeight w:val="397"/>
                              </w:trPr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Inferior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II, III, aVF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 and aVL</w:t>
                                  </w:r>
                                </w:p>
                              </w:tc>
                            </w:tr>
                            <w:tr w:rsidR="00C35FEB" w:rsidTr="00C35F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Right Ventricle</w:t>
                                  </w:r>
                                </w:p>
                              </w:tc>
                              <w:tc>
                                <w:tcPr>
                                  <w:tcW w:w="1666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V1 and V4</w:t>
                                  </w:r>
                                  <w:r w:rsidRPr="00C35FEB">
                                    <w:rPr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br/>
                                  </w:r>
                                  <w:r w:rsidRPr="00C35FEB">
                                    <w:t>III &gt; II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  <w:vAlign w:val="center"/>
                                </w:tcPr>
                                <w:p w:rsidR="00C35FEB" w:rsidRDefault="00C35FEB" w:rsidP="00C35FEB">
                                  <w:r>
                                    <w:t>I and aVL</w:t>
                                  </w:r>
                                </w:p>
                              </w:tc>
                            </w:tr>
                          </w:tbl>
                          <w:p w:rsidR="00C35FEB" w:rsidRPr="00C65334" w:rsidRDefault="00C65334" w:rsidP="00C35FE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br/>
                            </w:r>
                            <w:r w:rsidR="00E35885" w:rsidRPr="00C65334">
                              <w:rPr>
                                <w:b/>
                                <w:i/>
                              </w:rPr>
                              <w:t xml:space="preserve">GTN in right </w:t>
                            </w:r>
                            <w:r>
                              <w:rPr>
                                <w:b/>
                                <w:i/>
                              </w:rPr>
                              <w:t>ventricular</w:t>
                            </w:r>
                            <w:r w:rsidR="00E35885" w:rsidRPr="00C65334">
                              <w:rPr>
                                <w:b/>
                                <w:i/>
                              </w:rPr>
                              <w:t xml:space="preserve"> infarcts</w:t>
                            </w:r>
                            <w:r w:rsidR="007552E8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="00E35885" w:rsidRPr="00C65334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Pr="00C65334">
                              <w:rPr>
                                <w:b/>
                                <w:i/>
                                <w:vertAlign w:val="superscript"/>
                              </w:rPr>
                              <w:t>?</w:t>
                            </w:r>
                            <w:r w:rsidRPr="00C65334">
                              <w:rPr>
                                <w:b/>
                                <w:i/>
                              </w:rPr>
                              <w:t>→</w:t>
                            </w:r>
                            <w:r w:rsidR="007552E8"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 w:rsidRPr="00C35FEB">
                              <w:rPr>
                                <w:b/>
                              </w:rPr>
                              <w:t>↓↓↓</w:t>
                            </w:r>
                            <w:r>
                              <w:rPr>
                                <w:b/>
                                <w:i/>
                              </w:rPr>
                              <w:t>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5D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573.8pt;width:247.5pt;height:167.2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">
                <v:textbox>
                  <w:txbxContent>
                    <w:p w:rsidR="00C35FEB" w:rsidRDefault="00FA0CA2" w:rsidP="00C35FE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Infarct</w:t>
                      </w:r>
                      <w:r w:rsidR="00C35FEB">
                        <w:rPr>
                          <w:b/>
                        </w:rPr>
                        <w:t xml:space="preserve"> location</w:t>
                      </w:r>
                      <w:r>
                        <w:rPr>
                          <w:b/>
                        </w:rPr>
                        <w:t>s</w:t>
                      </w:r>
                    </w:p>
                    <w:tbl>
                      <w:tblPr>
                        <w:tblStyle w:val="ListTable1Light-Accent5"/>
                        <w:tblW w:w="5000" w:type="pct"/>
                        <w:tblLook w:val="0400" w:firstRow="0" w:lastRow="0" w:firstColumn="0" w:lastColumn="0" w:noHBand="0" w:noVBand="1"/>
                      </w:tblPr>
                      <w:tblGrid>
                        <w:gridCol w:w="1626"/>
                        <w:gridCol w:w="1626"/>
                        <w:gridCol w:w="1627"/>
                      </w:tblGrid>
                      <w:tr w:rsidR="00C35FEB" w:rsidTr="00C35F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tcW w:w="1666" w:type="pct"/>
                            <w:vAlign w:val="center"/>
                          </w:tcPr>
                          <w:p w:rsidR="00C35FEB" w:rsidRPr="00C35FEB" w:rsidRDefault="00C35FEB" w:rsidP="00C35FEB">
                            <w:pPr>
                              <w:rPr>
                                <w:b/>
                              </w:rPr>
                            </w:pPr>
                            <w:r w:rsidRPr="00C35FEB">
                              <w:rPr>
                                <w:b/>
                              </w:rPr>
                              <w:t>Site</w:t>
                            </w:r>
                          </w:p>
                        </w:tc>
                        <w:tc>
                          <w:tcPr>
                            <w:tcW w:w="1666" w:type="pct"/>
                            <w:vAlign w:val="center"/>
                          </w:tcPr>
                          <w:p w:rsidR="00C35FEB" w:rsidRPr="00C35FEB" w:rsidRDefault="00C35FEB" w:rsidP="00C35FEB">
                            <w:pPr>
                              <w:rPr>
                                <w:b/>
                              </w:rPr>
                            </w:pPr>
                            <w:r w:rsidRPr="00C35FEB">
                              <w:rPr>
                                <w:b/>
                              </w:rPr>
                              <w:t>ST ↑</w:t>
                            </w:r>
                          </w:p>
                        </w:tc>
                        <w:tc>
                          <w:tcPr>
                            <w:tcW w:w="1667" w:type="pct"/>
                            <w:vAlign w:val="center"/>
                          </w:tcPr>
                          <w:p w:rsidR="00C35FEB" w:rsidRPr="00C35FEB" w:rsidRDefault="00C35FEB" w:rsidP="00C35FEB">
                            <w:pPr>
                              <w:rPr>
                                <w:b/>
                              </w:rPr>
                            </w:pPr>
                            <w:r w:rsidRPr="00C35FEB">
                              <w:rPr>
                                <w:b/>
                              </w:rPr>
                              <w:t>ST ↓</w:t>
                            </w:r>
                          </w:p>
                        </w:tc>
                      </w:tr>
                      <w:tr w:rsidR="00C35FEB" w:rsidTr="00C35FEB">
                        <w:trPr>
                          <w:trHeight w:val="397"/>
                        </w:trPr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Anterior</w:t>
                            </w:r>
                          </w:p>
                        </w:tc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I, aVL, V1-6</w:t>
                            </w:r>
                          </w:p>
                        </w:tc>
                        <w:tc>
                          <w:tcPr>
                            <w:tcW w:w="1667" w:type="pct"/>
                            <w:vAlign w:val="center"/>
                          </w:tcPr>
                          <w:p w:rsidR="00C35FEB" w:rsidRDefault="00C35FEB" w:rsidP="00C35FEB">
                            <w:r>
                              <w:t>III and aVF</w:t>
                            </w:r>
                          </w:p>
                        </w:tc>
                      </w:tr>
                      <w:tr w:rsidR="00C35FEB" w:rsidTr="00C35F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Lateral</w:t>
                            </w:r>
                          </w:p>
                        </w:tc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I, aVL, V5-6</w:t>
                            </w:r>
                          </w:p>
                        </w:tc>
                        <w:tc>
                          <w:tcPr>
                            <w:tcW w:w="1667" w:type="pct"/>
                            <w:vAlign w:val="center"/>
                          </w:tcPr>
                          <w:p w:rsidR="00C35FEB" w:rsidRDefault="00C35FEB" w:rsidP="00C35FEB">
                            <w:r>
                              <w:t>II, III and aVL</w:t>
                            </w:r>
                          </w:p>
                        </w:tc>
                      </w:tr>
                      <w:tr w:rsidR="00C35FEB" w:rsidTr="00C35FEB">
                        <w:trPr>
                          <w:trHeight w:val="397"/>
                        </w:trPr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Inferior</w:t>
                            </w:r>
                          </w:p>
                        </w:tc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II, III, aVF</w:t>
                            </w:r>
                          </w:p>
                        </w:tc>
                        <w:tc>
                          <w:tcPr>
                            <w:tcW w:w="1667" w:type="pct"/>
                            <w:vAlign w:val="center"/>
                          </w:tcPr>
                          <w:p w:rsidR="00C35FEB" w:rsidRDefault="00C35FEB" w:rsidP="00C35FEB">
                            <w:r>
                              <w:t>I and aVL</w:t>
                            </w:r>
                          </w:p>
                        </w:tc>
                      </w:tr>
                      <w:tr w:rsidR="00C35FEB" w:rsidTr="00C35F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Right Ventricle</w:t>
                            </w:r>
                          </w:p>
                        </w:tc>
                        <w:tc>
                          <w:tcPr>
                            <w:tcW w:w="1666" w:type="pct"/>
                            <w:vAlign w:val="center"/>
                          </w:tcPr>
                          <w:p w:rsidR="00C35FEB" w:rsidRDefault="00C35FEB" w:rsidP="00C35FEB">
                            <w:r>
                              <w:t>V1 and V4</w:t>
                            </w:r>
                            <w:r w:rsidRPr="00C35FEB">
                              <w:rPr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br/>
                            </w:r>
                            <w:r w:rsidRPr="00C35FEB">
                              <w:t>III &gt; II</w:t>
                            </w:r>
                          </w:p>
                        </w:tc>
                        <w:tc>
                          <w:tcPr>
                            <w:tcW w:w="1667" w:type="pct"/>
                            <w:vAlign w:val="center"/>
                          </w:tcPr>
                          <w:p w:rsidR="00C35FEB" w:rsidRDefault="00C35FEB" w:rsidP="00C35FEB">
                            <w:r>
                              <w:t>I and aVL</w:t>
                            </w:r>
                          </w:p>
                        </w:tc>
                      </w:tr>
                    </w:tbl>
                    <w:p w:rsidR="00C35FEB" w:rsidRPr="00C65334" w:rsidRDefault="00C65334" w:rsidP="00C35FE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br/>
                      </w:r>
                      <w:r w:rsidR="00E35885" w:rsidRPr="00C65334">
                        <w:rPr>
                          <w:b/>
                          <w:i/>
                        </w:rPr>
                        <w:t xml:space="preserve">GTN in right </w:t>
                      </w:r>
                      <w:r>
                        <w:rPr>
                          <w:b/>
                          <w:i/>
                        </w:rPr>
                        <w:t>ventricular</w:t>
                      </w:r>
                      <w:r w:rsidR="00E35885" w:rsidRPr="00C65334">
                        <w:rPr>
                          <w:b/>
                          <w:i/>
                        </w:rPr>
                        <w:t xml:space="preserve"> infarcts</w:t>
                      </w:r>
                      <w:r w:rsidR="007552E8">
                        <w:rPr>
                          <w:b/>
                          <w:i/>
                        </w:rPr>
                        <w:t xml:space="preserve">   </w:t>
                      </w:r>
                      <w:r w:rsidR="00E35885" w:rsidRPr="00C65334">
                        <w:rPr>
                          <w:b/>
                          <w:i/>
                        </w:rPr>
                        <w:t xml:space="preserve"> </w:t>
                      </w:r>
                      <w:r w:rsidRPr="00C65334">
                        <w:rPr>
                          <w:b/>
                          <w:i/>
                          <w:vertAlign w:val="superscript"/>
                        </w:rPr>
                        <w:t>?</w:t>
                      </w:r>
                      <w:r w:rsidRPr="00C65334">
                        <w:rPr>
                          <w:b/>
                          <w:i/>
                        </w:rPr>
                        <w:t>→</w:t>
                      </w:r>
                      <w:r w:rsidR="007552E8">
                        <w:rPr>
                          <w:b/>
                          <w:i/>
                        </w:rPr>
                        <w:t xml:space="preserve">   </w:t>
                      </w:r>
                      <w:r w:rsidRPr="00C35FEB">
                        <w:rPr>
                          <w:b/>
                        </w:rPr>
                        <w:t>↓↓↓</w:t>
                      </w:r>
                      <w:r>
                        <w:rPr>
                          <w:b/>
                          <w:i/>
                        </w:rPr>
                        <w:t>BP</w:t>
                      </w:r>
                    </w:p>
                  </w:txbxContent>
                </v:textbox>
              </v:shape>
            </w:pict>
          </mc:Fallback>
        </mc:AlternateContent>
      </w:r>
      <w:r w:rsidR="007E76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15B199C" wp14:editId="3EF241F3">
                <wp:simplePos x="0" y="0"/>
                <wp:positionH relativeFrom="column">
                  <wp:posOffset>-3457575</wp:posOffset>
                </wp:positionH>
                <wp:positionV relativeFrom="paragraph">
                  <wp:posOffset>8868410</wp:posOffset>
                </wp:positionV>
                <wp:extent cx="3333750" cy="5429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150" w:rsidRPr="00F83150" w:rsidRDefault="00B0690C" w:rsidP="00D87230">
                            <w:r>
                              <w:rPr>
                                <w:b/>
                              </w:rPr>
                              <w:t>References</w:t>
                            </w:r>
                            <w:r w:rsidR="00D87230"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[1] </w:t>
                            </w:r>
                            <w:r w:rsidRPr="00B0690C">
                              <w:t>http://lifeinthefastlane.com/ecg-exigency-004/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199C" id="_x0000_s1027" type="#_x0000_t202" style="position:absolute;margin-left:-272.25pt;margin-top:698.3pt;width:262.5pt;height:42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">
                <v:textbox>
                  <w:txbxContent>
                    <w:p w:rsidR="00F83150" w:rsidRPr="00F83150" w:rsidRDefault="00B0690C" w:rsidP="00D87230">
                      <w:r>
                        <w:rPr>
                          <w:b/>
                        </w:rPr>
                        <w:t>References</w:t>
                      </w:r>
                      <w:r w:rsidR="00D87230">
                        <w:rPr>
                          <w:b/>
                        </w:rPr>
                        <w:br/>
                      </w:r>
                      <w:r>
                        <w:t xml:space="preserve">[1] </w:t>
                      </w:r>
                      <w:r w:rsidRPr="00B0690C">
                        <w:t>http://lifeinthefastlane.com/ecg-exigency-004/</w:t>
                      </w:r>
                    </w:p>
                  </w:txbxContent>
                </v:textbox>
              </v:shape>
            </w:pict>
          </mc:Fallback>
        </mc:AlternateContent>
      </w:r>
      <w:r w:rsidR="007E76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ED8DDAB" wp14:editId="10BCD386">
                <wp:simplePos x="0" y="0"/>
                <wp:positionH relativeFrom="column">
                  <wp:posOffset>-3390900</wp:posOffset>
                </wp:positionH>
                <wp:positionV relativeFrom="page">
                  <wp:posOffset>7381875</wp:posOffset>
                </wp:positionV>
                <wp:extent cx="3209925" cy="2133600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5"/>
                              <w:tblW w:w="5000" w:type="pct"/>
                              <w:tblLook w:val="0600" w:firstRow="0" w:lastRow="0" w:firstColumn="0" w:lastColumn="0" w:noHBand="1" w:noVBand="1"/>
                            </w:tblPr>
                            <w:tblGrid>
                              <w:gridCol w:w="1318"/>
                              <w:gridCol w:w="1318"/>
                              <w:gridCol w:w="1318"/>
                              <w:gridCol w:w="1318"/>
                            </w:tblGrid>
                            <w:tr w:rsidR="00720C9E" w:rsidRPr="00554DD9" w:rsidTr="00720C9E"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9594" w:themeFill="accent2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 xml:space="preserve">I 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>Lateral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>Circumflex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aVR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2A1C7" w:themeFill="accent4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V1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Septal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Left Anterior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Descending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V4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Anterior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Right Coronary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</w:tr>
                            <w:tr w:rsidR="00720C9E" w:rsidRPr="00554DD9" w:rsidTr="00720C9E"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92D050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II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Inferior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Right Coronary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D99594" w:themeFill="accent2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aVL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Lateral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>Circumflex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2A1C7" w:themeFill="accent4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V2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Septal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Left Anterior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Descending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9594" w:themeFill="accent2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V5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Lateral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>Circumflex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</w:tr>
                            <w:tr w:rsidR="00720C9E" w:rsidRPr="00554DD9" w:rsidTr="00720C9E"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92D050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III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Inferior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Right Coronary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92D050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aVF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Inferior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Right Coronary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92CDDC" w:themeFill="accent5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V3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Anterior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Right Coronary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9594" w:themeFill="accent2" w:themeFillTint="99"/>
                                </w:tcPr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b/>
                                      <w:color w:val="0D0D0D" w:themeColor="text1" w:themeTint="F2"/>
                                      <w:sz w:val="16"/>
                                    </w:rPr>
                                    <w:t>V6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 xml:space="preserve"> Lateral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</w:r>
                                </w:p>
                                <w:p w:rsidR="00720C9E" w:rsidRPr="00554DD9" w:rsidRDefault="00720C9E" w:rsidP="00720C9E">
                                  <w:pPr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</w:pP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t>Circumflex</w:t>
                                  </w:r>
                                  <w:r w:rsidRPr="00554DD9">
                                    <w:rPr>
                                      <w:rFonts w:ascii="Tahoma" w:hAnsi="Tahoma" w:cs="Tahoma"/>
                                      <w:color w:val="0D0D0D" w:themeColor="text1" w:themeTint="F2"/>
                                      <w:sz w:val="16"/>
                                    </w:rPr>
                                    <w:br/>
                                    <w:t>Artery</w:t>
                                  </w:r>
                                </w:p>
                              </w:tc>
                            </w:tr>
                          </w:tbl>
                          <w:p w:rsidR="00044174" w:rsidRPr="00554DD9" w:rsidRDefault="00044174" w:rsidP="00554DD9">
                            <w:pPr>
                              <w:spacing w:after="100" w:afterAutospacing="1"/>
                              <w:rPr>
                                <w:rFonts w:cs="Segoe UI"/>
                                <w:color w:val="0D0D0D" w:themeColor="text1" w:themeTint="F2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DDAB" id="_x0000_s1028" type="#_x0000_t202" style="position:absolute;margin-left:-267pt;margin-top:581.25pt;width:252.75pt;height:168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" stroked="f">
                <v:textbox inset="0,0,0,0">
                  <w:txbxContent>
                    <w:tbl>
                      <w:tblPr>
                        <w:tblStyle w:val="PlainTable5"/>
                        <w:tblW w:w="5000" w:type="pct"/>
                        <w:tblLook w:val="0600" w:firstRow="0" w:lastRow="0" w:firstColumn="0" w:lastColumn="0" w:noHBand="1" w:noVBand="1"/>
                      </w:tblPr>
                      <w:tblGrid>
                        <w:gridCol w:w="1318"/>
                        <w:gridCol w:w="1318"/>
                        <w:gridCol w:w="1318"/>
                        <w:gridCol w:w="1318"/>
                      </w:tblGrid>
                      <w:tr w:rsidR="00720C9E" w:rsidRPr="00554DD9" w:rsidTr="00720C9E"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9594" w:themeFill="accent2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 xml:space="preserve">I 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>Lateral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>Circumflex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aVR</w:t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2A1C7" w:themeFill="accent4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V1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Septal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Left Anterior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Descending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92CDDC" w:themeFill="accent5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V4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Anterior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Right Coronary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</w:tr>
                      <w:tr w:rsidR="00720C9E" w:rsidRPr="00554DD9" w:rsidTr="00720C9E"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92D050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II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Inferior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Right Coronary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D99594" w:themeFill="accent2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aVL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Lateral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>Circumflex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2A1C7" w:themeFill="accent4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V2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Septal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Left Anterior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Descending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9594" w:themeFill="accent2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V5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Lateral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>Circumflex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</w:tr>
                      <w:tr w:rsidR="00720C9E" w:rsidRPr="00554DD9" w:rsidTr="00720C9E"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92D050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III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Inferior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Right Coronary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92D050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aVF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Inferior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Right Coronary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92CDDC" w:themeFill="accent5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V3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Anterior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Right Coronary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25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9594" w:themeFill="accent2" w:themeFillTint="99"/>
                          </w:tcPr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b/>
                                <w:color w:val="0D0D0D" w:themeColor="text1" w:themeTint="F2"/>
                                <w:sz w:val="16"/>
                              </w:rPr>
                              <w:t>V6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 xml:space="preserve"> Lateral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</w:r>
                          </w:p>
                          <w:p w:rsidR="00720C9E" w:rsidRPr="00554DD9" w:rsidRDefault="00720C9E" w:rsidP="00720C9E">
                            <w:pPr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</w:pP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t>Circumflex</w:t>
                            </w:r>
                            <w:r w:rsidRPr="00554DD9">
                              <w:rPr>
                                <w:rFonts w:ascii="Tahoma" w:hAnsi="Tahoma" w:cs="Tahoma"/>
                                <w:color w:val="0D0D0D" w:themeColor="text1" w:themeTint="F2"/>
                                <w:sz w:val="16"/>
                              </w:rPr>
                              <w:br/>
                              <w:t>Artery</w:t>
                            </w:r>
                          </w:p>
                        </w:tc>
                      </w:tr>
                    </w:tbl>
                    <w:p w:rsidR="00044174" w:rsidRPr="00554DD9" w:rsidRDefault="00044174" w:rsidP="00554DD9">
                      <w:pPr>
                        <w:spacing w:after="100" w:afterAutospacing="1"/>
                        <w:rPr>
                          <w:rFonts w:cs="Segoe UI"/>
                          <w:color w:val="0D0D0D" w:themeColor="text1" w:themeTint="F2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20C9E">
        <w:rPr>
          <w:noProof/>
          <w:lang w:eastAsia="en-GB"/>
        </w:rPr>
        <w:t xml:space="preserve"> </w:t>
      </w:r>
      <w:r w:rsidR="00C76E1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3C8B0D" wp14:editId="03AF4473">
                <wp:simplePos x="0" y="0"/>
                <wp:positionH relativeFrom="column">
                  <wp:posOffset>-3467100</wp:posOffset>
                </wp:positionH>
                <wp:positionV relativeFrom="paragraph">
                  <wp:posOffset>3486150</wp:posOffset>
                </wp:positionV>
                <wp:extent cx="3343275" cy="29718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3B9" w:rsidRDefault="0060085F" w:rsidP="00D633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Tachycardia</w:t>
                            </w:r>
                          </w:p>
                          <w:p w:rsidR="00D633B9" w:rsidRDefault="0060085F" w:rsidP="00D633B9">
                            <w:r>
                              <w:t>Sinus</w:t>
                            </w:r>
                            <w:r>
                              <w:tab/>
                            </w:r>
                            <w:r w:rsidR="00E34C1A">
                              <w:t xml:space="preserve">‘Normal’ </w:t>
                            </w:r>
                            <w:r>
                              <w:t>rhythm</w:t>
                            </w:r>
                            <w:r w:rsidR="00E34C1A">
                              <w:t xml:space="preserve"> above </w:t>
                            </w:r>
                            <w:r>
                              <w:t>100 bpm</w:t>
                            </w:r>
                          </w:p>
                          <w:p w:rsidR="00D633B9" w:rsidRPr="009753B1" w:rsidRDefault="0060085F" w:rsidP="00D633B9">
                            <w:pPr>
                              <w:rPr>
                                <w:color w:val="0070C0"/>
                              </w:rPr>
                            </w:pPr>
                            <w:r>
                              <w:t>SVT</w:t>
                            </w:r>
                            <w:r>
                              <w:tab/>
                              <w:t xml:space="preserve">Excess Atrial to SA impulses </w:t>
                            </w:r>
                            <w:r w:rsidRPr="0060085F">
                              <w:t>→</w:t>
                            </w:r>
                            <w:r>
                              <w:t xml:space="preserve"> narrow</w:t>
                            </w:r>
                            <w:r>
                              <w:br/>
                            </w:r>
                            <w:r>
                              <w:tab/>
                              <w:t>complex</w:t>
                            </w:r>
                            <w:r w:rsidR="009753B1">
                              <w:t>.</w:t>
                            </w:r>
                            <w:r>
                              <w:t xml:space="preserve"> </w:t>
                            </w:r>
                            <w:r w:rsidR="009753B1">
                              <w:t>C</w:t>
                            </w:r>
                            <w:r>
                              <w:t xml:space="preserve">an </w:t>
                            </w:r>
                            <w:r w:rsidR="009753B1">
                              <w:t>reach</w:t>
                            </w:r>
                            <w:r>
                              <w:t xml:space="preserve"> 300 bpm.</w:t>
                            </w:r>
                            <w:r w:rsidR="009753B1">
                              <w:t xml:space="preserve"> </w:t>
                            </w:r>
                            <w:r w:rsidRPr="009753B1">
                              <w:rPr>
                                <w:color w:val="0070C0"/>
                              </w:rPr>
                              <w:t xml:space="preserve">Attempt vagal </w:t>
                            </w:r>
                            <w:r w:rsidR="009753B1" w:rsidRPr="009753B1">
                              <w:rPr>
                                <w:color w:val="0070C0"/>
                              </w:rPr>
                              <w:tab/>
                            </w:r>
                            <w:r w:rsidRPr="009753B1">
                              <w:rPr>
                                <w:color w:val="0070C0"/>
                              </w:rPr>
                              <w:t>manoeuvres</w:t>
                            </w:r>
                            <w:r w:rsidR="00043B42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724AF9" w:rsidRPr="00724AF9">
                              <w:rPr>
                                <w:color w:val="0070C0"/>
                              </w:rPr>
                              <w:t>→</w:t>
                            </w:r>
                            <w:r w:rsidR="00043B42">
                              <w:rPr>
                                <w:color w:val="0070C0"/>
                              </w:rPr>
                              <w:t xml:space="preserve"> cardioversion</w:t>
                            </w:r>
                            <w:r w:rsidRPr="009753B1">
                              <w:rPr>
                                <w:color w:val="0070C0"/>
                              </w:rPr>
                              <w:t>.</w:t>
                            </w:r>
                          </w:p>
                          <w:p w:rsidR="0060085F" w:rsidRDefault="0060085F" w:rsidP="009753B1">
                            <w:pPr>
                              <w:ind w:left="720" w:hanging="720"/>
                              <w:rPr>
                                <w:color w:val="0070C0"/>
                              </w:rPr>
                            </w:pPr>
                            <w:r>
                              <w:t>VT</w:t>
                            </w:r>
                            <w:r>
                              <w:tab/>
                            </w:r>
                            <w:r w:rsidR="00676035">
                              <w:t>Broad</w:t>
                            </w:r>
                            <w:r w:rsidR="009753B1">
                              <w:t xml:space="preserve"> complex tachycardia.  Monomorphology (common) or Polimorphology (Torsaides).</w:t>
                            </w:r>
                            <w:r w:rsidR="009753B1">
                              <w:br/>
                              <w:t xml:space="preserve">Decreased CO </w:t>
                            </w:r>
                            <w:r w:rsidR="009753B1" w:rsidRPr="0060085F">
                              <w:t>→</w:t>
                            </w:r>
                            <w:r w:rsidR="009753B1">
                              <w:t xml:space="preserve"> </w:t>
                            </w:r>
                            <w:r w:rsidR="009753B1" w:rsidRPr="009753B1">
                              <w:t>↓</w:t>
                            </w:r>
                            <w:r w:rsidR="00A557D0">
                              <w:t xml:space="preserve"> </w:t>
                            </w:r>
                            <w:r w:rsidR="009753B1">
                              <w:rPr>
                                <w:rStyle w:val="st"/>
                                <w:rFonts w:ascii="Segoe UI Symbol" w:hAnsi="Segoe UI Symbol" w:cs="Segoe UI Symbol"/>
                              </w:rPr>
                              <w:t>♡</w:t>
                            </w:r>
                            <w:r w:rsidR="009753B1">
                              <w:t xml:space="preserve"> perfusion </w:t>
                            </w:r>
                            <w:r w:rsidR="009753B1" w:rsidRPr="0060085F">
                              <w:t>→</w:t>
                            </w:r>
                            <w:r w:rsidR="009753B1">
                              <w:t xml:space="preserve"> VF.</w:t>
                            </w:r>
                            <w:r w:rsidR="009753B1">
                              <w:br/>
                            </w:r>
                            <w:r w:rsidR="009753B1" w:rsidRPr="009753B1">
                              <w:rPr>
                                <w:color w:val="0070C0"/>
                              </w:rPr>
                              <w:t>Shock if pulseless.</w:t>
                            </w:r>
                          </w:p>
                          <w:p w:rsidR="002828F5" w:rsidRPr="00784B37" w:rsidRDefault="001574C8" w:rsidP="00784B37">
                            <w:pPr>
                              <w:rPr>
                                <w:rFonts w:ascii="Segoe UI" w:hAnsi="Segoe UI" w:cs="Segoe UI"/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Consider broad complex tachycardias </w:t>
                            </w:r>
                            <w:r w:rsidR="005B15FE">
                              <w:rPr>
                                <w:b/>
                                <w:i/>
                              </w:rPr>
                              <w:t xml:space="preserve">(BCT) </w:t>
                            </w:r>
                            <w:r>
                              <w:rPr>
                                <w:b/>
                                <w:i/>
                              </w:rPr>
                              <w:t>as VT first!</w:t>
                            </w:r>
                            <w:r w:rsidR="005B15FE">
                              <w:rPr>
                                <w:b/>
                                <w:i/>
                              </w:rPr>
                              <w:br/>
                            </w:r>
                            <w:r w:rsidR="005B15FE" w:rsidRPr="005B15FE">
                              <w:rPr>
                                <w:color w:val="808080" w:themeColor="background1" w:themeShade="80"/>
                              </w:rPr>
                              <w:t xml:space="preserve">VT accounts for 80% of cases of BCT and 95% of cases of BCT in patients with structural </w:t>
                            </w:r>
                            <w:r w:rsidR="005B15FE" w:rsidRPr="005B15FE">
                              <w:rPr>
                                <w:rStyle w:val="st"/>
                                <w:rFonts w:ascii="Segoe UI Symbol" w:hAnsi="Segoe UI Symbol" w:cs="Segoe UI Symbol"/>
                                <w:color w:val="808080" w:themeColor="background1" w:themeShade="80"/>
                              </w:rPr>
                              <w:t>♡</w:t>
                            </w:r>
                            <w:r w:rsidR="00784B37">
                              <w:rPr>
                                <w:rStyle w:val="st"/>
                                <w:rFonts w:cs="Segoe UI Symbol"/>
                                <w:color w:val="808080" w:themeColor="background1" w:themeShade="80"/>
                              </w:rPr>
                              <w:t xml:space="preserve"> disease.</w:t>
                            </w:r>
                            <w:r w:rsidR="00B0690C">
                              <w:rPr>
                                <w:rStyle w:val="st"/>
                                <w:rFonts w:cs="Segoe UI Symbol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B0690C" w:rsidRPr="00B0690C">
                              <w:rPr>
                                <w:rStyle w:val="st"/>
                                <w:rFonts w:cs="Segoe UI Symbol"/>
                                <w:color w:val="808080" w:themeColor="background1" w:themeShade="80"/>
                                <w:vertAlign w:val="superscript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8B0D" id="_x0000_s1029" type="#_x0000_t202" style="position:absolute;margin-left:-273pt;margin-top:274.5pt;width:263.25pt;height:234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DKQIAAE0EAAAOAAAAZHJzL2Uyb0RvYy54bWysVNtu2zAMfR+wfxD0vthxkr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">
                <v:textbox>
                  <w:txbxContent>
                    <w:p w:rsidR="00D633B9" w:rsidRDefault="0060085F" w:rsidP="00D633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Tachycardia</w:t>
                      </w:r>
                    </w:p>
                    <w:p w:rsidR="00D633B9" w:rsidRDefault="0060085F" w:rsidP="00D633B9">
                      <w:r>
                        <w:t>Sinus</w:t>
                      </w:r>
                      <w:r>
                        <w:tab/>
                      </w:r>
                      <w:r w:rsidR="00E34C1A">
                        <w:t xml:space="preserve">‘Normal’ </w:t>
                      </w:r>
                      <w:r>
                        <w:t>rhythm</w:t>
                      </w:r>
                      <w:r w:rsidR="00E34C1A">
                        <w:t xml:space="preserve"> above </w:t>
                      </w:r>
                      <w:r>
                        <w:t>100 bpm</w:t>
                      </w:r>
                    </w:p>
                    <w:p w:rsidR="00D633B9" w:rsidRPr="009753B1" w:rsidRDefault="0060085F" w:rsidP="00D633B9">
                      <w:pPr>
                        <w:rPr>
                          <w:color w:val="0070C0"/>
                        </w:rPr>
                      </w:pPr>
                      <w:r>
                        <w:t>SVT</w:t>
                      </w:r>
                      <w:r>
                        <w:tab/>
                        <w:t xml:space="preserve">Excess Atrial to SA impulses </w:t>
                      </w:r>
                      <w:r w:rsidRPr="0060085F">
                        <w:t>→</w:t>
                      </w:r>
                      <w:r>
                        <w:t xml:space="preserve"> narrow</w:t>
                      </w:r>
                      <w:r>
                        <w:br/>
                      </w:r>
                      <w:r>
                        <w:tab/>
                        <w:t>complex</w:t>
                      </w:r>
                      <w:r w:rsidR="009753B1">
                        <w:t>.</w:t>
                      </w:r>
                      <w:r>
                        <w:t xml:space="preserve"> </w:t>
                      </w:r>
                      <w:r w:rsidR="009753B1">
                        <w:t>C</w:t>
                      </w:r>
                      <w:r>
                        <w:t xml:space="preserve">an </w:t>
                      </w:r>
                      <w:r w:rsidR="009753B1">
                        <w:t>reach</w:t>
                      </w:r>
                      <w:r>
                        <w:t xml:space="preserve"> 300 bpm.</w:t>
                      </w:r>
                      <w:r w:rsidR="009753B1">
                        <w:t xml:space="preserve"> </w:t>
                      </w:r>
                      <w:r w:rsidRPr="009753B1">
                        <w:rPr>
                          <w:color w:val="0070C0"/>
                        </w:rPr>
                        <w:t xml:space="preserve">Attempt vagal </w:t>
                      </w:r>
                      <w:r w:rsidR="009753B1" w:rsidRPr="009753B1">
                        <w:rPr>
                          <w:color w:val="0070C0"/>
                        </w:rPr>
                        <w:tab/>
                      </w:r>
                      <w:r w:rsidRPr="009753B1">
                        <w:rPr>
                          <w:color w:val="0070C0"/>
                        </w:rPr>
                        <w:t>manoeuvres</w:t>
                      </w:r>
                      <w:r w:rsidR="00043B42">
                        <w:rPr>
                          <w:color w:val="0070C0"/>
                        </w:rPr>
                        <w:t xml:space="preserve"> </w:t>
                      </w:r>
                      <w:r w:rsidR="00724AF9" w:rsidRPr="00724AF9">
                        <w:rPr>
                          <w:color w:val="0070C0"/>
                        </w:rPr>
                        <w:t>→</w:t>
                      </w:r>
                      <w:r w:rsidR="00043B42">
                        <w:rPr>
                          <w:color w:val="0070C0"/>
                        </w:rPr>
                        <w:t xml:space="preserve"> cardioversion</w:t>
                      </w:r>
                      <w:r w:rsidRPr="009753B1">
                        <w:rPr>
                          <w:color w:val="0070C0"/>
                        </w:rPr>
                        <w:t>.</w:t>
                      </w:r>
                    </w:p>
                    <w:p w:rsidR="0060085F" w:rsidRDefault="0060085F" w:rsidP="009753B1">
                      <w:pPr>
                        <w:ind w:left="720" w:hanging="720"/>
                        <w:rPr>
                          <w:color w:val="0070C0"/>
                        </w:rPr>
                      </w:pPr>
                      <w:r>
                        <w:t>VT</w:t>
                      </w:r>
                      <w:r>
                        <w:tab/>
                      </w:r>
                      <w:r w:rsidR="00676035">
                        <w:t>Broad</w:t>
                      </w:r>
                      <w:r w:rsidR="009753B1">
                        <w:t xml:space="preserve"> complex tachycardia.  Monomorphology (common) or Polimorphology (Torsaides).</w:t>
                      </w:r>
                      <w:r w:rsidR="009753B1">
                        <w:br/>
                        <w:t xml:space="preserve">Decreased CO </w:t>
                      </w:r>
                      <w:r w:rsidR="009753B1" w:rsidRPr="0060085F">
                        <w:t>→</w:t>
                      </w:r>
                      <w:r w:rsidR="009753B1">
                        <w:t xml:space="preserve"> </w:t>
                      </w:r>
                      <w:r w:rsidR="009753B1" w:rsidRPr="009753B1">
                        <w:t>↓</w:t>
                      </w:r>
                      <w:r w:rsidR="00A557D0">
                        <w:t xml:space="preserve"> </w:t>
                      </w:r>
                      <w:r w:rsidR="009753B1">
                        <w:rPr>
                          <w:rStyle w:val="st"/>
                          <w:rFonts w:ascii="Segoe UI Symbol" w:hAnsi="Segoe UI Symbol" w:cs="Segoe UI Symbol"/>
                        </w:rPr>
                        <w:t>♡</w:t>
                      </w:r>
                      <w:r w:rsidR="009753B1">
                        <w:t xml:space="preserve"> perfusion </w:t>
                      </w:r>
                      <w:r w:rsidR="009753B1" w:rsidRPr="0060085F">
                        <w:t>→</w:t>
                      </w:r>
                      <w:r w:rsidR="009753B1">
                        <w:t xml:space="preserve"> VF.</w:t>
                      </w:r>
                      <w:r w:rsidR="009753B1">
                        <w:br/>
                      </w:r>
                      <w:r w:rsidR="009753B1" w:rsidRPr="009753B1">
                        <w:rPr>
                          <w:color w:val="0070C0"/>
                        </w:rPr>
                        <w:t>Shock if pulseless.</w:t>
                      </w:r>
                    </w:p>
                    <w:p w:rsidR="002828F5" w:rsidRPr="00784B37" w:rsidRDefault="001574C8" w:rsidP="00784B37">
                      <w:pPr>
                        <w:rPr>
                          <w:rFonts w:ascii="Segoe UI" w:hAnsi="Segoe UI" w:cs="Segoe UI"/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</w:rPr>
                        <w:t xml:space="preserve">Consider broad complex tachycardias </w:t>
                      </w:r>
                      <w:r w:rsidR="005B15FE">
                        <w:rPr>
                          <w:b/>
                          <w:i/>
                        </w:rPr>
                        <w:t xml:space="preserve">(BCT) </w:t>
                      </w:r>
                      <w:r>
                        <w:rPr>
                          <w:b/>
                          <w:i/>
                        </w:rPr>
                        <w:t>as VT first!</w:t>
                      </w:r>
                      <w:r w:rsidR="005B15FE">
                        <w:rPr>
                          <w:b/>
                          <w:i/>
                        </w:rPr>
                        <w:br/>
                      </w:r>
                      <w:r w:rsidR="005B15FE" w:rsidRPr="005B15FE">
                        <w:rPr>
                          <w:color w:val="808080" w:themeColor="background1" w:themeShade="80"/>
                        </w:rPr>
                        <w:t xml:space="preserve">VT accounts for 80% of cases of BCT and 95% of cases of BCT in patients with structural </w:t>
                      </w:r>
                      <w:r w:rsidR="005B15FE" w:rsidRPr="005B15FE">
                        <w:rPr>
                          <w:rStyle w:val="st"/>
                          <w:rFonts w:ascii="Segoe UI Symbol" w:hAnsi="Segoe UI Symbol" w:cs="Segoe UI Symbol"/>
                          <w:color w:val="808080" w:themeColor="background1" w:themeShade="80"/>
                        </w:rPr>
                        <w:t>♡</w:t>
                      </w:r>
                      <w:r w:rsidR="00784B37">
                        <w:rPr>
                          <w:rStyle w:val="st"/>
                          <w:rFonts w:cs="Segoe UI Symbol"/>
                          <w:color w:val="808080" w:themeColor="background1" w:themeShade="80"/>
                        </w:rPr>
                        <w:t xml:space="preserve"> disease.</w:t>
                      </w:r>
                      <w:r w:rsidR="00B0690C">
                        <w:rPr>
                          <w:rStyle w:val="st"/>
                          <w:rFonts w:cs="Segoe UI Symbol"/>
                          <w:color w:val="808080" w:themeColor="background1" w:themeShade="80"/>
                        </w:rPr>
                        <w:t xml:space="preserve"> </w:t>
                      </w:r>
                      <w:r w:rsidR="00B0690C" w:rsidRPr="00B0690C">
                        <w:rPr>
                          <w:rStyle w:val="st"/>
                          <w:rFonts w:cs="Segoe UI Symbol"/>
                          <w:color w:val="808080" w:themeColor="background1" w:themeShade="80"/>
                          <w:vertAlign w:val="superscript"/>
                        </w:rPr>
                        <w:t>[1]</w:t>
                      </w:r>
                    </w:p>
                  </w:txbxContent>
                </v:textbox>
              </v:shape>
            </w:pict>
          </mc:Fallback>
        </mc:AlternateContent>
      </w:r>
      <w:r w:rsidR="00C76E1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05FE9715" wp14:editId="12F6C5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33750" cy="33337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166" w:rsidRPr="00966166" w:rsidRDefault="00966166" w:rsidP="00FA4413">
                            <w:pPr>
                              <w:rPr>
                                <w:b/>
                              </w:rPr>
                            </w:pPr>
                            <w:r w:rsidRPr="00966166">
                              <w:rPr>
                                <w:b/>
                              </w:rPr>
                              <w:t>Step wise 4 lead interpretation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electrical activity present?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ventricular QRS rate?</w:t>
                            </w:r>
                            <w:r w:rsidR="00112273">
                              <w:br/>
                            </w:r>
                            <w:r w:rsidR="00112273">
                              <w:rPr>
                                <w:color w:val="808080" w:themeColor="background1" w:themeShade="80"/>
                              </w:rPr>
                              <w:t>60-100 Normal, &lt;</w:t>
                            </w:r>
                            <w:r w:rsidR="0039788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112273">
                              <w:rPr>
                                <w:color w:val="808080" w:themeColor="background1" w:themeShade="80"/>
                              </w:rPr>
                              <w:t>40</w:t>
                            </w:r>
                            <w:r w:rsidR="00112273">
                              <w:rPr>
                                <w:i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112273" w:rsidRPr="00112273">
                              <w:rPr>
                                <w:color w:val="808080" w:themeColor="background1" w:themeShade="80"/>
                                <w:u w:val="single"/>
                              </w:rPr>
                              <w:t>Absolute</w:t>
                            </w:r>
                            <w:r w:rsidR="00112273" w:rsidRPr="00112273">
                              <w:rPr>
                                <w:color w:val="808080" w:themeColor="background1" w:themeShade="80"/>
                              </w:rPr>
                              <w:t xml:space="preserve"> Bradycardia</w:t>
                            </w:r>
                            <w:r w:rsidR="00112273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the QRS regular, regularly irregular or irregularly irregular?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the QRS Wide or Narrow?</w:t>
                            </w:r>
                            <w:r w:rsidR="00966166">
                              <w:t xml:space="preserve"> </w:t>
                            </w:r>
                            <w:r w:rsidR="00966166" w:rsidRPr="00870373">
                              <w:rPr>
                                <w:color w:val="808080" w:themeColor="background1" w:themeShade="80"/>
                              </w:rPr>
                              <w:t>&gt;</w:t>
                            </w:r>
                            <w:r w:rsidR="00397889">
                              <w:rPr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966166" w:rsidRPr="00870373">
                              <w:rPr>
                                <w:color w:val="808080" w:themeColor="background1" w:themeShade="80"/>
                              </w:rPr>
                              <w:t>3</w:t>
                            </w:r>
                            <w:r w:rsidR="00870373" w:rsidRPr="00870373">
                              <w:rPr>
                                <w:color w:val="808080" w:themeColor="background1" w:themeShade="80"/>
                              </w:rPr>
                              <w:t xml:space="preserve"> small squares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Is atrial P wave activity present?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Relationship between other P waves?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Relationship between QRS?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PR interval?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Associated?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Disassociated?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Wandering?</w:t>
                            </w:r>
                          </w:p>
                          <w:p w:rsidR="00FA4413" w:rsidRDefault="00FA4413" w:rsidP="00FA44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 waves before every QRS?</w:t>
                            </w:r>
                          </w:p>
                          <w:p w:rsidR="00FA4413" w:rsidRDefault="00FA4413" w:rsidP="00966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QRS after every P wave?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9715" id="_x0000_s1030" type="#_x0000_t202" style="position:absolute;margin-left:0;margin-top:0;width:262.5pt;height:262.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">
                <v:textbox>
                  <w:txbxContent>
                    <w:p w:rsidR="00966166" w:rsidRPr="00966166" w:rsidRDefault="00966166" w:rsidP="00FA4413">
                      <w:pPr>
                        <w:rPr>
                          <w:b/>
                        </w:rPr>
                      </w:pPr>
                      <w:r w:rsidRPr="00966166">
                        <w:rPr>
                          <w:b/>
                        </w:rPr>
                        <w:t>Step wise 4 lead interpretation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electrical activity present?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ventricular QRS rate?</w:t>
                      </w:r>
                      <w:r w:rsidR="00112273">
                        <w:br/>
                      </w:r>
                      <w:r w:rsidR="00112273">
                        <w:rPr>
                          <w:color w:val="808080" w:themeColor="background1" w:themeShade="80"/>
                        </w:rPr>
                        <w:t>60-100 Normal, &lt;</w:t>
                      </w:r>
                      <w:r w:rsidR="00397889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112273">
                        <w:rPr>
                          <w:color w:val="808080" w:themeColor="background1" w:themeShade="80"/>
                        </w:rPr>
                        <w:t>40</w:t>
                      </w:r>
                      <w:r w:rsidR="00112273">
                        <w:rPr>
                          <w:i/>
                          <w:color w:val="808080" w:themeColor="background1" w:themeShade="80"/>
                        </w:rPr>
                        <w:t xml:space="preserve"> </w:t>
                      </w:r>
                      <w:r w:rsidR="00112273" w:rsidRPr="00112273">
                        <w:rPr>
                          <w:color w:val="808080" w:themeColor="background1" w:themeShade="80"/>
                          <w:u w:val="single"/>
                        </w:rPr>
                        <w:t>Absolute</w:t>
                      </w:r>
                      <w:r w:rsidR="00112273" w:rsidRPr="00112273">
                        <w:rPr>
                          <w:color w:val="808080" w:themeColor="background1" w:themeShade="80"/>
                        </w:rPr>
                        <w:t xml:space="preserve"> Bradycardia</w:t>
                      </w:r>
                      <w:r w:rsidR="00112273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the QRS regular, regularly irregular or irregularly irregular?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the QRS Wide or Narrow?</w:t>
                      </w:r>
                      <w:r w:rsidR="00966166">
                        <w:t xml:space="preserve"> </w:t>
                      </w:r>
                      <w:r w:rsidR="00966166" w:rsidRPr="00870373">
                        <w:rPr>
                          <w:color w:val="808080" w:themeColor="background1" w:themeShade="80"/>
                        </w:rPr>
                        <w:t>&gt;</w:t>
                      </w:r>
                      <w:r w:rsidR="00397889">
                        <w:rPr>
                          <w:color w:val="808080" w:themeColor="background1" w:themeShade="80"/>
                        </w:rPr>
                        <w:t xml:space="preserve"> </w:t>
                      </w:r>
                      <w:r w:rsidR="00966166" w:rsidRPr="00870373">
                        <w:rPr>
                          <w:color w:val="808080" w:themeColor="background1" w:themeShade="80"/>
                        </w:rPr>
                        <w:t>3</w:t>
                      </w:r>
                      <w:r w:rsidR="00870373" w:rsidRPr="00870373">
                        <w:rPr>
                          <w:color w:val="808080" w:themeColor="background1" w:themeShade="80"/>
                        </w:rPr>
                        <w:t xml:space="preserve"> small squares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Is atrial P wave activity present?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Relationship between other P waves?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Relationship between QRS?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PR interval?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Associated?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Disassociated?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Wandering?</w:t>
                      </w:r>
                    </w:p>
                    <w:p w:rsidR="00FA4413" w:rsidRDefault="00FA4413" w:rsidP="00FA441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 waves before every QRS?</w:t>
                      </w:r>
                    </w:p>
                    <w:p w:rsidR="00FA4413" w:rsidRDefault="00FA4413" w:rsidP="0096616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QRS after every P wave?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31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B240228" wp14:editId="1F738FC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52775" cy="18383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373" w:rsidRPr="00966166" w:rsidRDefault="00870373" w:rsidP="008703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Intrinsic heart rates</w:t>
                            </w:r>
                          </w:p>
                          <w:tbl>
                            <w:tblPr>
                              <w:tblStyle w:val="ListTable1Light-Accent5"/>
                              <w:tblW w:w="5000" w:type="pct"/>
                              <w:tblLook w:val="0400" w:firstRow="0" w:lastRow="0" w:firstColumn="0" w:lastColumn="0" w:noHBand="0" w:noVBand="1"/>
                            </w:tblPr>
                            <w:tblGrid>
                              <w:gridCol w:w="2455"/>
                              <w:gridCol w:w="2439"/>
                            </w:tblGrid>
                            <w:tr w:rsidR="00F83150" w:rsidTr="00B4765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508" w:type="pct"/>
                                </w:tcPr>
                                <w:p w:rsidR="00870373" w:rsidRPr="00C35FEB" w:rsidRDefault="00870373" w:rsidP="00966166">
                                  <w:pPr>
                                    <w:rPr>
                                      <w:b/>
                                    </w:rPr>
                                  </w:pPr>
                                  <w:r w:rsidRPr="00C35FEB">
                                    <w:rPr>
                                      <w:b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Pr="00C35FEB" w:rsidRDefault="00870373" w:rsidP="00987B49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35FEB">
                                    <w:rPr>
                                      <w:b/>
                                    </w:rPr>
                                    <w:t>Beats Per Minute</w:t>
                                  </w:r>
                                </w:p>
                              </w:tc>
                            </w:tr>
                            <w:tr w:rsidR="00F83150" w:rsidTr="00B4765C"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Sino Atrial Node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60</w:t>
                                  </w:r>
                                </w:p>
                              </w:tc>
                            </w:tr>
                            <w:tr w:rsidR="00F83150" w:rsidTr="00B4765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Atrial cells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60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55</w:t>
                                  </w:r>
                                </w:p>
                              </w:tc>
                            </w:tr>
                            <w:tr w:rsidR="00F83150" w:rsidTr="00B4765C"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AV Node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50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45</w:t>
                                  </w:r>
                                </w:p>
                              </w:tc>
                            </w:tr>
                            <w:tr w:rsidR="00F83150" w:rsidTr="00B4765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HIS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45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F83150" w:rsidTr="00B4765C"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Bundle branch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45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40</w:t>
                                  </w:r>
                                </w:p>
                              </w:tc>
                            </w:tr>
                            <w:tr w:rsidR="00F83150" w:rsidTr="00B4765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Purkinje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40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35</w:t>
                                  </w:r>
                                </w:p>
                              </w:tc>
                            </w:tr>
                            <w:tr w:rsidR="00F83150" w:rsidTr="00B4765C">
                              <w:tc>
                                <w:tcPr>
                                  <w:tcW w:w="2508" w:type="pct"/>
                                </w:tcPr>
                                <w:p w:rsidR="00870373" w:rsidRDefault="00870373" w:rsidP="00966166">
                                  <w:r>
                                    <w:t>Myocardial cells</w:t>
                                  </w:r>
                                </w:p>
                              </w:tc>
                              <w:tc>
                                <w:tcPr>
                                  <w:tcW w:w="2492" w:type="pct"/>
                                </w:tcPr>
                                <w:p w:rsidR="00870373" w:rsidRDefault="00870373" w:rsidP="00930E66">
                                  <w:pPr>
                                    <w:jc w:val="right"/>
                                  </w:pPr>
                                  <w:r>
                                    <w:t>35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 w:rsidR="007734C5">
                                    <w:t xml:space="preserve"> </w:t>
                                  </w:r>
                                  <w: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870373" w:rsidRDefault="00870373" w:rsidP="008703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40228" id="_x0000_s1031" type="#_x0000_t202" style="position:absolute;margin-left:0;margin-top:0;width:248.25pt;height:144.7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">
                <v:textbox>
                  <w:txbxContent>
                    <w:p w:rsidR="00870373" w:rsidRPr="00966166" w:rsidRDefault="00870373" w:rsidP="008703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Intrinsic heart rates</w:t>
                      </w:r>
                    </w:p>
                    <w:tbl>
                      <w:tblPr>
                        <w:tblStyle w:val="ListTable1Light-Accent5"/>
                        <w:tblW w:w="5000" w:type="pct"/>
                        <w:tblLook w:val="0400" w:firstRow="0" w:lastRow="0" w:firstColumn="0" w:lastColumn="0" w:noHBand="0" w:noVBand="1"/>
                      </w:tblPr>
                      <w:tblGrid>
                        <w:gridCol w:w="2455"/>
                        <w:gridCol w:w="2439"/>
                      </w:tblGrid>
                      <w:tr w:rsidR="00F83150" w:rsidTr="00B4765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508" w:type="pct"/>
                          </w:tcPr>
                          <w:p w:rsidR="00870373" w:rsidRPr="00C35FEB" w:rsidRDefault="00870373" w:rsidP="00966166">
                            <w:pPr>
                              <w:rPr>
                                <w:b/>
                              </w:rPr>
                            </w:pPr>
                            <w:r w:rsidRPr="00C35FEB">
                              <w:rPr>
                                <w:b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Pr="00C35FEB" w:rsidRDefault="00870373" w:rsidP="00987B4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35FEB">
                              <w:rPr>
                                <w:b/>
                              </w:rPr>
                              <w:t>Beats Per Minute</w:t>
                            </w:r>
                          </w:p>
                        </w:tc>
                      </w:tr>
                      <w:tr w:rsidR="00F83150" w:rsidTr="00B4765C"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Sino Atrial Node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100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60</w:t>
                            </w:r>
                          </w:p>
                        </w:tc>
                      </w:tr>
                      <w:tr w:rsidR="00F83150" w:rsidTr="00B4765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Atrial cells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60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55</w:t>
                            </w:r>
                          </w:p>
                        </w:tc>
                      </w:tr>
                      <w:tr w:rsidR="00F83150" w:rsidTr="00B4765C"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AV Node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50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45</w:t>
                            </w:r>
                          </w:p>
                        </w:tc>
                      </w:tr>
                      <w:tr w:rsidR="00F83150" w:rsidTr="00B4765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HIS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45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40</w:t>
                            </w:r>
                          </w:p>
                        </w:tc>
                      </w:tr>
                      <w:tr w:rsidR="00F83150" w:rsidTr="00B4765C"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Bundle branch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45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40</w:t>
                            </w:r>
                          </w:p>
                        </w:tc>
                      </w:tr>
                      <w:tr w:rsidR="00F83150" w:rsidTr="00B4765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Purkinje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40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35</w:t>
                            </w:r>
                          </w:p>
                        </w:tc>
                      </w:tr>
                      <w:tr w:rsidR="00F83150" w:rsidTr="00B4765C">
                        <w:tc>
                          <w:tcPr>
                            <w:tcW w:w="2508" w:type="pct"/>
                          </w:tcPr>
                          <w:p w:rsidR="00870373" w:rsidRDefault="00870373" w:rsidP="00966166">
                            <w:r>
                              <w:t>Myocardial cells</w:t>
                            </w:r>
                          </w:p>
                        </w:tc>
                        <w:tc>
                          <w:tcPr>
                            <w:tcW w:w="2492" w:type="pct"/>
                          </w:tcPr>
                          <w:p w:rsidR="00870373" w:rsidRDefault="00870373" w:rsidP="00930E66">
                            <w:pPr>
                              <w:jc w:val="right"/>
                            </w:pPr>
                            <w:r>
                              <w:t>35</w:t>
                            </w:r>
                            <w:r w:rsidR="007734C5">
                              <w:t xml:space="preserve"> </w:t>
                            </w:r>
                            <w:r>
                              <w:t>-</w:t>
                            </w:r>
                            <w:r w:rsidR="007734C5">
                              <w:t xml:space="preserve"> </w:t>
                            </w:r>
                            <w:r>
                              <w:t>30</w:t>
                            </w:r>
                          </w:p>
                        </w:tc>
                      </w:tr>
                    </w:tbl>
                    <w:p w:rsidR="00870373" w:rsidRDefault="00870373" w:rsidP="00870373"/>
                  </w:txbxContent>
                </v:textbox>
              </v:shape>
            </w:pict>
          </mc:Fallback>
        </mc:AlternateContent>
      </w:r>
      <w:r w:rsidR="00F831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F5E7CB6" wp14:editId="56E3224A">
                <wp:simplePos x="0" y="0"/>
                <wp:positionH relativeFrom="column">
                  <wp:posOffset>0</wp:posOffset>
                </wp:positionH>
                <wp:positionV relativeFrom="paragraph">
                  <wp:posOffset>1971675</wp:posOffset>
                </wp:positionV>
                <wp:extent cx="3162300" cy="19621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166" w:rsidRPr="00966166" w:rsidRDefault="0087037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Heart blocks</w:t>
                            </w:r>
                          </w:p>
                          <w:p w:rsidR="00870373" w:rsidRPr="00870373" w:rsidRDefault="00870373" w:rsidP="00870373">
                            <w:r w:rsidRPr="00870373">
                              <w:t>1°</w:t>
                            </w:r>
                            <w:r>
                              <w:tab/>
                              <w:t>PR &gt; 3 small squares, regular</w:t>
                            </w:r>
                            <w:r w:rsidR="00112273">
                              <w:br/>
                            </w:r>
                            <w:r>
                              <w:t>2</w:t>
                            </w:r>
                            <w:r w:rsidRPr="00870373">
                              <w:t>°</w:t>
                            </w:r>
                            <w:r>
                              <w:t xml:space="preserve"> I</w:t>
                            </w:r>
                            <w:r>
                              <w:tab/>
                              <w:t>PR widening until skipped QRS</w:t>
                            </w:r>
                            <w:r w:rsidR="00397889">
                              <w:t xml:space="preserve"> and resets</w:t>
                            </w:r>
                            <w:r>
                              <w:t>,</w:t>
                            </w:r>
                            <w:r>
                              <w:br/>
                            </w:r>
                            <w:r>
                              <w:tab/>
                              <w:t>Regularly irregular</w:t>
                            </w:r>
                            <w:r>
                              <w:br/>
                              <w:t>2</w:t>
                            </w:r>
                            <w:r w:rsidRPr="00870373">
                              <w:t>°</w:t>
                            </w:r>
                            <w:r>
                              <w:t xml:space="preserve"> II</w:t>
                            </w:r>
                            <w:r>
                              <w:tab/>
                              <w:t>No pattern to PR interval, Sometimes QRS</w:t>
                            </w:r>
                            <w:r>
                              <w:br/>
                            </w:r>
                            <w:r>
                              <w:tab/>
                              <w:t xml:space="preserve">skipped to </w:t>
                            </w:r>
                            <w:r w:rsidR="005A2145" w:rsidRPr="00275584">
                              <w:rPr>
                                <w:b/>
                              </w:rPr>
                              <w:t>dangerous</w:t>
                            </w:r>
                            <w:r w:rsidR="005A2145">
                              <w:t xml:space="preserve"> </w:t>
                            </w:r>
                            <w:r w:rsidRPr="00275584">
                              <w:rPr>
                                <w:b/>
                              </w:rPr>
                              <w:t>standstill</w:t>
                            </w:r>
                            <w:r w:rsidR="005A2145">
                              <w:t>.</w:t>
                            </w:r>
                            <w:r>
                              <w:t xml:space="preserve"> </w:t>
                            </w:r>
                            <w:r w:rsidRPr="005A2145">
                              <w:rPr>
                                <w:color w:val="0070C0"/>
                              </w:rPr>
                              <w:t xml:space="preserve">Atropine if </w:t>
                            </w:r>
                            <w:r w:rsidR="005A2145" w:rsidRPr="005A2145">
                              <w:rPr>
                                <w:color w:val="0070C0"/>
                              </w:rPr>
                              <w:tab/>
                            </w:r>
                            <w:r w:rsidRPr="005A2145">
                              <w:rPr>
                                <w:color w:val="0070C0"/>
                              </w:rPr>
                              <w:t>symptomatic.</w:t>
                            </w:r>
                            <w:r w:rsidRPr="005A2145">
                              <w:rPr>
                                <w:color w:val="0070C0"/>
                              </w:rPr>
                              <w:br/>
                            </w:r>
                            <w:r>
                              <w:t>3</w:t>
                            </w:r>
                            <w:r w:rsidRPr="00870373">
                              <w:t>°</w:t>
                            </w:r>
                            <w:r>
                              <w:tab/>
                            </w:r>
                            <w:r w:rsidR="00A701A7">
                              <w:t>Disassociation of</w:t>
                            </w:r>
                            <w:r>
                              <w:t xml:space="preserve"> atria</w:t>
                            </w:r>
                            <w:r w:rsidR="00A701A7">
                              <w:t xml:space="preserve"> a</w:t>
                            </w:r>
                            <w:r>
                              <w:t>nd ventricles.</w:t>
                            </w:r>
                            <w:r w:rsidR="00A701A7">
                              <w:br/>
                            </w:r>
                            <w:r w:rsidR="00A701A7">
                              <w:tab/>
                              <w:t>Wide QRS.</w:t>
                            </w:r>
                            <w:r w:rsidR="00531959">
                              <w:t xml:space="preserve"> Bradycardic.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7CB6" id="_x0000_s1032" type="#_x0000_t202" style="position:absolute;margin-left:0;margin-top:155.25pt;width:249pt;height:154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">
                <v:textbox>
                  <w:txbxContent>
                    <w:p w:rsidR="00966166" w:rsidRPr="00966166" w:rsidRDefault="0087037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Heart blocks</w:t>
                      </w:r>
                    </w:p>
                    <w:p w:rsidR="00870373" w:rsidRPr="00870373" w:rsidRDefault="00870373" w:rsidP="00870373">
                      <w:r w:rsidRPr="00870373">
                        <w:t>1°</w:t>
                      </w:r>
                      <w:r>
                        <w:tab/>
                        <w:t>PR &gt; 3 small squares, regular</w:t>
                      </w:r>
                      <w:r w:rsidR="00112273">
                        <w:br/>
                      </w:r>
                      <w:r>
                        <w:t>2</w:t>
                      </w:r>
                      <w:r w:rsidRPr="00870373">
                        <w:t>°</w:t>
                      </w:r>
                      <w:r>
                        <w:t xml:space="preserve"> I</w:t>
                      </w:r>
                      <w:r>
                        <w:tab/>
                        <w:t>PR widening until skipped QRS</w:t>
                      </w:r>
                      <w:r w:rsidR="00397889">
                        <w:t xml:space="preserve"> and resets</w:t>
                      </w:r>
                      <w:r>
                        <w:t>,</w:t>
                      </w:r>
                      <w:r>
                        <w:br/>
                      </w:r>
                      <w:r>
                        <w:tab/>
                        <w:t>Regularly irregular</w:t>
                      </w:r>
                      <w:r>
                        <w:br/>
                        <w:t>2</w:t>
                      </w:r>
                      <w:r w:rsidRPr="00870373">
                        <w:t>°</w:t>
                      </w:r>
                      <w:r>
                        <w:t xml:space="preserve"> II</w:t>
                      </w:r>
                      <w:r>
                        <w:tab/>
                        <w:t>No pattern to PR interval, Sometimes QRS</w:t>
                      </w:r>
                      <w:r>
                        <w:br/>
                      </w:r>
                      <w:r>
                        <w:tab/>
                        <w:t xml:space="preserve">skipped to </w:t>
                      </w:r>
                      <w:r w:rsidR="005A2145" w:rsidRPr="00275584">
                        <w:rPr>
                          <w:b/>
                        </w:rPr>
                        <w:t>dangerous</w:t>
                      </w:r>
                      <w:r w:rsidR="005A2145">
                        <w:t xml:space="preserve"> </w:t>
                      </w:r>
                      <w:r w:rsidRPr="00275584">
                        <w:rPr>
                          <w:b/>
                        </w:rPr>
                        <w:t>standstill</w:t>
                      </w:r>
                      <w:r w:rsidR="005A2145">
                        <w:t>.</w:t>
                      </w:r>
                      <w:r>
                        <w:t xml:space="preserve"> </w:t>
                      </w:r>
                      <w:r w:rsidRPr="005A2145">
                        <w:rPr>
                          <w:color w:val="0070C0"/>
                        </w:rPr>
                        <w:t xml:space="preserve">Atropine if </w:t>
                      </w:r>
                      <w:r w:rsidR="005A2145" w:rsidRPr="005A2145">
                        <w:rPr>
                          <w:color w:val="0070C0"/>
                        </w:rPr>
                        <w:tab/>
                      </w:r>
                      <w:r w:rsidRPr="005A2145">
                        <w:rPr>
                          <w:color w:val="0070C0"/>
                        </w:rPr>
                        <w:t>symptomatic.</w:t>
                      </w:r>
                      <w:r w:rsidRPr="005A2145">
                        <w:rPr>
                          <w:color w:val="0070C0"/>
                        </w:rPr>
                        <w:br/>
                      </w:r>
                      <w:r>
                        <w:t>3</w:t>
                      </w:r>
                      <w:r w:rsidRPr="00870373">
                        <w:t>°</w:t>
                      </w:r>
                      <w:r>
                        <w:tab/>
                      </w:r>
                      <w:r w:rsidR="00A701A7">
                        <w:t>Disassociation of</w:t>
                      </w:r>
                      <w:r>
                        <w:t xml:space="preserve"> atria</w:t>
                      </w:r>
                      <w:r w:rsidR="00A701A7">
                        <w:t xml:space="preserve"> a</w:t>
                      </w:r>
                      <w:r>
                        <w:t>nd ventricles.</w:t>
                      </w:r>
                      <w:r w:rsidR="00A701A7">
                        <w:br/>
                      </w:r>
                      <w:r w:rsidR="00A701A7">
                        <w:tab/>
                        <w:t>Wide QRS.</w:t>
                      </w:r>
                      <w:r w:rsidR="00531959">
                        <w:t xml:space="preserve"> Bradycardic.</w:t>
                      </w:r>
                    </w:p>
                  </w:txbxContent>
                </v:textbox>
              </v:shape>
            </w:pict>
          </mc:Fallback>
        </mc:AlternateContent>
      </w:r>
      <w:r w:rsidR="00F831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2A7585B" wp14:editId="48F59557">
                <wp:simplePos x="0" y="0"/>
                <wp:positionH relativeFrom="column">
                  <wp:posOffset>9525</wp:posOffset>
                </wp:positionH>
                <wp:positionV relativeFrom="paragraph">
                  <wp:posOffset>4076700</wp:posOffset>
                </wp:positionV>
                <wp:extent cx="3143250" cy="30575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273" w:rsidRDefault="00614AEA" w:rsidP="00112273">
                            <w:r>
                              <w:rPr>
                                <w:b/>
                              </w:rPr>
                              <w:t>Bundle branch blocks</w:t>
                            </w:r>
                          </w:p>
                          <w:p w:rsidR="00614AEA" w:rsidRDefault="00614AEA" w:rsidP="00112273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8A81F63" wp14:editId="64C9193D">
                                  <wp:extent cx="2514600" cy="1352550"/>
                                  <wp:effectExtent l="0" t="0" r="0" b="0"/>
                                  <wp:docPr id="7" name="Picture 7" descr="http://en.ecgpedia.org/images/thumb/8/84/LBTB_RBTB_en.png/x300px-LBTB_RBTB_en.png.pagespeed.ic.kEbvJxoc8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://en.ecgpedia.org/images/thumb/8/84/LBTB_RBTB_en.png/x300px-LBTB_RBTB_en.png.pagespeed.ic.kEbvJxoc8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667" t="6098" r="8332" b="73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0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946" w:rsidRDefault="007A0946" w:rsidP="007A0946">
                            <w:pPr>
                              <w:ind w:left="720" w:hanging="720"/>
                            </w:pPr>
                            <w:r>
                              <w:t>RBBB</w:t>
                            </w:r>
                            <w:r>
                              <w:tab/>
                              <w:t>Wide QRS, RsR ‘M</w:t>
                            </w:r>
                            <w:r w:rsidR="00936105">
                              <w:t xml:space="preserve"> </w:t>
                            </w:r>
                            <w:r>
                              <w:t>shape’ in V1-3,</w:t>
                            </w:r>
                            <w:r>
                              <w:br/>
                              <w:t>Wide slurred S wave in lateral leads</w:t>
                            </w:r>
                          </w:p>
                          <w:p w:rsidR="007A0946" w:rsidRPr="00614AEA" w:rsidRDefault="007A0946" w:rsidP="007A0946">
                            <w:pPr>
                              <w:ind w:left="720" w:hanging="720"/>
                            </w:pPr>
                            <w:r>
                              <w:t>LBBB</w:t>
                            </w:r>
                            <w:r>
                              <w:tab/>
                              <w:t>Wide QRS, Dominant S wave in V1,</w:t>
                            </w:r>
                            <w:r>
                              <w:br/>
                              <w:t>Broad monophasic S wave in lateral leads,</w:t>
                            </w:r>
                            <w:r>
                              <w:br/>
                              <w:t>Absent Q wave in lateral leads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585B" id="_x0000_s1033" type="#_x0000_t202" style="position:absolute;margin-left:.75pt;margin-top:321pt;width:247.5pt;height:240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">
                <v:textbox>
                  <w:txbxContent>
                    <w:p w:rsidR="00112273" w:rsidRDefault="00614AEA" w:rsidP="00112273">
                      <w:r>
                        <w:rPr>
                          <w:b/>
                        </w:rPr>
                        <w:t>Bundle branch blocks</w:t>
                      </w:r>
                    </w:p>
                    <w:p w:rsidR="00614AEA" w:rsidRDefault="00614AEA" w:rsidP="00112273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8A81F63" wp14:editId="64C9193D">
                            <wp:extent cx="2514600" cy="1352550"/>
                            <wp:effectExtent l="0" t="0" r="0" b="0"/>
                            <wp:docPr id="7" name="Picture 7" descr="http://en.ecgpedia.org/images/thumb/8/84/LBTB_RBTB_en.png/x300px-LBTB_RBTB_en.png.pagespeed.ic.kEbvJxoc8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://en.ecgpedia.org/images/thumb/8/84/LBTB_RBTB_en.png/x300px-LBTB_RBTB_en.png.pagespeed.ic.kEbvJxoc8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667" t="6098" r="8332" b="73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14600" cy="1352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946" w:rsidRDefault="007A0946" w:rsidP="007A0946">
                      <w:pPr>
                        <w:ind w:left="720" w:hanging="720"/>
                      </w:pPr>
                      <w:r>
                        <w:t>RBBB</w:t>
                      </w:r>
                      <w:r>
                        <w:tab/>
                        <w:t>Wide QRS, RsR ‘M</w:t>
                      </w:r>
                      <w:r w:rsidR="00936105">
                        <w:t xml:space="preserve"> </w:t>
                      </w:r>
                      <w:r>
                        <w:t>shape’ in V1-3,</w:t>
                      </w:r>
                      <w:r>
                        <w:br/>
                        <w:t>Wide slurred S wave in lateral leads</w:t>
                      </w:r>
                    </w:p>
                    <w:p w:rsidR="007A0946" w:rsidRPr="00614AEA" w:rsidRDefault="007A0946" w:rsidP="007A0946">
                      <w:pPr>
                        <w:ind w:left="720" w:hanging="720"/>
                      </w:pPr>
                      <w:r>
                        <w:t>LBBB</w:t>
                      </w:r>
                      <w:r>
                        <w:tab/>
                        <w:t>Wide QRS, Dominant S wave in V1,</w:t>
                      </w:r>
                      <w:r>
                        <w:br/>
                        <w:t>Broad monophasic S wave in lateral leads,</w:t>
                      </w:r>
                      <w:r>
                        <w:br/>
                        <w:t>Absent Q wave in lateral leads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3945" w:rsidSect="00FA44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90" w:rsidRDefault="00387B90" w:rsidP="00D83ABD">
      <w:pPr>
        <w:spacing w:after="0" w:line="240" w:lineRule="auto"/>
      </w:pPr>
      <w:r>
        <w:separator/>
      </w:r>
    </w:p>
  </w:endnote>
  <w:endnote w:type="continuationSeparator" w:id="0">
    <w:p w:rsidR="00387B90" w:rsidRDefault="00387B90" w:rsidP="00D8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90" w:rsidRDefault="00387B90" w:rsidP="00D83ABD">
      <w:pPr>
        <w:spacing w:after="0" w:line="240" w:lineRule="auto"/>
      </w:pPr>
      <w:r>
        <w:separator/>
      </w:r>
    </w:p>
  </w:footnote>
  <w:footnote w:type="continuationSeparator" w:id="0">
    <w:p w:rsidR="00387B90" w:rsidRDefault="00387B90" w:rsidP="00D8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06BEC"/>
    <w:multiLevelType w:val="hybridMultilevel"/>
    <w:tmpl w:val="3E5EE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A4DC6"/>
    <w:multiLevelType w:val="hybridMultilevel"/>
    <w:tmpl w:val="FB9C3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F4E85"/>
    <w:multiLevelType w:val="multilevel"/>
    <w:tmpl w:val="F46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13"/>
    <w:rsid w:val="00043B42"/>
    <w:rsid w:val="00044174"/>
    <w:rsid w:val="00112273"/>
    <w:rsid w:val="001574C8"/>
    <w:rsid w:val="002137C4"/>
    <w:rsid w:val="00263A11"/>
    <w:rsid w:val="00275584"/>
    <w:rsid w:val="002828F5"/>
    <w:rsid w:val="00326392"/>
    <w:rsid w:val="00387B90"/>
    <w:rsid w:val="00397889"/>
    <w:rsid w:val="00531959"/>
    <w:rsid w:val="00554DD9"/>
    <w:rsid w:val="005A2145"/>
    <w:rsid w:val="005B15FE"/>
    <w:rsid w:val="0060085F"/>
    <w:rsid w:val="00614AEA"/>
    <w:rsid w:val="00676035"/>
    <w:rsid w:val="0070153D"/>
    <w:rsid w:val="00720C9E"/>
    <w:rsid w:val="00724AF9"/>
    <w:rsid w:val="00737D73"/>
    <w:rsid w:val="007552E8"/>
    <w:rsid w:val="007734C5"/>
    <w:rsid w:val="00784B37"/>
    <w:rsid w:val="00793945"/>
    <w:rsid w:val="007A0946"/>
    <w:rsid w:val="007E7667"/>
    <w:rsid w:val="00870373"/>
    <w:rsid w:val="0089388B"/>
    <w:rsid w:val="00930E66"/>
    <w:rsid w:val="00936105"/>
    <w:rsid w:val="009376A4"/>
    <w:rsid w:val="00966166"/>
    <w:rsid w:val="009753B1"/>
    <w:rsid w:val="00987B49"/>
    <w:rsid w:val="00A557D0"/>
    <w:rsid w:val="00A701A7"/>
    <w:rsid w:val="00AB0FBA"/>
    <w:rsid w:val="00B0690C"/>
    <w:rsid w:val="00B4765C"/>
    <w:rsid w:val="00C22F27"/>
    <w:rsid w:val="00C35FEB"/>
    <w:rsid w:val="00C61424"/>
    <w:rsid w:val="00C65334"/>
    <w:rsid w:val="00C76E11"/>
    <w:rsid w:val="00CB7139"/>
    <w:rsid w:val="00D54B84"/>
    <w:rsid w:val="00D633B9"/>
    <w:rsid w:val="00D83ABD"/>
    <w:rsid w:val="00D87230"/>
    <w:rsid w:val="00DF2764"/>
    <w:rsid w:val="00E20722"/>
    <w:rsid w:val="00E34C1A"/>
    <w:rsid w:val="00E35885"/>
    <w:rsid w:val="00F12CC0"/>
    <w:rsid w:val="00F83150"/>
    <w:rsid w:val="00FA0CA2"/>
    <w:rsid w:val="00FA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13"/>
    <w:pPr>
      <w:ind w:left="720"/>
      <w:contextualSpacing/>
    </w:pPr>
  </w:style>
  <w:style w:type="table" w:styleId="TableGrid">
    <w:name w:val="Table Grid"/>
    <w:basedOn w:val="TableNormal"/>
    <w:uiPriority w:val="59"/>
    <w:rsid w:val="0096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8703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t">
    <w:name w:val="st"/>
    <w:basedOn w:val="DefaultParagraphFont"/>
    <w:rsid w:val="009753B1"/>
  </w:style>
  <w:style w:type="table" w:styleId="PlainTable5">
    <w:name w:val="Plain Table 5"/>
    <w:basedOn w:val="TableNormal"/>
    <w:uiPriority w:val="45"/>
    <w:rsid w:val="000441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BD"/>
  </w:style>
  <w:style w:type="paragraph" w:styleId="Footer">
    <w:name w:val="footer"/>
    <w:basedOn w:val="Normal"/>
    <w:link w:val="FooterChar"/>
    <w:uiPriority w:val="99"/>
    <w:unhideWhenUsed/>
    <w:rsid w:val="00D8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2016-07-01T14:26:00Z</dcterms:created>
  <dcterms:modified xsi:type="dcterms:W3CDTF">2016-07-01T14:27:00Z</dcterms:modified>
</cp:coreProperties>
</file>