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1Light-Accent5"/>
        <w:tblW w:w="0" w:type="auto"/>
        <w:tblLayout w:type="fixed"/>
        <w:tblLook w:val="0480" w:firstRow="0" w:lastRow="0" w:firstColumn="1" w:lastColumn="0" w:noHBand="0" w:noVBand="1"/>
      </w:tblPr>
      <w:tblGrid>
        <w:gridCol w:w="2376"/>
        <w:gridCol w:w="3544"/>
      </w:tblGrid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Right Hypochondriac</w:t>
            </w:r>
            <w:r w:rsidRPr="00A73E2C"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 w:rsidRPr="00A73E2C">
                    <w:rPr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</w:p>
        </w:tc>
        <w:tc>
          <w:tcPr>
            <w:tcW w:w="3544" w:type="dxa"/>
          </w:tcPr>
          <w:p w:rsidR="00A73E2C" w:rsidRPr="00A73E2C" w:rsidRDefault="00007E78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65F9528" wp14:editId="6BE9E2E4">
                      <wp:simplePos x="0" y="0"/>
                      <wp:positionH relativeFrom="column">
                        <wp:posOffset>2282190</wp:posOffset>
                      </wp:positionH>
                      <wp:positionV relativeFrom="page">
                        <wp:posOffset>9525</wp:posOffset>
                      </wp:positionV>
                      <wp:extent cx="2858770" cy="97345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8770" cy="9734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PlainTable3"/>
                                    <w:tblW w:w="0" w:type="auto"/>
                                    <w:tblLook w:val="0600" w:firstRow="0" w:lastRow="0" w:firstColumn="0" w:lastColumn="0" w:noHBand="1" w:noVBand="1"/>
                                  </w:tblPr>
                                  <w:tblGrid>
                                    <w:gridCol w:w="4703"/>
                                  </w:tblGrid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General inspection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Colour e.g. Jaundice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Ask about pain and note discomfort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Spider-naevi throughout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Note and describe vomit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Hands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Leukonychia – White spotting in finger nails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Koilonychia – Inwards spooning of finger nails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Clubbing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Anaemic palmar creases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Palmar erythema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Dupuytren’s contracture – Inwards flexion of medial fingers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Hepatic flap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3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Pulse rate, rhythm and strength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Neck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Jugular venous pressure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Face and Eyes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Conjunctiva (Jaundice)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Anaemia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Mouth ulcers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Dentition</w:t>
                                        </w:r>
                                      </w:p>
                                      <w:p w:rsidR="00007E78" w:rsidRPr="00007E78" w:rsidRDefault="004D4816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4"/>
                                          </w:rPr>
                                          <w:t>Dehydrati</w:t>
                                        </w:r>
                                        <w:bookmarkStart w:id="0" w:name="_GoBack"/>
                                        <w:bookmarkEnd w:id="0"/>
                                        <w:r>
                                          <w:rPr>
                                            <w:sz w:val="20"/>
                                            <w:szCs w:val="24"/>
                                          </w:rPr>
                                          <w:t>on – Lips and tongue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4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Tongue disorders – e.g. Atrophy, Polyps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Lymph Nodes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Occipital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Pre and Post-auricular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Submandibular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Submental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Tonsillar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Anterior and posterior cervical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Supraclavicular including scalene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 xml:space="preserve">Abdomen – Inspection 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Symmetry and shape – obvious lumps, bulging masses or distension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Pulsations and Peristalsis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Venous distension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6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Discolorations – Bruise like shapes either central (Cullen’s) or dispersed (Grey turner’s)</w:t>
                                        </w:r>
                                      </w:p>
                                    </w:tc>
                                  </w:tr>
                                  <w:tr w:rsidR="00007E78" w:rsidRPr="00007E78" w:rsidTr="0081644F">
                                    <w:tc>
                                      <w:tcPr>
                                        <w:tcW w:w="5954" w:type="dxa"/>
                                      </w:tcPr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>Abdomen – Palpation</w:t>
                                        </w: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Light and Deep – All 9 areas</w:t>
                                        </w:r>
                                      </w:p>
                                      <w:p w:rsid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Rebound tenderness</w:t>
                                        </w:r>
                                      </w:p>
                                      <w:p w:rsidR="00094E78" w:rsidRPr="00007E78" w:rsidRDefault="00094E78" w:rsidP="00094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Ballot Kidneys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Liver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Spleen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Bladder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7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Aorta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 xml:space="preserve">Abdomen – Percussion 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Liver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Spleen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Bladder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Shifting dullness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8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Fluid thrill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spacing w:line="252" w:lineRule="auto"/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b/>
                                            <w:sz w:val="20"/>
                                            <w:szCs w:val="24"/>
                                          </w:rPr>
                                          <w:t xml:space="preserve">Abdomen – Auscultation 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Bowel sounds and note location e.g. Descending colon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Aorta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Renal arteries –</w:t>
                                        </w:r>
                                        <w:r w:rsidR="00886BED">
                                          <w:rPr>
                                            <w:sz w:val="20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4cm</w:t>
                                        </w:r>
                                        <w:r w:rsidR="00886BED">
                                          <w:rPr>
                                            <w:sz w:val="20"/>
                                            <w:szCs w:val="24"/>
                                          </w:rPr>
                                          <w:t>~</w:t>
                                        </w: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 xml:space="preserve"> latero-superior from naval </w:t>
                                        </w:r>
                                      </w:p>
                                      <w:p w:rsidR="00007E78" w:rsidRPr="00007E78" w:rsidRDefault="00007E78" w:rsidP="00007E78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9"/>
                                          </w:numPr>
                                          <w:spacing w:line="252" w:lineRule="auto"/>
                                          <w:rPr>
                                            <w:sz w:val="20"/>
                                            <w:szCs w:val="24"/>
                                          </w:rPr>
                                        </w:pPr>
                                        <w:r w:rsidRPr="00007E78">
                                          <w:rPr>
                                            <w:sz w:val="20"/>
                                            <w:szCs w:val="24"/>
                                          </w:rPr>
                                          <w:t>Liver bruits – Auscultate over liver</w:t>
                                        </w:r>
                                      </w:p>
                                    </w:tc>
                                  </w:tr>
                                </w:tbl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5F95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9.7pt;margin-top:.75pt;width:225.1pt;height:766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" filled="f" stroked="f">
                      <v:textbox inset="0,0,0,0">
                        <w:txbxContent>
                          <w:tbl>
                            <w:tblPr>
                              <w:tblStyle w:val="PlainTable3"/>
                              <w:tblW w:w="0" w:type="auto"/>
                              <w:tblLook w:val="0600" w:firstRow="0" w:lastRow="0" w:firstColumn="0" w:lastColumn="0" w:noHBand="1" w:noVBand="1"/>
                            </w:tblPr>
                            <w:tblGrid>
                              <w:gridCol w:w="4703"/>
                            </w:tblGrid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General inspection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Colour e.g. Jaundice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Ask about pain and note discomfort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Spider-naevi throughout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Note and describe vomit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Hands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Leukonychia – White spotting in finger nails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Koilonychia – Inwards spooning of finger nails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Clubbing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Anaemic palmar creases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Palmar erythema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Dupuytren’s contracture – Inwards flexion of medial fingers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Hepatic flap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Pulse rate, rhythm and strength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Neck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Jugular venous pressure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Face and Eyes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Conjunctiva (Jaundice)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Anaemia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Mouth ulcers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Dentition</w:t>
                                  </w:r>
                                </w:p>
                                <w:p w:rsidR="00007E78" w:rsidRPr="00007E78" w:rsidRDefault="004D4816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Dehydrati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on – Lips and tongue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Tongue disorders – e.g. Atrophy, Polyps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Lymph Nodes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Occipital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Pre and Post-auricular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Submandibular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Submental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Tonsillar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Anterior and posterior cervical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Supraclavicular including scalene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 xml:space="preserve">Abdomen – Inspection 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Symmetry and shape – obvious lumps, bulging masses or distension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Pulsations and Peristalsis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Venous distension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Discolorations – Bruise like shapes either central (Cullen’s) or dispersed (Grey turner’s)</w:t>
                                  </w:r>
                                </w:p>
                              </w:tc>
                            </w:tr>
                            <w:tr w:rsidR="00007E78" w:rsidRPr="00007E78" w:rsidTr="0081644F">
                              <w:tc>
                                <w:tcPr>
                                  <w:tcW w:w="5954" w:type="dxa"/>
                                </w:tcPr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>Abdomen – Palpation</w:t>
                                  </w: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Light and Deep – All 9 areas</w:t>
                                  </w:r>
                                </w:p>
                                <w:p w:rsid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Rebound tenderness</w:t>
                                  </w:r>
                                </w:p>
                                <w:p w:rsidR="00094E78" w:rsidRPr="00007E78" w:rsidRDefault="00094E78" w:rsidP="00094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Ballot Kidneys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Liver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Spleen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Bladder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Aorta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 xml:space="preserve">Abdomen – Percussion 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Liver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Spleen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Bladder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Shifting dullness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Fluid thrill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spacing w:line="252" w:lineRule="auto"/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b/>
                                      <w:sz w:val="20"/>
                                      <w:szCs w:val="24"/>
                                    </w:rPr>
                                    <w:t xml:space="preserve">Abdomen – Auscultation 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Bowel sounds and note location e.g. Descending colon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Aorta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Renal arteries –</w:t>
                                  </w:r>
                                  <w:r w:rsidR="00886BED">
                                    <w:rPr>
                                      <w:sz w:val="20"/>
                                      <w:szCs w:val="24"/>
                                    </w:rPr>
                                    <w:t xml:space="preserve"> </w:t>
                                  </w: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4cm</w:t>
                                  </w:r>
                                  <w:r w:rsidR="00886BED">
                                    <w:rPr>
                                      <w:sz w:val="20"/>
                                      <w:szCs w:val="24"/>
                                    </w:rPr>
                                    <w:t>~</w:t>
                                  </w: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 xml:space="preserve"> latero-superior from naval </w:t>
                                  </w:r>
                                </w:p>
                                <w:p w:rsidR="00007E78" w:rsidRPr="00007E78" w:rsidRDefault="00007E78" w:rsidP="00007E78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52" w:lineRule="auto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007E78">
                                    <w:rPr>
                                      <w:sz w:val="20"/>
                                      <w:szCs w:val="24"/>
                                    </w:rPr>
                                    <w:t>Liver bruits – Auscultate over liver</w:t>
                                  </w:r>
                                </w:p>
                              </w:tc>
                            </w:tr>
                          </w:tbl>
                          <w:p w:rsidR="00007E78" w:rsidRPr="00007E78" w:rsidRDefault="00007E78" w:rsidP="00007E78">
                            <w:pPr>
                              <w:spacing w:line="252" w:lineRule="auto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73E2C" w:rsidRPr="00A73E2C">
              <w:rPr>
                <w:sz w:val="20"/>
              </w:rPr>
              <w:t>Liver</w:t>
            </w:r>
            <w:r w:rsidR="00A73E2C" w:rsidRPr="00A73E2C">
              <w:rPr>
                <w:sz w:val="20"/>
              </w:rPr>
              <w:br/>
              <w:t>Gallbladder</w:t>
            </w:r>
            <w:r w:rsidR="00A73E2C" w:rsidRPr="00A73E2C">
              <w:rPr>
                <w:sz w:val="20"/>
              </w:rPr>
              <w:br/>
              <w:t>Small intestine</w:t>
            </w:r>
            <w:r w:rsidR="00A73E2C" w:rsidRPr="00A73E2C">
              <w:rPr>
                <w:sz w:val="20"/>
              </w:rPr>
              <w:br/>
              <w:t xml:space="preserve">Ascending Colon </w:t>
            </w:r>
            <w:r w:rsidR="00A73E2C" w:rsidRPr="00A73E2C">
              <w:rPr>
                <w:sz w:val="20"/>
              </w:rPr>
              <w:br/>
              <w:t>Transverse Colon</w:t>
            </w:r>
            <w:r w:rsidR="00A73E2C" w:rsidRPr="00A73E2C">
              <w:rPr>
                <w:sz w:val="20"/>
              </w:rPr>
              <w:br/>
              <w:t>Spleen</w:t>
            </w:r>
            <w:r w:rsidR="00A73E2C" w:rsidRPr="00A73E2C">
              <w:rPr>
                <w:sz w:val="20"/>
              </w:rPr>
              <w:br/>
              <w:t>Right Kidney</w:t>
            </w:r>
          </w:p>
        </w:tc>
      </w:tr>
      <w:tr w:rsidR="00A73E2C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 xml:space="preserve">Epigastrium 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000000" w:themeColor="text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Oesophagus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Stomach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Liver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Pancreas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Transverse colon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kidneys and ureters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Spleen</w:t>
            </w:r>
          </w:p>
        </w:tc>
      </w:tr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 xml:space="preserve">Left Hypochondriac </w:t>
            </w:r>
            <w:r w:rsidRPr="00A73E2C"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sz w:val="20"/>
                    </w:rPr>
                    <w:t>X</w:t>
                  </w: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Stomach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Liver (tip)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Pancreas (tail)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Transverse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Descending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Left kidney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Spleen</w:t>
            </w:r>
          </w:p>
        </w:tc>
      </w:tr>
      <w:tr w:rsidR="00A73E2C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Right Lumbar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 w:rsidRPr="00A73E2C">
                    <w:rPr>
                      <w:b/>
                      <w:color w:val="000000" w:themeColor="text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007E78" w:rsidP="00007E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Liver (tip)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Gallbladder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Ascending colon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kidney</w:t>
            </w:r>
          </w:p>
        </w:tc>
      </w:tr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 xml:space="preserve">Umbilical </w:t>
            </w:r>
            <w:r w:rsidRPr="00A73E2C"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A73E2C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br/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Stomach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Pancreas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Transverse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kidneys and ureters</w:t>
            </w:r>
          </w:p>
        </w:tc>
      </w:tr>
      <w:tr w:rsidR="00A73E2C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Left Lumbar</w:t>
            </w:r>
            <w:r w:rsidRPr="00A73E2C"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007E78" w:rsidP="00007E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  <w:r w:rsidRPr="00A73E2C">
              <w:rPr>
                <w:sz w:val="20"/>
              </w:rPr>
              <w:br/>
              <w:t>Descending colon</w:t>
            </w:r>
            <w:r w:rsidRPr="00A73E2C">
              <w:rPr>
                <w:sz w:val="20"/>
              </w:rPr>
              <w:br/>
              <w:t>Left kidney tip</w:t>
            </w:r>
          </w:p>
        </w:tc>
      </w:tr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Right iliac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</w:tr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007E78" w:rsidP="00007E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  <w:r w:rsidRPr="00A73E2C">
              <w:rPr>
                <w:sz w:val="20"/>
              </w:rPr>
              <w:br/>
              <w:t>Appendix</w:t>
            </w:r>
          </w:p>
          <w:p w:rsidR="00A73E2C" w:rsidRPr="00A73E2C" w:rsidRDefault="00C77528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lang w:eastAsia="en-GB"/>
              </w:rPr>
              <w:object w:dxaOrig="1440" w:dyaOrig="1440">
                <v:shape id="_x0000_s1026" type="#_x0000_t75" style="position:absolute;margin-left:233.8pt;margin-top:37.85pt;width:179.25pt;height:135.05pt;z-index:-251658240;mso-position-horizontal-relative:margin;mso-position-vertical-relative:margin;mso-width-relative:page;mso-height-relative:page">
                  <v:imagedata r:id="rId7" o:title="" croptop="12124f"/>
                  <w10:wrap anchorx="margin" anchory="margin"/>
                </v:shape>
                <o:OLEObject Type="Embed" ProgID="PBrush" ShapeID="_x0000_s1026" DrawAspect="Content" ObjectID="_1528965580" r:id="rId8"/>
              </w:object>
            </w:r>
            <w:r w:rsidR="00A73E2C" w:rsidRPr="00A73E2C">
              <w:rPr>
                <w:sz w:val="20"/>
              </w:rPr>
              <w:t>Cecum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Ascending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ovary and fallopian tube</w:t>
            </w:r>
          </w:p>
        </w:tc>
      </w:tr>
      <w:tr w:rsidR="00A73E2C" w:rsidTr="0000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P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 xml:space="preserve">Hypogastric 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A73E2C">
                    <w:rPr>
                      <w:b/>
                      <w:color w:val="FFFFFF" w:themeColor="background1"/>
                      <w:sz w:val="20"/>
                    </w:rPr>
                    <w:t>X</w:t>
                  </w: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RPr="00A73E2C" w:rsidTr="0081644F"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EB4B28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:rsidR="00A73E2C" w:rsidRPr="00A73E2C" w:rsidRDefault="00A73E2C" w:rsidP="00007E78">
            <w:pPr>
              <w:rPr>
                <w:sz w:val="20"/>
              </w:rPr>
            </w:pP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Sigmoid colon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Rectum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uterus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ovaries and fallopian tubes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ureters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Bladder</w:t>
            </w:r>
          </w:p>
          <w:p w:rsidR="00A73E2C" w:rsidRPr="00A73E2C" w:rsidRDefault="00A73E2C" w:rsidP="0000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Prostate</w:t>
            </w:r>
          </w:p>
        </w:tc>
      </w:tr>
      <w:tr w:rsidR="00A73E2C" w:rsidTr="0000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3E2C" w:rsidRDefault="00A73E2C" w:rsidP="00007E78">
            <w:pPr>
              <w:rPr>
                <w:sz w:val="20"/>
              </w:rPr>
            </w:pPr>
            <w:r w:rsidRPr="00A73E2C">
              <w:rPr>
                <w:sz w:val="20"/>
              </w:rPr>
              <w:t>Left iliac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"/>
              <w:gridCol w:w="327"/>
              <w:gridCol w:w="327"/>
            </w:tblGrid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  <w:tc>
                <w:tcPr>
                  <w:tcW w:w="327" w:type="dxa"/>
                  <w:vAlign w:val="center"/>
                </w:tcPr>
                <w:p w:rsidR="00A73E2C" w:rsidRPr="00A73E2C" w:rsidRDefault="00A73E2C" w:rsidP="00007E78">
                  <w:pPr>
                    <w:rPr>
                      <w:b/>
                      <w:color w:val="DBE5F1" w:themeColor="accent1" w:themeTint="33"/>
                      <w:sz w:val="20"/>
                    </w:rPr>
                  </w:pPr>
                  <w:r w:rsidRPr="00A73E2C">
                    <w:rPr>
                      <w:b/>
                      <w:color w:val="DBE5F1" w:themeColor="accent1" w:themeTint="33"/>
                      <w:sz w:val="20"/>
                    </w:rPr>
                    <w:t>X</w:t>
                  </w:r>
                </w:p>
              </w:tc>
            </w:tr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</w:tr>
            <w:tr w:rsidR="00A73E2C" w:rsidTr="00A73E2C"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327" w:type="dxa"/>
                  <w:vAlign w:val="center"/>
                </w:tcPr>
                <w:p w:rsidR="00A73E2C" w:rsidRDefault="00A73E2C" w:rsidP="00007E78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</w:p>
              </w:tc>
            </w:tr>
          </w:tbl>
          <w:p w:rsidR="00A73E2C" w:rsidRPr="00A73E2C" w:rsidRDefault="00007E78" w:rsidP="00007E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Small intestine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Descending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Sigmoid colon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Right and left ovaries</w:t>
            </w:r>
          </w:p>
          <w:p w:rsidR="00A73E2C" w:rsidRPr="00A73E2C" w:rsidRDefault="00A73E2C" w:rsidP="0000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73E2C">
              <w:rPr>
                <w:sz w:val="20"/>
              </w:rPr>
              <w:t>Left fallopian tube</w:t>
            </w:r>
          </w:p>
        </w:tc>
      </w:tr>
    </w:tbl>
    <w:p w:rsidR="000A1A4A" w:rsidRPr="00A73E2C" w:rsidRDefault="000A1A4A" w:rsidP="00A73E2C"/>
    <w:sectPr w:rsidR="000A1A4A" w:rsidRPr="00A73E2C" w:rsidSect="00A73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528" w:rsidRDefault="00C77528" w:rsidP="00E069E4">
      <w:pPr>
        <w:spacing w:after="0" w:line="240" w:lineRule="auto"/>
      </w:pPr>
      <w:r>
        <w:separator/>
      </w:r>
    </w:p>
  </w:endnote>
  <w:endnote w:type="continuationSeparator" w:id="0">
    <w:p w:rsidR="00C77528" w:rsidRDefault="00C77528" w:rsidP="00E0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528" w:rsidRDefault="00C77528" w:rsidP="00E069E4">
      <w:pPr>
        <w:spacing w:after="0" w:line="240" w:lineRule="auto"/>
      </w:pPr>
      <w:r>
        <w:separator/>
      </w:r>
    </w:p>
  </w:footnote>
  <w:footnote w:type="continuationSeparator" w:id="0">
    <w:p w:rsidR="00C77528" w:rsidRDefault="00C77528" w:rsidP="00E06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E0E"/>
      </v:shape>
    </w:pict>
  </w:numPicBullet>
  <w:abstractNum w:abstractNumId="0" w15:restartNumberingAfterBreak="0">
    <w:nsid w:val="0537486B"/>
    <w:multiLevelType w:val="hybridMultilevel"/>
    <w:tmpl w:val="E6781BE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717CA"/>
    <w:multiLevelType w:val="hybridMultilevel"/>
    <w:tmpl w:val="B94C456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D29F6"/>
    <w:multiLevelType w:val="hybridMultilevel"/>
    <w:tmpl w:val="08A4CF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0603E"/>
    <w:multiLevelType w:val="hybridMultilevel"/>
    <w:tmpl w:val="D66C9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B55740"/>
    <w:multiLevelType w:val="hybridMultilevel"/>
    <w:tmpl w:val="F47A8C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13D0C"/>
    <w:multiLevelType w:val="hybridMultilevel"/>
    <w:tmpl w:val="56462EC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2A5B43"/>
    <w:multiLevelType w:val="hybridMultilevel"/>
    <w:tmpl w:val="C7A235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674FA1"/>
    <w:multiLevelType w:val="hybridMultilevel"/>
    <w:tmpl w:val="42C4AA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960970"/>
    <w:multiLevelType w:val="hybridMultilevel"/>
    <w:tmpl w:val="602AAA9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DA5E8A"/>
    <w:multiLevelType w:val="hybridMultilevel"/>
    <w:tmpl w:val="4C8ADC2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6842F9"/>
    <w:multiLevelType w:val="hybridMultilevel"/>
    <w:tmpl w:val="23B05F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D53FF1"/>
    <w:multiLevelType w:val="hybridMultilevel"/>
    <w:tmpl w:val="61F8E3E4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2915FF"/>
    <w:multiLevelType w:val="hybridMultilevel"/>
    <w:tmpl w:val="F2CE4B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8D3BE1"/>
    <w:multiLevelType w:val="hybridMultilevel"/>
    <w:tmpl w:val="AD88ED3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0031A1"/>
    <w:multiLevelType w:val="hybridMultilevel"/>
    <w:tmpl w:val="5C14CE9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A069D7"/>
    <w:multiLevelType w:val="hybridMultilevel"/>
    <w:tmpl w:val="AE58E6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AA3E7A"/>
    <w:multiLevelType w:val="hybridMultilevel"/>
    <w:tmpl w:val="427ACD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3D2259"/>
    <w:multiLevelType w:val="hybridMultilevel"/>
    <w:tmpl w:val="DCF2C8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DD3F63"/>
    <w:multiLevelType w:val="hybridMultilevel"/>
    <w:tmpl w:val="EE54AC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17"/>
  </w:num>
  <w:num w:numId="5">
    <w:abstractNumId w:val="3"/>
  </w:num>
  <w:num w:numId="6">
    <w:abstractNumId w:val="10"/>
  </w:num>
  <w:num w:numId="7">
    <w:abstractNumId w:val="16"/>
  </w:num>
  <w:num w:numId="8">
    <w:abstractNumId w:val="12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  <w:num w:numId="15">
    <w:abstractNumId w:val="14"/>
  </w:num>
  <w:num w:numId="16">
    <w:abstractNumId w:val="2"/>
  </w:num>
  <w:num w:numId="17">
    <w:abstractNumId w:val="5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2C"/>
    <w:rsid w:val="00007E78"/>
    <w:rsid w:val="00094E78"/>
    <w:rsid w:val="000A1A4A"/>
    <w:rsid w:val="004D4816"/>
    <w:rsid w:val="00682649"/>
    <w:rsid w:val="00886BED"/>
    <w:rsid w:val="00A73E2C"/>
    <w:rsid w:val="00C00E66"/>
    <w:rsid w:val="00C77528"/>
    <w:rsid w:val="00E069E4"/>
    <w:rsid w:val="00E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71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A73E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3">
    <w:name w:val="Plain Table 3"/>
    <w:basedOn w:val="TableNormal"/>
    <w:uiPriority w:val="43"/>
    <w:rsid w:val="00007E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07E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E4"/>
  </w:style>
  <w:style w:type="paragraph" w:styleId="Footer">
    <w:name w:val="footer"/>
    <w:basedOn w:val="Normal"/>
    <w:link w:val="FooterChar"/>
    <w:uiPriority w:val="99"/>
    <w:unhideWhenUsed/>
    <w:rsid w:val="00E0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2016-07-01T14:27:00Z</dcterms:created>
  <dcterms:modified xsi:type="dcterms:W3CDTF">2016-07-02T10:53:00Z</dcterms:modified>
</cp:coreProperties>
</file>