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90910" w14:textId="67364263" w:rsidR="00C40A13" w:rsidRDefault="00C40A13" w:rsidP="00C40A13">
      <w:pPr>
        <w:jc w:val="center"/>
        <w:rPr>
          <w:b/>
          <w:bCs/>
          <w:sz w:val="32"/>
          <w:szCs w:val="32"/>
          <w:u w:val="single"/>
          <w:lang w:val="en-US"/>
        </w:rPr>
      </w:pPr>
      <w:r w:rsidRPr="00165678">
        <w:rPr>
          <w:b/>
          <w:bCs/>
          <w:sz w:val="32"/>
          <w:szCs w:val="32"/>
          <w:u w:val="single"/>
          <w:lang w:val="en-US"/>
        </w:rPr>
        <w:t xml:space="preserve">WEEK – </w:t>
      </w:r>
      <w:r>
        <w:rPr>
          <w:b/>
          <w:bCs/>
          <w:sz w:val="32"/>
          <w:szCs w:val="32"/>
          <w:u w:val="single"/>
          <w:lang w:val="en-US"/>
        </w:rPr>
        <w:t>2</w:t>
      </w:r>
      <w:r w:rsidRPr="00165678">
        <w:rPr>
          <w:b/>
          <w:bCs/>
          <w:sz w:val="32"/>
          <w:szCs w:val="32"/>
          <w:u w:val="single"/>
          <w:lang w:val="en-US"/>
        </w:rPr>
        <w:t xml:space="preserve"> </w:t>
      </w:r>
      <w:r>
        <w:rPr>
          <w:b/>
          <w:bCs/>
          <w:sz w:val="32"/>
          <w:szCs w:val="32"/>
          <w:u w:val="single"/>
          <w:lang w:val="en-US"/>
        </w:rPr>
        <w:t xml:space="preserve">MARKETING </w:t>
      </w:r>
      <w:r w:rsidR="002E75DB">
        <w:rPr>
          <w:b/>
          <w:bCs/>
          <w:sz w:val="32"/>
          <w:szCs w:val="32"/>
          <w:u w:val="single"/>
          <w:lang w:val="en-US"/>
        </w:rPr>
        <w:t>CAMPAIGN PERFORMANCE DASHBOARD REPORT</w:t>
      </w:r>
    </w:p>
    <w:p w14:paraId="0079510F" w14:textId="440F5721" w:rsidR="00221C53" w:rsidRPr="001C3ACC" w:rsidRDefault="001C3ACC" w:rsidP="00221C53">
      <w:pPr>
        <w:rPr>
          <w:color w:val="EE0000"/>
          <w:sz w:val="32"/>
          <w:szCs w:val="32"/>
          <w:lang w:val="en-US"/>
        </w:rPr>
      </w:pPr>
      <w:r>
        <w:rPr>
          <w:color w:val="EE0000"/>
          <w:sz w:val="32"/>
          <w:szCs w:val="32"/>
          <w:lang w:val="en-US"/>
        </w:rPr>
        <w:t>(</w:t>
      </w:r>
      <w:r w:rsidRPr="001C3ACC">
        <w:rPr>
          <w:color w:val="EE0000"/>
          <w:sz w:val="32"/>
          <w:szCs w:val="32"/>
          <w:lang w:val="en-US"/>
        </w:rPr>
        <w:t>NOTE: -</w:t>
      </w:r>
      <w:r w:rsidR="00221C53" w:rsidRPr="001C3ACC">
        <w:rPr>
          <w:color w:val="EE0000"/>
          <w:sz w:val="32"/>
          <w:szCs w:val="32"/>
          <w:lang w:val="en-US"/>
        </w:rPr>
        <w:t xml:space="preserve"> </w:t>
      </w:r>
      <w:r w:rsidRPr="001C3ACC">
        <w:rPr>
          <w:color w:val="EE0000"/>
          <w:sz w:val="32"/>
          <w:szCs w:val="32"/>
          <w:lang w:val="en-US"/>
        </w:rPr>
        <w:t xml:space="preserve">Dashboard Image is at last page </w:t>
      </w:r>
      <w:r>
        <w:rPr>
          <w:color w:val="EE0000"/>
          <w:sz w:val="32"/>
          <w:szCs w:val="32"/>
          <w:lang w:val="en-US"/>
        </w:rPr>
        <w:t>–</w:t>
      </w:r>
      <w:r w:rsidRPr="001C3ACC">
        <w:rPr>
          <w:color w:val="EE0000"/>
          <w:sz w:val="32"/>
          <w:szCs w:val="32"/>
          <w:lang w:val="en-US"/>
        </w:rPr>
        <w:t xml:space="preserve"> 8</w:t>
      </w:r>
      <w:r>
        <w:rPr>
          <w:color w:val="EE0000"/>
          <w:sz w:val="32"/>
          <w:szCs w:val="32"/>
          <w:lang w:val="en-US"/>
        </w:rPr>
        <w:t>)</w:t>
      </w:r>
    </w:p>
    <w:p w14:paraId="2A1C1D43" w14:textId="77777777" w:rsidR="0013581C" w:rsidRDefault="0013581C" w:rsidP="0013581C">
      <w:pPr>
        <w:rPr>
          <w:b/>
          <w:bCs/>
          <w:sz w:val="36"/>
          <w:szCs w:val="36"/>
          <w:u w:val="single"/>
          <w:lang w:val="en-US"/>
        </w:rPr>
      </w:pPr>
      <w:proofErr w:type="gramStart"/>
      <w:r w:rsidRPr="000C4C7B">
        <w:rPr>
          <w:b/>
          <w:bCs/>
          <w:sz w:val="36"/>
          <w:szCs w:val="36"/>
          <w:u w:val="single"/>
          <w:lang w:val="en-US"/>
        </w:rPr>
        <w:t>INTRODUCTION:-</w:t>
      </w:r>
      <w:proofErr w:type="gramEnd"/>
      <w:r w:rsidRPr="000C4C7B">
        <w:rPr>
          <w:b/>
          <w:bCs/>
          <w:sz w:val="36"/>
          <w:szCs w:val="36"/>
          <w:u w:val="single"/>
          <w:lang w:val="en-US"/>
        </w:rPr>
        <w:t xml:space="preserve"> </w:t>
      </w:r>
    </w:p>
    <w:p w14:paraId="651AB7E2" w14:textId="4B8901D1" w:rsidR="00BB524F" w:rsidRPr="009857F1" w:rsidRDefault="00BB524F" w:rsidP="00BB524F">
      <w:pPr>
        <w:rPr>
          <w:sz w:val="28"/>
          <w:szCs w:val="28"/>
          <w:lang w:val="en-US"/>
        </w:rPr>
      </w:pPr>
      <w:r w:rsidRPr="009857F1">
        <w:rPr>
          <w:sz w:val="28"/>
          <w:szCs w:val="28"/>
          <w:lang w:val="en-US"/>
        </w:rPr>
        <w:t>In this report, an analysis is provided for the designing and development of the Marketing Campaign Performance Dashboard using Power BI. The purpose of creating this dashboard is to turn raw marketing data into useful information to assist in making decisions.</w:t>
      </w:r>
    </w:p>
    <w:p w14:paraId="6776AAC6" w14:textId="4D0D3D35" w:rsidR="002E75DB" w:rsidRDefault="00BB524F" w:rsidP="00BB524F">
      <w:pPr>
        <w:rPr>
          <w:sz w:val="28"/>
          <w:szCs w:val="28"/>
          <w:lang w:val="en-US"/>
        </w:rPr>
      </w:pPr>
      <w:r w:rsidRPr="009857F1">
        <w:rPr>
          <w:sz w:val="28"/>
          <w:szCs w:val="28"/>
          <w:lang w:val="en-US"/>
        </w:rPr>
        <w:t>The indicators of success highlighted by the dashboard include customer engagement, campaign efficiency, income, and ROI.</w:t>
      </w:r>
    </w:p>
    <w:p w14:paraId="04049B06" w14:textId="77777777" w:rsidR="009C1FB4" w:rsidRDefault="009C1FB4" w:rsidP="00BB524F">
      <w:pPr>
        <w:rPr>
          <w:sz w:val="28"/>
          <w:szCs w:val="28"/>
          <w:lang w:val="en-US"/>
        </w:rPr>
      </w:pPr>
    </w:p>
    <w:p w14:paraId="1B0B877B" w14:textId="304A866D" w:rsidR="002760DD" w:rsidRDefault="00395A80" w:rsidP="00BB524F">
      <w:pPr>
        <w:rPr>
          <w:sz w:val="28"/>
          <w:szCs w:val="28"/>
          <w:lang w:val="en-US"/>
        </w:rPr>
      </w:pPr>
      <w:r>
        <w:rPr>
          <w:sz w:val="28"/>
          <w:szCs w:val="28"/>
          <w:lang w:val="en-US"/>
        </w:rPr>
        <w:t xml:space="preserve">2. DATASET PROVIDED </w:t>
      </w:r>
    </w:p>
    <w:p w14:paraId="321D4F21" w14:textId="3A2D4731" w:rsidR="00395A80" w:rsidRDefault="00395A80" w:rsidP="00BB524F">
      <w:pPr>
        <w:rPr>
          <w:sz w:val="28"/>
          <w:szCs w:val="28"/>
          <w:lang w:val="en-US"/>
        </w:rPr>
      </w:pPr>
      <w:r>
        <w:rPr>
          <w:sz w:val="28"/>
          <w:szCs w:val="28"/>
          <w:lang w:val="en-US"/>
        </w:rPr>
        <w:t xml:space="preserve">The dataset includes customer – level and campaign-level attributes such </w:t>
      </w:r>
      <w:proofErr w:type="gramStart"/>
      <w:r>
        <w:rPr>
          <w:sz w:val="28"/>
          <w:szCs w:val="28"/>
          <w:lang w:val="en-US"/>
        </w:rPr>
        <w:t>as:-</w:t>
      </w:r>
      <w:proofErr w:type="gramEnd"/>
    </w:p>
    <w:p w14:paraId="02ED05F2" w14:textId="454DF80A" w:rsidR="00395A80" w:rsidRDefault="00D9217D" w:rsidP="00D9217D">
      <w:pPr>
        <w:pStyle w:val="ListParagraph"/>
        <w:numPr>
          <w:ilvl w:val="0"/>
          <w:numId w:val="2"/>
        </w:numPr>
        <w:rPr>
          <w:sz w:val="28"/>
          <w:szCs w:val="28"/>
          <w:lang w:val="en-US"/>
        </w:rPr>
      </w:pPr>
      <w:r>
        <w:rPr>
          <w:sz w:val="28"/>
          <w:szCs w:val="28"/>
          <w:lang w:val="en-US"/>
        </w:rPr>
        <w:t>Customer demographics (Income, Education and Marital Status)</w:t>
      </w:r>
    </w:p>
    <w:p w14:paraId="1578C280" w14:textId="0FADCF15" w:rsidR="00D9217D" w:rsidRDefault="002A1174" w:rsidP="00D9217D">
      <w:pPr>
        <w:pStyle w:val="ListParagraph"/>
        <w:numPr>
          <w:ilvl w:val="0"/>
          <w:numId w:val="2"/>
        </w:numPr>
        <w:rPr>
          <w:sz w:val="28"/>
          <w:szCs w:val="28"/>
          <w:lang w:val="en-US"/>
        </w:rPr>
      </w:pPr>
      <w:r>
        <w:rPr>
          <w:sz w:val="28"/>
          <w:szCs w:val="28"/>
          <w:lang w:val="en-US"/>
        </w:rPr>
        <w:t xml:space="preserve">Product </w:t>
      </w:r>
      <w:r w:rsidR="00CE2C52">
        <w:rPr>
          <w:sz w:val="28"/>
          <w:szCs w:val="28"/>
          <w:lang w:val="en-US"/>
        </w:rPr>
        <w:t>spending (Wines, Fruits, Meat, Fish, Sweets, Gold)</w:t>
      </w:r>
    </w:p>
    <w:p w14:paraId="5C6A3872" w14:textId="4D51D30B" w:rsidR="00CE2C52" w:rsidRDefault="00CE2C52" w:rsidP="00D9217D">
      <w:pPr>
        <w:pStyle w:val="ListParagraph"/>
        <w:numPr>
          <w:ilvl w:val="0"/>
          <w:numId w:val="2"/>
        </w:numPr>
        <w:rPr>
          <w:sz w:val="28"/>
          <w:szCs w:val="28"/>
          <w:lang w:val="en-US"/>
        </w:rPr>
      </w:pPr>
      <w:r>
        <w:rPr>
          <w:sz w:val="28"/>
          <w:szCs w:val="28"/>
          <w:lang w:val="en-US"/>
        </w:rPr>
        <w:t>Campaign res</w:t>
      </w:r>
      <w:r w:rsidR="00453B60">
        <w:rPr>
          <w:sz w:val="28"/>
          <w:szCs w:val="28"/>
          <w:lang w:val="en-US"/>
        </w:rPr>
        <w:t>ponses (AcceptedCmp1 to AcceptedCmp5)</w:t>
      </w:r>
    </w:p>
    <w:p w14:paraId="248C8C2C" w14:textId="208AE5FF" w:rsidR="00453B60" w:rsidRPr="00D9217D" w:rsidRDefault="00453B60" w:rsidP="00D9217D">
      <w:pPr>
        <w:pStyle w:val="ListParagraph"/>
        <w:numPr>
          <w:ilvl w:val="0"/>
          <w:numId w:val="2"/>
        </w:numPr>
        <w:rPr>
          <w:sz w:val="28"/>
          <w:szCs w:val="28"/>
          <w:lang w:val="en-US"/>
        </w:rPr>
      </w:pPr>
      <w:r>
        <w:rPr>
          <w:sz w:val="28"/>
          <w:szCs w:val="28"/>
          <w:lang w:val="en-US"/>
        </w:rPr>
        <w:t>Marketing metrics (Impressions, Clicks, Conversions, Cost)</w:t>
      </w:r>
    </w:p>
    <w:p w14:paraId="3A099547" w14:textId="77777777" w:rsidR="00395A80" w:rsidRDefault="00395A80" w:rsidP="00BB524F">
      <w:pPr>
        <w:rPr>
          <w:sz w:val="28"/>
          <w:szCs w:val="28"/>
          <w:lang w:val="en-US"/>
        </w:rPr>
      </w:pPr>
    </w:p>
    <w:p w14:paraId="2906ED9E" w14:textId="697AA364" w:rsidR="009C1FB4" w:rsidRDefault="008B6CB4" w:rsidP="00BB524F">
      <w:pPr>
        <w:rPr>
          <w:sz w:val="28"/>
          <w:szCs w:val="28"/>
          <w:lang w:val="en-US"/>
        </w:rPr>
      </w:pPr>
      <w:r>
        <w:rPr>
          <w:sz w:val="28"/>
          <w:szCs w:val="28"/>
          <w:lang w:val="en-US"/>
        </w:rPr>
        <w:t xml:space="preserve">3. DATA CLEANING </w:t>
      </w:r>
    </w:p>
    <w:p w14:paraId="13354704" w14:textId="3D9E7867" w:rsidR="008B6CB4" w:rsidRDefault="008B6CB4" w:rsidP="00BB524F">
      <w:pPr>
        <w:rPr>
          <w:sz w:val="28"/>
          <w:szCs w:val="28"/>
          <w:lang w:val="en-US"/>
        </w:rPr>
      </w:pPr>
      <w:r>
        <w:rPr>
          <w:sz w:val="28"/>
          <w:szCs w:val="28"/>
          <w:lang w:val="en-US"/>
        </w:rPr>
        <w:t xml:space="preserve">Data is already handled in data cleaning process which includes remove duplicates, </w:t>
      </w:r>
      <w:r w:rsidR="006E43F8">
        <w:rPr>
          <w:sz w:val="28"/>
          <w:szCs w:val="28"/>
          <w:lang w:val="en-US"/>
        </w:rPr>
        <w:t xml:space="preserve">correctness of data type (CTR converted from varchar to decimal), handling null values </w:t>
      </w:r>
      <w:proofErr w:type="gramStart"/>
      <w:r w:rsidR="006E43F8">
        <w:rPr>
          <w:sz w:val="28"/>
          <w:szCs w:val="28"/>
          <w:lang w:val="en-US"/>
        </w:rPr>
        <w:t>COALESCE(</w:t>
      </w:r>
      <w:r w:rsidR="006B18FB">
        <w:rPr>
          <w:sz w:val="28"/>
          <w:szCs w:val="28"/>
          <w:lang w:val="en-US"/>
        </w:rPr>
        <w:t>) ,</w:t>
      </w:r>
      <w:proofErr w:type="gramEnd"/>
      <w:r w:rsidR="006B18FB">
        <w:rPr>
          <w:sz w:val="28"/>
          <w:szCs w:val="28"/>
          <w:lang w:val="en-US"/>
        </w:rPr>
        <w:t xml:space="preserve"> and </w:t>
      </w:r>
      <w:proofErr w:type="spellStart"/>
      <w:r w:rsidR="006B18FB">
        <w:rPr>
          <w:sz w:val="28"/>
          <w:szCs w:val="28"/>
          <w:lang w:val="en-US"/>
        </w:rPr>
        <w:t>Dt_customer</w:t>
      </w:r>
      <w:proofErr w:type="spellEnd"/>
      <w:r w:rsidR="006B18FB">
        <w:rPr>
          <w:sz w:val="28"/>
          <w:szCs w:val="28"/>
          <w:lang w:val="en-US"/>
        </w:rPr>
        <w:t xml:space="preserve"> </w:t>
      </w:r>
      <w:r w:rsidR="00383D2C">
        <w:rPr>
          <w:sz w:val="28"/>
          <w:szCs w:val="28"/>
          <w:lang w:val="en-US"/>
        </w:rPr>
        <w:t xml:space="preserve">is formatted properly for time series analysis. </w:t>
      </w:r>
      <w:r w:rsidR="00383D2C">
        <w:rPr>
          <w:sz w:val="28"/>
          <w:szCs w:val="28"/>
          <w:lang w:val="en-US"/>
        </w:rPr>
        <w:br/>
      </w:r>
    </w:p>
    <w:p w14:paraId="11149D2F" w14:textId="2FFEAD3C" w:rsidR="00383D2C" w:rsidRDefault="0031454B" w:rsidP="00BB524F">
      <w:pPr>
        <w:rPr>
          <w:sz w:val="28"/>
          <w:szCs w:val="28"/>
          <w:lang w:val="en-US"/>
        </w:rPr>
      </w:pPr>
      <w:r>
        <w:rPr>
          <w:sz w:val="28"/>
          <w:szCs w:val="28"/>
          <w:lang w:val="en-US"/>
        </w:rPr>
        <w:t xml:space="preserve">4. KPI MEASURES (DAX </w:t>
      </w:r>
      <w:r w:rsidR="00FE4762">
        <w:rPr>
          <w:sz w:val="28"/>
          <w:szCs w:val="28"/>
          <w:lang w:val="en-US"/>
        </w:rPr>
        <w:t>EXPRESSIONS</w:t>
      </w:r>
      <w:r>
        <w:rPr>
          <w:sz w:val="28"/>
          <w:szCs w:val="28"/>
          <w:lang w:val="en-US"/>
        </w:rPr>
        <w:t>)</w:t>
      </w:r>
    </w:p>
    <w:p w14:paraId="7579C83B" w14:textId="2AD4433D" w:rsidR="00FE4762" w:rsidRDefault="004B5A7B" w:rsidP="00BB524F">
      <w:pPr>
        <w:rPr>
          <w:sz w:val="28"/>
          <w:szCs w:val="28"/>
          <w:lang w:val="en-US"/>
        </w:rPr>
      </w:pPr>
      <w:r w:rsidRPr="00F076EA">
        <w:rPr>
          <w:b/>
          <w:bCs/>
          <w:color w:val="EE0000"/>
          <w:sz w:val="28"/>
          <w:szCs w:val="28"/>
          <w:u w:val="single"/>
          <w:lang w:val="en-US"/>
        </w:rPr>
        <w:t xml:space="preserve">Key Performance </w:t>
      </w:r>
      <w:proofErr w:type="gramStart"/>
      <w:r w:rsidRPr="00F076EA">
        <w:rPr>
          <w:b/>
          <w:bCs/>
          <w:color w:val="EE0000"/>
          <w:sz w:val="28"/>
          <w:szCs w:val="28"/>
          <w:u w:val="single"/>
          <w:lang w:val="en-US"/>
        </w:rPr>
        <w:t>Indicator</w:t>
      </w:r>
      <w:r w:rsidR="00E460E9" w:rsidRPr="00F076EA">
        <w:rPr>
          <w:b/>
          <w:bCs/>
          <w:color w:val="EE0000"/>
          <w:sz w:val="28"/>
          <w:szCs w:val="28"/>
          <w:u w:val="single"/>
          <w:lang w:val="en-US"/>
        </w:rPr>
        <w:t>(</w:t>
      </w:r>
      <w:proofErr w:type="gramEnd"/>
      <w:r w:rsidR="00953FFD" w:rsidRPr="00F076EA">
        <w:rPr>
          <w:b/>
          <w:bCs/>
          <w:color w:val="EE0000"/>
          <w:sz w:val="28"/>
          <w:szCs w:val="28"/>
          <w:u w:val="single"/>
          <w:lang w:val="en-US"/>
        </w:rPr>
        <w:t>KPI’S</w:t>
      </w:r>
      <w:proofErr w:type="gramStart"/>
      <w:r w:rsidRPr="00F076EA">
        <w:rPr>
          <w:b/>
          <w:bCs/>
          <w:color w:val="EE0000"/>
          <w:sz w:val="28"/>
          <w:szCs w:val="28"/>
          <w:u w:val="single"/>
          <w:lang w:val="en-US"/>
        </w:rPr>
        <w:t>):-</w:t>
      </w:r>
      <w:proofErr w:type="gramEnd"/>
      <w:r w:rsidR="00953FFD" w:rsidRPr="00F076EA">
        <w:rPr>
          <w:color w:val="EE0000"/>
          <w:sz w:val="28"/>
          <w:szCs w:val="28"/>
          <w:lang w:val="en-US"/>
        </w:rPr>
        <w:t xml:space="preserve"> </w:t>
      </w:r>
      <w:r w:rsidR="00F076EA">
        <w:rPr>
          <w:sz w:val="28"/>
          <w:szCs w:val="28"/>
          <w:lang w:val="en-US"/>
        </w:rPr>
        <w:t xml:space="preserve"> KPI </w:t>
      </w:r>
      <w:proofErr w:type="gramStart"/>
      <w:r w:rsidR="00F076EA">
        <w:rPr>
          <w:sz w:val="28"/>
          <w:szCs w:val="28"/>
          <w:lang w:val="en-US"/>
        </w:rPr>
        <w:t xml:space="preserve">stands </w:t>
      </w:r>
      <w:r>
        <w:rPr>
          <w:sz w:val="28"/>
          <w:szCs w:val="28"/>
          <w:lang w:val="en-US"/>
        </w:rPr>
        <w:t xml:space="preserve"> </w:t>
      </w:r>
      <w:r w:rsidR="004042CF">
        <w:rPr>
          <w:sz w:val="28"/>
          <w:szCs w:val="28"/>
          <w:lang w:val="en-US"/>
        </w:rPr>
        <w:t>for</w:t>
      </w:r>
      <w:proofErr w:type="gramEnd"/>
      <w:r w:rsidR="004042CF">
        <w:rPr>
          <w:sz w:val="28"/>
          <w:szCs w:val="28"/>
          <w:lang w:val="en-US"/>
        </w:rPr>
        <w:t xml:space="preserve"> “Key Performance Indicator”. It is a quantifiable measurement </w:t>
      </w:r>
      <w:r w:rsidR="00F23CDE">
        <w:rPr>
          <w:sz w:val="28"/>
          <w:szCs w:val="28"/>
          <w:lang w:val="en-US"/>
        </w:rPr>
        <w:t xml:space="preserve">that tracks progress towards a specific business objective </w:t>
      </w:r>
      <w:r w:rsidR="00D525FE">
        <w:rPr>
          <w:sz w:val="28"/>
          <w:szCs w:val="28"/>
          <w:lang w:val="en-US"/>
        </w:rPr>
        <w:t>over a set period of time. KPI’s help businesses set goals(targets),monit</w:t>
      </w:r>
      <w:r w:rsidR="002133FF">
        <w:rPr>
          <w:sz w:val="28"/>
          <w:szCs w:val="28"/>
          <w:lang w:val="en-US"/>
        </w:rPr>
        <w:t xml:space="preserve">or their achievement and identifies area for improvement. </w:t>
      </w:r>
    </w:p>
    <w:p w14:paraId="5781577D" w14:textId="533CF46B" w:rsidR="005774F2" w:rsidRDefault="005774F2" w:rsidP="00BB524F">
      <w:pPr>
        <w:rPr>
          <w:sz w:val="28"/>
          <w:szCs w:val="28"/>
          <w:lang w:val="en-US"/>
        </w:rPr>
      </w:pPr>
    </w:p>
    <w:p w14:paraId="17276231" w14:textId="052638E8" w:rsidR="00F20E39" w:rsidRDefault="00F20E39" w:rsidP="00BB524F">
      <w:pPr>
        <w:rPr>
          <w:sz w:val="28"/>
          <w:szCs w:val="28"/>
          <w:lang w:val="en-US"/>
        </w:rPr>
      </w:pPr>
      <w:r>
        <w:rPr>
          <w:sz w:val="28"/>
          <w:szCs w:val="28"/>
          <w:lang w:val="en-US"/>
        </w:rPr>
        <w:lastRenderedPageBreak/>
        <w:t xml:space="preserve">First we understand what are </w:t>
      </w:r>
      <w:r w:rsidRPr="002C08C7">
        <w:rPr>
          <w:b/>
          <w:bCs/>
          <w:color w:val="EE0000"/>
          <w:sz w:val="28"/>
          <w:szCs w:val="28"/>
          <w:lang w:val="en-US"/>
        </w:rPr>
        <w:t>DAX</w:t>
      </w:r>
      <w:r w:rsidR="002C08C7" w:rsidRPr="002C08C7">
        <w:rPr>
          <w:b/>
          <w:bCs/>
          <w:color w:val="EE0000"/>
          <w:sz w:val="28"/>
          <w:szCs w:val="28"/>
          <w:lang w:val="en-US"/>
        </w:rPr>
        <w:t xml:space="preserve"> Measures</w:t>
      </w:r>
      <w:r w:rsidR="002C08C7">
        <w:rPr>
          <w:sz w:val="28"/>
          <w:szCs w:val="28"/>
          <w:lang w:val="en-US"/>
        </w:rPr>
        <w:t>?</w:t>
      </w:r>
    </w:p>
    <w:p w14:paraId="1183161E" w14:textId="508475C6" w:rsidR="002C08C7" w:rsidRDefault="006541F5" w:rsidP="00BB524F">
      <w:pPr>
        <w:rPr>
          <w:sz w:val="28"/>
          <w:szCs w:val="28"/>
          <w:lang w:val="en-US"/>
        </w:rPr>
      </w:pPr>
      <w:r w:rsidRPr="00DB251A">
        <w:rPr>
          <w:b/>
          <w:bCs/>
          <w:color w:val="EE0000"/>
          <w:sz w:val="28"/>
          <w:szCs w:val="28"/>
          <w:u w:val="single"/>
          <w:lang w:val="en-US"/>
        </w:rPr>
        <w:t>DAX (</w:t>
      </w:r>
      <w:r w:rsidR="002C08C7" w:rsidRPr="00DB251A">
        <w:rPr>
          <w:b/>
          <w:bCs/>
          <w:color w:val="EE0000"/>
          <w:sz w:val="28"/>
          <w:szCs w:val="28"/>
          <w:u w:val="single"/>
          <w:lang w:val="en-US"/>
        </w:rPr>
        <w:t xml:space="preserve">Data Analysis </w:t>
      </w:r>
      <w:r w:rsidR="000854A5" w:rsidRPr="00DB251A">
        <w:rPr>
          <w:b/>
          <w:bCs/>
          <w:color w:val="EE0000"/>
          <w:sz w:val="28"/>
          <w:szCs w:val="28"/>
          <w:u w:val="single"/>
          <w:lang w:val="en-US"/>
        </w:rPr>
        <w:t>Expressions</w:t>
      </w:r>
      <w:r w:rsidR="002C08C7" w:rsidRPr="00DB251A">
        <w:rPr>
          <w:b/>
          <w:bCs/>
          <w:color w:val="EE0000"/>
          <w:sz w:val="28"/>
          <w:szCs w:val="28"/>
          <w:u w:val="single"/>
          <w:lang w:val="en-US"/>
        </w:rPr>
        <w:t>)</w:t>
      </w:r>
      <w:r w:rsidR="000854A5" w:rsidRPr="00DB251A">
        <w:rPr>
          <w:color w:val="EE0000"/>
          <w:sz w:val="28"/>
          <w:szCs w:val="28"/>
          <w:lang w:val="en-US"/>
        </w:rPr>
        <w:t xml:space="preserve"> </w:t>
      </w:r>
      <w:r w:rsidR="000854A5">
        <w:rPr>
          <w:sz w:val="28"/>
          <w:szCs w:val="28"/>
          <w:lang w:val="en-US"/>
        </w:rPr>
        <w:t>measures in power BI are dynamic calculations used to aggregate, filter and analyze data based on context</w:t>
      </w:r>
      <w:r w:rsidR="0063022E">
        <w:rPr>
          <w:sz w:val="28"/>
          <w:szCs w:val="28"/>
          <w:lang w:val="en-US"/>
        </w:rPr>
        <w:t xml:space="preserve">. They can perform simpler calculations as well as complex calculations </w:t>
      </w:r>
      <w:r w:rsidR="002D1328">
        <w:rPr>
          <w:sz w:val="28"/>
          <w:szCs w:val="28"/>
          <w:lang w:val="en-US"/>
        </w:rPr>
        <w:t>using user-defined formulas.</w:t>
      </w:r>
    </w:p>
    <w:p w14:paraId="39B3E4FD" w14:textId="64E83EC5" w:rsidR="00523120" w:rsidRDefault="00C02F41" w:rsidP="00BB524F">
      <w:pPr>
        <w:rPr>
          <w:sz w:val="28"/>
          <w:szCs w:val="28"/>
          <w:lang w:val="en-US"/>
        </w:rPr>
      </w:pPr>
      <w:r>
        <w:rPr>
          <w:sz w:val="28"/>
          <w:szCs w:val="28"/>
          <w:lang w:val="en-US"/>
        </w:rPr>
        <w:t xml:space="preserve">1. </w:t>
      </w:r>
      <w:r w:rsidRPr="00523120">
        <w:rPr>
          <w:b/>
          <w:bCs/>
          <w:color w:val="EE0000"/>
          <w:sz w:val="28"/>
          <w:szCs w:val="28"/>
          <w:u w:val="single"/>
          <w:lang w:val="en-US"/>
        </w:rPr>
        <w:t>TOTAL CUSTOMERS:-</w:t>
      </w:r>
      <w:r w:rsidRPr="00523120">
        <w:rPr>
          <w:color w:val="EE0000"/>
          <w:sz w:val="28"/>
          <w:szCs w:val="28"/>
          <w:lang w:val="en-US"/>
        </w:rPr>
        <w:t xml:space="preserve"> </w:t>
      </w:r>
      <w:r w:rsidR="00C13FE5">
        <w:rPr>
          <w:sz w:val="28"/>
          <w:szCs w:val="28"/>
          <w:lang w:val="en-US"/>
        </w:rPr>
        <w:t xml:space="preserve">Total Customers represents the total number of unique </w:t>
      </w:r>
      <w:r w:rsidR="0094291C">
        <w:rPr>
          <w:sz w:val="28"/>
          <w:szCs w:val="28"/>
          <w:lang w:val="en-US"/>
        </w:rPr>
        <w:t>customers in the dataset.</w:t>
      </w:r>
    </w:p>
    <w:p w14:paraId="38997759" w14:textId="5A1F2A8A" w:rsidR="00DB251A" w:rsidRDefault="00DB251A" w:rsidP="00DB251A">
      <w:pPr>
        <w:jc w:val="center"/>
        <w:rPr>
          <w:sz w:val="28"/>
          <w:szCs w:val="28"/>
        </w:rPr>
      </w:pPr>
      <w:r>
        <w:rPr>
          <w:noProof/>
          <w:sz w:val="28"/>
          <w:szCs w:val="28"/>
        </w:rPr>
        <w:drawing>
          <wp:inline distT="0" distB="0" distL="0" distR="0" wp14:anchorId="78AFCF10" wp14:editId="0BECC2FF">
            <wp:extent cx="4420217" cy="333422"/>
            <wp:effectExtent l="0" t="0" r="0" b="9525"/>
            <wp:docPr id="161956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65635" name="Picture 1619565635"/>
                    <pic:cNvPicPr/>
                  </pic:nvPicPr>
                  <pic:blipFill>
                    <a:blip r:embed="rId5">
                      <a:extLst>
                        <a:ext uri="{28A0092B-C50C-407E-A947-70E740481C1C}">
                          <a14:useLocalDpi xmlns:a14="http://schemas.microsoft.com/office/drawing/2010/main" val="0"/>
                        </a:ext>
                      </a:extLst>
                    </a:blip>
                    <a:stretch>
                      <a:fillRect/>
                    </a:stretch>
                  </pic:blipFill>
                  <pic:spPr>
                    <a:xfrm>
                      <a:off x="0" y="0"/>
                      <a:ext cx="4420217" cy="333422"/>
                    </a:xfrm>
                    <a:prstGeom prst="rect">
                      <a:avLst/>
                    </a:prstGeom>
                  </pic:spPr>
                </pic:pic>
              </a:graphicData>
            </a:graphic>
          </wp:inline>
        </w:drawing>
      </w:r>
    </w:p>
    <w:p w14:paraId="726D3291" w14:textId="1E8CFED5" w:rsidR="00DB251A" w:rsidRDefault="00DB251A" w:rsidP="00DB251A">
      <w:pPr>
        <w:jc w:val="center"/>
        <w:rPr>
          <w:sz w:val="28"/>
          <w:szCs w:val="28"/>
        </w:rPr>
      </w:pPr>
      <w:r>
        <w:rPr>
          <w:sz w:val="28"/>
          <w:szCs w:val="28"/>
        </w:rPr>
        <w:t>Image – 1 (Total Customers)</w:t>
      </w:r>
    </w:p>
    <w:p w14:paraId="388DE706" w14:textId="7A714254" w:rsidR="006541F5" w:rsidRDefault="006541F5" w:rsidP="006541F5">
      <w:pPr>
        <w:rPr>
          <w:sz w:val="28"/>
          <w:szCs w:val="28"/>
        </w:rPr>
      </w:pPr>
      <w:r>
        <w:rPr>
          <w:sz w:val="28"/>
          <w:szCs w:val="28"/>
        </w:rPr>
        <w:t xml:space="preserve">2. </w:t>
      </w:r>
      <w:r w:rsidR="009A777E" w:rsidRPr="009A777E">
        <w:rPr>
          <w:b/>
          <w:bCs/>
          <w:color w:val="EE0000"/>
          <w:sz w:val="28"/>
          <w:szCs w:val="28"/>
          <w:u w:val="single"/>
        </w:rPr>
        <w:t>TOTAL IMPRESSIONS: -</w:t>
      </w:r>
      <w:r w:rsidR="009A777E" w:rsidRPr="009A777E">
        <w:rPr>
          <w:color w:val="EE0000"/>
          <w:sz w:val="28"/>
          <w:szCs w:val="28"/>
        </w:rPr>
        <w:t xml:space="preserve"> </w:t>
      </w:r>
      <w:r w:rsidR="009A777E" w:rsidRPr="006553FB">
        <w:rPr>
          <w:sz w:val="28"/>
          <w:szCs w:val="28"/>
        </w:rPr>
        <w:t xml:space="preserve"> Total Impressions indicates the number of times marketing content was displayed</w:t>
      </w:r>
      <w:r w:rsidR="006553FB" w:rsidRPr="006553FB">
        <w:rPr>
          <w:sz w:val="28"/>
          <w:szCs w:val="28"/>
        </w:rPr>
        <w:t>/seen.</w:t>
      </w:r>
    </w:p>
    <w:p w14:paraId="1191D433" w14:textId="764ECE9B" w:rsidR="006553FB" w:rsidRDefault="005C2350" w:rsidP="005C2350">
      <w:pPr>
        <w:jc w:val="center"/>
        <w:rPr>
          <w:sz w:val="28"/>
          <w:szCs w:val="28"/>
        </w:rPr>
      </w:pPr>
      <w:r>
        <w:rPr>
          <w:noProof/>
          <w:sz w:val="28"/>
          <w:szCs w:val="28"/>
        </w:rPr>
        <w:drawing>
          <wp:inline distT="0" distB="0" distL="0" distR="0" wp14:anchorId="48590F16" wp14:editId="16765ECF">
            <wp:extent cx="5182323" cy="362001"/>
            <wp:effectExtent l="0" t="0" r="0" b="0"/>
            <wp:docPr id="1798177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77331" name="Picture 1798177331"/>
                    <pic:cNvPicPr/>
                  </pic:nvPicPr>
                  <pic:blipFill>
                    <a:blip r:embed="rId6">
                      <a:extLst>
                        <a:ext uri="{28A0092B-C50C-407E-A947-70E740481C1C}">
                          <a14:useLocalDpi xmlns:a14="http://schemas.microsoft.com/office/drawing/2010/main" val="0"/>
                        </a:ext>
                      </a:extLst>
                    </a:blip>
                    <a:stretch>
                      <a:fillRect/>
                    </a:stretch>
                  </pic:blipFill>
                  <pic:spPr>
                    <a:xfrm>
                      <a:off x="0" y="0"/>
                      <a:ext cx="5182323" cy="362001"/>
                    </a:xfrm>
                    <a:prstGeom prst="rect">
                      <a:avLst/>
                    </a:prstGeom>
                  </pic:spPr>
                </pic:pic>
              </a:graphicData>
            </a:graphic>
          </wp:inline>
        </w:drawing>
      </w:r>
    </w:p>
    <w:p w14:paraId="229F82A3" w14:textId="616DD67E" w:rsidR="005C2350" w:rsidRDefault="005C2350" w:rsidP="005C2350">
      <w:pPr>
        <w:jc w:val="center"/>
        <w:rPr>
          <w:sz w:val="28"/>
          <w:szCs w:val="28"/>
        </w:rPr>
      </w:pPr>
      <w:r>
        <w:rPr>
          <w:sz w:val="28"/>
          <w:szCs w:val="28"/>
        </w:rPr>
        <w:t>Image – 2 (Total Impressions)</w:t>
      </w:r>
    </w:p>
    <w:p w14:paraId="6F0F4685" w14:textId="1DFB5509" w:rsidR="005C2350" w:rsidRDefault="005C2350" w:rsidP="005C2350">
      <w:pPr>
        <w:rPr>
          <w:sz w:val="28"/>
          <w:szCs w:val="28"/>
        </w:rPr>
      </w:pPr>
      <w:r>
        <w:rPr>
          <w:sz w:val="28"/>
          <w:szCs w:val="28"/>
        </w:rPr>
        <w:t xml:space="preserve">3. </w:t>
      </w:r>
      <w:r w:rsidR="004255C3" w:rsidRPr="004255C3">
        <w:rPr>
          <w:b/>
          <w:bCs/>
          <w:color w:val="EE0000"/>
          <w:sz w:val="28"/>
          <w:szCs w:val="28"/>
          <w:u w:val="single"/>
        </w:rPr>
        <w:t xml:space="preserve">TOTAL CLICKS: - </w:t>
      </w:r>
      <w:r w:rsidR="00A83EFA" w:rsidRPr="00C10B39">
        <w:rPr>
          <w:sz w:val="28"/>
          <w:szCs w:val="28"/>
        </w:rPr>
        <w:t xml:space="preserve">Total Clicks shows user engagement </w:t>
      </w:r>
      <w:r w:rsidR="00C10B39" w:rsidRPr="00C10B39">
        <w:rPr>
          <w:sz w:val="28"/>
          <w:szCs w:val="28"/>
        </w:rPr>
        <w:t>or how many times a user has clicked an ad.</w:t>
      </w:r>
      <w:r w:rsidR="004255C3" w:rsidRPr="00C10B39">
        <w:rPr>
          <w:sz w:val="28"/>
          <w:szCs w:val="28"/>
        </w:rPr>
        <w:t xml:space="preserve"> </w:t>
      </w:r>
    </w:p>
    <w:p w14:paraId="0C4A1A36" w14:textId="174ABF82" w:rsidR="00C10B39" w:rsidRDefault="00D509F1" w:rsidP="00D509F1">
      <w:pPr>
        <w:jc w:val="center"/>
        <w:rPr>
          <w:sz w:val="28"/>
          <w:szCs w:val="28"/>
        </w:rPr>
      </w:pPr>
      <w:r>
        <w:rPr>
          <w:noProof/>
          <w:sz w:val="28"/>
          <w:szCs w:val="28"/>
        </w:rPr>
        <w:drawing>
          <wp:inline distT="0" distB="0" distL="0" distR="0" wp14:anchorId="29A18D35" wp14:editId="21A2E7F4">
            <wp:extent cx="4344006" cy="333422"/>
            <wp:effectExtent l="0" t="0" r="0" b="9525"/>
            <wp:docPr id="1732182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82249" name="Picture 1732182249"/>
                    <pic:cNvPicPr/>
                  </pic:nvPicPr>
                  <pic:blipFill>
                    <a:blip r:embed="rId7">
                      <a:extLst>
                        <a:ext uri="{28A0092B-C50C-407E-A947-70E740481C1C}">
                          <a14:useLocalDpi xmlns:a14="http://schemas.microsoft.com/office/drawing/2010/main" val="0"/>
                        </a:ext>
                      </a:extLst>
                    </a:blip>
                    <a:stretch>
                      <a:fillRect/>
                    </a:stretch>
                  </pic:blipFill>
                  <pic:spPr>
                    <a:xfrm>
                      <a:off x="0" y="0"/>
                      <a:ext cx="4344006" cy="333422"/>
                    </a:xfrm>
                    <a:prstGeom prst="rect">
                      <a:avLst/>
                    </a:prstGeom>
                  </pic:spPr>
                </pic:pic>
              </a:graphicData>
            </a:graphic>
          </wp:inline>
        </w:drawing>
      </w:r>
    </w:p>
    <w:p w14:paraId="53505A42" w14:textId="3A9BDA93" w:rsidR="00D509F1" w:rsidRDefault="00D509F1" w:rsidP="00D509F1">
      <w:pPr>
        <w:jc w:val="center"/>
        <w:rPr>
          <w:sz w:val="28"/>
          <w:szCs w:val="28"/>
        </w:rPr>
      </w:pPr>
      <w:r>
        <w:rPr>
          <w:sz w:val="28"/>
          <w:szCs w:val="28"/>
        </w:rPr>
        <w:t>Image – 3 (Total Clicks)</w:t>
      </w:r>
    </w:p>
    <w:p w14:paraId="0DF96456" w14:textId="2879446D" w:rsidR="00B40C7D" w:rsidRDefault="004E1F83" w:rsidP="00D509F1">
      <w:pPr>
        <w:rPr>
          <w:b/>
          <w:bCs/>
          <w:sz w:val="28"/>
          <w:szCs w:val="28"/>
          <w:u w:val="single"/>
        </w:rPr>
      </w:pPr>
      <w:r>
        <w:rPr>
          <w:sz w:val="28"/>
          <w:szCs w:val="28"/>
        </w:rPr>
        <w:t xml:space="preserve">4. </w:t>
      </w:r>
      <w:r w:rsidR="00105DAD" w:rsidRPr="00307E6B">
        <w:rPr>
          <w:b/>
          <w:bCs/>
          <w:color w:val="EE0000"/>
          <w:sz w:val="28"/>
          <w:szCs w:val="28"/>
          <w:u w:val="single"/>
        </w:rPr>
        <w:t>CTR (Click Through Rate):-</w:t>
      </w:r>
      <w:r w:rsidR="00105DAD" w:rsidRPr="00105DAD">
        <w:rPr>
          <w:b/>
          <w:bCs/>
          <w:color w:val="EE0000"/>
          <w:sz w:val="28"/>
          <w:szCs w:val="28"/>
          <w:u w:val="single"/>
        </w:rPr>
        <w:t xml:space="preserve"> </w:t>
      </w:r>
      <w:r w:rsidR="00105DAD">
        <w:rPr>
          <w:b/>
          <w:bCs/>
          <w:color w:val="EE0000"/>
          <w:sz w:val="28"/>
          <w:szCs w:val="28"/>
          <w:u w:val="single"/>
        </w:rPr>
        <w:t xml:space="preserve"> </w:t>
      </w:r>
      <w:r w:rsidR="00C76FED" w:rsidRPr="00282BA8">
        <w:rPr>
          <w:sz w:val="28"/>
          <w:szCs w:val="28"/>
        </w:rPr>
        <w:t>CTR is the percentage of people who click on specific link</w:t>
      </w:r>
      <w:r w:rsidR="00282BA8" w:rsidRPr="00282BA8">
        <w:rPr>
          <w:sz w:val="28"/>
          <w:szCs w:val="28"/>
        </w:rPr>
        <w:t>, ad, or email after seeing it.</w:t>
      </w:r>
      <w:r w:rsidR="00282BA8" w:rsidRPr="00282BA8">
        <w:rPr>
          <w:b/>
          <w:bCs/>
          <w:sz w:val="28"/>
          <w:szCs w:val="28"/>
          <w:u w:val="single"/>
        </w:rPr>
        <w:t xml:space="preserve"> </w:t>
      </w:r>
    </w:p>
    <w:p w14:paraId="09808E3C" w14:textId="20FA3344" w:rsidR="0086581A" w:rsidRDefault="00B50A91" w:rsidP="00B50A91">
      <w:pPr>
        <w:jc w:val="center"/>
        <w:rPr>
          <w:b/>
          <w:bCs/>
          <w:sz w:val="28"/>
          <w:szCs w:val="28"/>
          <w:u w:val="single"/>
        </w:rPr>
      </w:pPr>
      <w:r>
        <w:rPr>
          <w:b/>
          <w:bCs/>
          <w:noProof/>
          <w:sz w:val="28"/>
          <w:szCs w:val="28"/>
          <w:u w:val="single"/>
        </w:rPr>
        <w:drawing>
          <wp:inline distT="0" distB="0" distL="0" distR="0" wp14:anchorId="28E6F45C" wp14:editId="6901DB8A">
            <wp:extent cx="5731510" cy="260985"/>
            <wp:effectExtent l="0" t="0" r="2540" b="5715"/>
            <wp:docPr id="624672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72472" name="Picture 624672472"/>
                    <pic:cNvPicPr/>
                  </pic:nvPicPr>
                  <pic:blipFill>
                    <a:blip r:embed="rId8">
                      <a:extLst>
                        <a:ext uri="{28A0092B-C50C-407E-A947-70E740481C1C}">
                          <a14:useLocalDpi xmlns:a14="http://schemas.microsoft.com/office/drawing/2010/main" val="0"/>
                        </a:ext>
                      </a:extLst>
                    </a:blip>
                    <a:stretch>
                      <a:fillRect/>
                    </a:stretch>
                  </pic:blipFill>
                  <pic:spPr>
                    <a:xfrm>
                      <a:off x="0" y="0"/>
                      <a:ext cx="5731510" cy="260985"/>
                    </a:xfrm>
                    <a:prstGeom prst="rect">
                      <a:avLst/>
                    </a:prstGeom>
                  </pic:spPr>
                </pic:pic>
              </a:graphicData>
            </a:graphic>
          </wp:inline>
        </w:drawing>
      </w:r>
    </w:p>
    <w:p w14:paraId="0266A91A" w14:textId="2A0EE482" w:rsidR="00B50A91" w:rsidRDefault="00B50A91" w:rsidP="00B50A91">
      <w:pPr>
        <w:jc w:val="center"/>
        <w:rPr>
          <w:sz w:val="28"/>
          <w:szCs w:val="28"/>
        </w:rPr>
      </w:pPr>
      <w:r w:rsidRPr="00572D89">
        <w:rPr>
          <w:sz w:val="28"/>
          <w:szCs w:val="28"/>
        </w:rPr>
        <w:t>Image – 4 (CTR)</w:t>
      </w:r>
    </w:p>
    <w:p w14:paraId="28F526EB" w14:textId="203441F7" w:rsidR="00572D89" w:rsidRDefault="00572D89" w:rsidP="00572D89">
      <w:pPr>
        <w:rPr>
          <w:sz w:val="28"/>
          <w:szCs w:val="28"/>
        </w:rPr>
      </w:pPr>
      <w:r>
        <w:rPr>
          <w:sz w:val="28"/>
          <w:szCs w:val="28"/>
        </w:rPr>
        <w:t xml:space="preserve">5. </w:t>
      </w:r>
      <w:r w:rsidRPr="00572D89">
        <w:rPr>
          <w:b/>
          <w:bCs/>
          <w:color w:val="EE0000"/>
          <w:sz w:val="28"/>
          <w:szCs w:val="28"/>
          <w:u w:val="single"/>
        </w:rPr>
        <w:t>CPC (Cost Per Click):-</w:t>
      </w:r>
      <w:r w:rsidRPr="00572D89">
        <w:rPr>
          <w:color w:val="EE0000"/>
          <w:sz w:val="28"/>
          <w:szCs w:val="28"/>
        </w:rPr>
        <w:t xml:space="preserve"> </w:t>
      </w:r>
      <w:r>
        <w:rPr>
          <w:color w:val="EE0000"/>
          <w:sz w:val="28"/>
          <w:szCs w:val="28"/>
        </w:rPr>
        <w:t xml:space="preserve"> </w:t>
      </w:r>
      <w:r w:rsidR="002D2661" w:rsidRPr="009518DA">
        <w:rPr>
          <w:sz w:val="28"/>
          <w:szCs w:val="28"/>
        </w:rPr>
        <w:t xml:space="preserve">Cost Per Click is a digital ad metric that measures how much an advertiser </w:t>
      </w:r>
      <w:r w:rsidR="003C0FE4" w:rsidRPr="009518DA">
        <w:rPr>
          <w:sz w:val="28"/>
          <w:szCs w:val="28"/>
        </w:rPr>
        <w:t>pays each time someone clicks on their online ad.</w:t>
      </w:r>
    </w:p>
    <w:p w14:paraId="6B52827D" w14:textId="6B0830F1" w:rsidR="0000151F" w:rsidRDefault="00996ACC" w:rsidP="00996ACC">
      <w:pPr>
        <w:jc w:val="center"/>
        <w:rPr>
          <w:sz w:val="28"/>
          <w:szCs w:val="28"/>
        </w:rPr>
      </w:pPr>
      <w:r>
        <w:rPr>
          <w:noProof/>
          <w:sz w:val="28"/>
          <w:szCs w:val="28"/>
        </w:rPr>
        <w:drawing>
          <wp:inline distT="0" distB="0" distL="0" distR="0" wp14:anchorId="344A73FB" wp14:editId="1C059989">
            <wp:extent cx="5731510" cy="218440"/>
            <wp:effectExtent l="0" t="0" r="2540" b="0"/>
            <wp:docPr id="1945785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85360" name="Picture 1945785360"/>
                    <pic:cNvPicPr/>
                  </pic:nvPicPr>
                  <pic:blipFill>
                    <a:blip r:embed="rId9">
                      <a:extLst>
                        <a:ext uri="{28A0092B-C50C-407E-A947-70E740481C1C}">
                          <a14:useLocalDpi xmlns:a14="http://schemas.microsoft.com/office/drawing/2010/main" val="0"/>
                        </a:ext>
                      </a:extLst>
                    </a:blip>
                    <a:stretch>
                      <a:fillRect/>
                    </a:stretch>
                  </pic:blipFill>
                  <pic:spPr>
                    <a:xfrm>
                      <a:off x="0" y="0"/>
                      <a:ext cx="5731510" cy="218440"/>
                    </a:xfrm>
                    <a:prstGeom prst="rect">
                      <a:avLst/>
                    </a:prstGeom>
                  </pic:spPr>
                </pic:pic>
              </a:graphicData>
            </a:graphic>
          </wp:inline>
        </w:drawing>
      </w:r>
    </w:p>
    <w:p w14:paraId="3010BDDE" w14:textId="1C285C31" w:rsidR="00996ACC" w:rsidRDefault="00996ACC" w:rsidP="00996ACC">
      <w:pPr>
        <w:jc w:val="center"/>
        <w:rPr>
          <w:sz w:val="28"/>
          <w:szCs w:val="28"/>
        </w:rPr>
      </w:pPr>
      <w:r>
        <w:rPr>
          <w:sz w:val="28"/>
          <w:szCs w:val="28"/>
        </w:rPr>
        <w:t>Image – 5 (CPC)</w:t>
      </w:r>
    </w:p>
    <w:p w14:paraId="76083730" w14:textId="488ECF3A" w:rsidR="00996ACC" w:rsidRDefault="00996ACC" w:rsidP="00996ACC">
      <w:pPr>
        <w:rPr>
          <w:sz w:val="28"/>
          <w:szCs w:val="28"/>
        </w:rPr>
      </w:pPr>
      <w:r>
        <w:rPr>
          <w:sz w:val="28"/>
          <w:szCs w:val="28"/>
        </w:rPr>
        <w:t xml:space="preserve">6. </w:t>
      </w:r>
      <w:r w:rsidR="004A66AE" w:rsidRPr="00307E6B">
        <w:rPr>
          <w:b/>
          <w:bCs/>
          <w:color w:val="EE0000"/>
          <w:sz w:val="28"/>
          <w:szCs w:val="28"/>
          <w:u w:val="single"/>
        </w:rPr>
        <w:t>C</w:t>
      </w:r>
      <w:r w:rsidR="0018140F">
        <w:rPr>
          <w:b/>
          <w:bCs/>
          <w:color w:val="EE0000"/>
          <w:sz w:val="28"/>
          <w:szCs w:val="28"/>
          <w:u w:val="single"/>
        </w:rPr>
        <w:t>ONVERSION</w:t>
      </w:r>
      <w:r w:rsidR="004A66AE" w:rsidRPr="00307E6B">
        <w:rPr>
          <w:b/>
          <w:bCs/>
          <w:color w:val="EE0000"/>
          <w:sz w:val="28"/>
          <w:szCs w:val="28"/>
          <w:u w:val="single"/>
        </w:rPr>
        <w:t xml:space="preserve"> R</w:t>
      </w:r>
      <w:r w:rsidR="0018140F">
        <w:rPr>
          <w:b/>
          <w:bCs/>
          <w:color w:val="EE0000"/>
          <w:sz w:val="28"/>
          <w:szCs w:val="28"/>
          <w:u w:val="single"/>
        </w:rPr>
        <w:t>ATE</w:t>
      </w:r>
      <w:r w:rsidR="00307E6B" w:rsidRPr="00307E6B">
        <w:rPr>
          <w:b/>
          <w:bCs/>
          <w:color w:val="EE0000"/>
          <w:sz w:val="28"/>
          <w:szCs w:val="28"/>
          <w:u w:val="single"/>
        </w:rPr>
        <w:t>:-</w:t>
      </w:r>
      <w:r w:rsidR="00307E6B" w:rsidRPr="00307E6B">
        <w:rPr>
          <w:color w:val="EE0000"/>
          <w:sz w:val="28"/>
          <w:szCs w:val="28"/>
        </w:rPr>
        <w:t xml:space="preserve"> </w:t>
      </w:r>
      <w:r w:rsidR="003136BD" w:rsidRPr="003136BD">
        <w:rPr>
          <w:sz w:val="28"/>
          <w:szCs w:val="28"/>
        </w:rPr>
        <w:t xml:space="preserve">measures the percentage of users who completed the desired action such as making a purchase or clicking a link. </w:t>
      </w:r>
    </w:p>
    <w:p w14:paraId="27A405BB" w14:textId="7953CD15" w:rsidR="003136BD" w:rsidRDefault="007C7EA3" w:rsidP="007C7EA3">
      <w:pPr>
        <w:jc w:val="center"/>
        <w:rPr>
          <w:color w:val="EE0000"/>
          <w:sz w:val="28"/>
          <w:szCs w:val="28"/>
        </w:rPr>
      </w:pPr>
      <w:r>
        <w:rPr>
          <w:noProof/>
          <w:color w:val="EE0000"/>
          <w:sz w:val="28"/>
          <w:szCs w:val="28"/>
        </w:rPr>
        <w:lastRenderedPageBreak/>
        <w:drawing>
          <wp:inline distT="0" distB="0" distL="0" distR="0" wp14:anchorId="1EEF958B" wp14:editId="5560AC0A">
            <wp:extent cx="5731510" cy="236220"/>
            <wp:effectExtent l="0" t="0" r="2540" b="0"/>
            <wp:docPr id="1304814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14790" name="Picture 1304814790"/>
                    <pic:cNvPicPr/>
                  </pic:nvPicPr>
                  <pic:blipFill>
                    <a:blip r:embed="rId10">
                      <a:extLst>
                        <a:ext uri="{28A0092B-C50C-407E-A947-70E740481C1C}">
                          <a14:useLocalDpi xmlns:a14="http://schemas.microsoft.com/office/drawing/2010/main" val="0"/>
                        </a:ext>
                      </a:extLst>
                    </a:blip>
                    <a:stretch>
                      <a:fillRect/>
                    </a:stretch>
                  </pic:blipFill>
                  <pic:spPr>
                    <a:xfrm>
                      <a:off x="0" y="0"/>
                      <a:ext cx="5731510" cy="236220"/>
                    </a:xfrm>
                    <a:prstGeom prst="rect">
                      <a:avLst/>
                    </a:prstGeom>
                  </pic:spPr>
                </pic:pic>
              </a:graphicData>
            </a:graphic>
          </wp:inline>
        </w:drawing>
      </w:r>
    </w:p>
    <w:p w14:paraId="4D48CACD" w14:textId="6CE35C5A" w:rsidR="007C7EA3" w:rsidRDefault="007C7EA3" w:rsidP="007C7EA3">
      <w:pPr>
        <w:jc w:val="center"/>
        <w:rPr>
          <w:sz w:val="28"/>
          <w:szCs w:val="28"/>
        </w:rPr>
      </w:pPr>
      <w:r w:rsidRPr="007C7EA3">
        <w:rPr>
          <w:sz w:val="28"/>
          <w:szCs w:val="28"/>
        </w:rPr>
        <w:t>Image – 6 (Conversion Rate)</w:t>
      </w:r>
    </w:p>
    <w:p w14:paraId="5BCB9D95" w14:textId="130CBC61" w:rsidR="007C7EA3" w:rsidRDefault="007C7EA3" w:rsidP="007C7EA3">
      <w:pPr>
        <w:rPr>
          <w:sz w:val="28"/>
          <w:szCs w:val="28"/>
        </w:rPr>
      </w:pPr>
      <w:r>
        <w:rPr>
          <w:sz w:val="28"/>
          <w:szCs w:val="28"/>
        </w:rPr>
        <w:t xml:space="preserve">7. </w:t>
      </w:r>
      <w:r w:rsidR="0018140F" w:rsidRPr="0018140F">
        <w:rPr>
          <w:b/>
          <w:bCs/>
          <w:color w:val="EE0000"/>
          <w:sz w:val="28"/>
          <w:szCs w:val="28"/>
          <w:u w:val="single"/>
        </w:rPr>
        <w:t>TOTAL REVENUE:-</w:t>
      </w:r>
      <w:r w:rsidR="0018140F" w:rsidRPr="0018140F">
        <w:rPr>
          <w:color w:val="EE0000"/>
          <w:sz w:val="28"/>
          <w:szCs w:val="28"/>
        </w:rPr>
        <w:t xml:space="preserve"> </w:t>
      </w:r>
      <w:r w:rsidR="00977F27">
        <w:rPr>
          <w:sz w:val="28"/>
          <w:szCs w:val="28"/>
        </w:rPr>
        <w:t xml:space="preserve">Total Revenue is the total amount of money a business earns from selling </w:t>
      </w:r>
      <w:r w:rsidR="0037745C">
        <w:rPr>
          <w:sz w:val="28"/>
          <w:szCs w:val="28"/>
        </w:rPr>
        <w:t>goods or services during a specific period.</w:t>
      </w:r>
      <w:r w:rsidR="00A70DC3" w:rsidRPr="00625FA4">
        <w:rPr>
          <w:sz w:val="28"/>
          <w:szCs w:val="28"/>
        </w:rPr>
        <w:t xml:space="preserve"> </w:t>
      </w:r>
    </w:p>
    <w:p w14:paraId="0F747037" w14:textId="2B364417" w:rsidR="00977F27" w:rsidRDefault="002C0501" w:rsidP="002C0501">
      <w:pPr>
        <w:jc w:val="center"/>
        <w:rPr>
          <w:sz w:val="28"/>
          <w:szCs w:val="28"/>
        </w:rPr>
      </w:pPr>
      <w:r>
        <w:rPr>
          <w:noProof/>
          <w:sz w:val="28"/>
          <w:szCs w:val="28"/>
        </w:rPr>
        <w:drawing>
          <wp:inline distT="0" distB="0" distL="0" distR="0" wp14:anchorId="5BDEE91D" wp14:editId="303477DE">
            <wp:extent cx="5731510" cy="381000"/>
            <wp:effectExtent l="0" t="0" r="2540" b="0"/>
            <wp:docPr id="224432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32312" name="Picture 224432312"/>
                    <pic:cNvPicPr/>
                  </pic:nvPicPr>
                  <pic:blipFill>
                    <a:blip r:embed="rId11">
                      <a:extLst>
                        <a:ext uri="{28A0092B-C50C-407E-A947-70E740481C1C}">
                          <a14:useLocalDpi xmlns:a14="http://schemas.microsoft.com/office/drawing/2010/main" val="0"/>
                        </a:ext>
                      </a:extLst>
                    </a:blip>
                    <a:stretch>
                      <a:fillRect/>
                    </a:stretch>
                  </pic:blipFill>
                  <pic:spPr>
                    <a:xfrm>
                      <a:off x="0" y="0"/>
                      <a:ext cx="5731510" cy="381000"/>
                    </a:xfrm>
                    <a:prstGeom prst="rect">
                      <a:avLst/>
                    </a:prstGeom>
                  </pic:spPr>
                </pic:pic>
              </a:graphicData>
            </a:graphic>
          </wp:inline>
        </w:drawing>
      </w:r>
    </w:p>
    <w:p w14:paraId="3BB1218C" w14:textId="53520199" w:rsidR="002C0501" w:rsidRDefault="002C0501" w:rsidP="002C0501">
      <w:pPr>
        <w:jc w:val="center"/>
        <w:rPr>
          <w:sz w:val="28"/>
          <w:szCs w:val="28"/>
        </w:rPr>
      </w:pPr>
      <w:r>
        <w:rPr>
          <w:sz w:val="28"/>
          <w:szCs w:val="28"/>
        </w:rPr>
        <w:t>Image – 7 (Total Revenue)</w:t>
      </w:r>
    </w:p>
    <w:p w14:paraId="7F5DEB85" w14:textId="3281FC80" w:rsidR="002C0501" w:rsidRDefault="002C0501" w:rsidP="002C0501">
      <w:pPr>
        <w:rPr>
          <w:sz w:val="28"/>
          <w:szCs w:val="28"/>
        </w:rPr>
      </w:pPr>
      <w:r>
        <w:rPr>
          <w:sz w:val="28"/>
          <w:szCs w:val="28"/>
        </w:rPr>
        <w:t xml:space="preserve">8. </w:t>
      </w:r>
      <w:r w:rsidR="00035944" w:rsidRPr="00035944">
        <w:rPr>
          <w:b/>
          <w:bCs/>
          <w:color w:val="EE0000"/>
          <w:sz w:val="28"/>
          <w:szCs w:val="28"/>
          <w:u w:val="single"/>
        </w:rPr>
        <w:t>ROI</w:t>
      </w:r>
      <w:r w:rsidR="00096FAF">
        <w:rPr>
          <w:b/>
          <w:bCs/>
          <w:color w:val="EE0000"/>
          <w:sz w:val="28"/>
          <w:szCs w:val="28"/>
          <w:u w:val="single"/>
        </w:rPr>
        <w:t xml:space="preserve"> </w:t>
      </w:r>
      <w:r w:rsidR="00035944" w:rsidRPr="00035944">
        <w:rPr>
          <w:b/>
          <w:bCs/>
          <w:color w:val="EE0000"/>
          <w:sz w:val="28"/>
          <w:szCs w:val="28"/>
          <w:u w:val="single"/>
        </w:rPr>
        <w:t>(Return on Investment):-</w:t>
      </w:r>
      <w:r w:rsidR="00035944" w:rsidRPr="00035944">
        <w:rPr>
          <w:color w:val="EE0000"/>
          <w:sz w:val="28"/>
          <w:szCs w:val="28"/>
        </w:rPr>
        <w:t xml:space="preserve"> </w:t>
      </w:r>
      <w:r w:rsidR="00035944">
        <w:rPr>
          <w:color w:val="EE0000"/>
          <w:sz w:val="28"/>
          <w:szCs w:val="28"/>
        </w:rPr>
        <w:t xml:space="preserve"> </w:t>
      </w:r>
      <w:r w:rsidR="00AF0B3A" w:rsidRPr="00096FAF">
        <w:rPr>
          <w:sz w:val="28"/>
          <w:szCs w:val="28"/>
        </w:rPr>
        <w:t>ROI measures the pro</w:t>
      </w:r>
      <w:r w:rsidR="00096FAF" w:rsidRPr="00096FAF">
        <w:rPr>
          <w:sz w:val="28"/>
          <w:szCs w:val="28"/>
        </w:rPr>
        <w:t>fitability of the marketing campaigns.</w:t>
      </w:r>
    </w:p>
    <w:p w14:paraId="73EC6CC7" w14:textId="7CF5CB24" w:rsidR="00096FAF" w:rsidRDefault="002D7915" w:rsidP="002D7915">
      <w:pPr>
        <w:jc w:val="center"/>
        <w:rPr>
          <w:sz w:val="28"/>
          <w:szCs w:val="28"/>
        </w:rPr>
      </w:pPr>
      <w:r>
        <w:rPr>
          <w:noProof/>
          <w:sz w:val="28"/>
          <w:szCs w:val="28"/>
        </w:rPr>
        <w:drawing>
          <wp:inline distT="0" distB="0" distL="0" distR="0" wp14:anchorId="7C7F21E1" wp14:editId="7631B3C3">
            <wp:extent cx="5731510" cy="215265"/>
            <wp:effectExtent l="0" t="0" r="2540" b="0"/>
            <wp:docPr id="1529971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71880" name="Picture 1529971880"/>
                    <pic:cNvPicPr/>
                  </pic:nvPicPr>
                  <pic:blipFill>
                    <a:blip r:embed="rId12">
                      <a:extLst>
                        <a:ext uri="{28A0092B-C50C-407E-A947-70E740481C1C}">
                          <a14:useLocalDpi xmlns:a14="http://schemas.microsoft.com/office/drawing/2010/main" val="0"/>
                        </a:ext>
                      </a:extLst>
                    </a:blip>
                    <a:stretch>
                      <a:fillRect/>
                    </a:stretch>
                  </pic:blipFill>
                  <pic:spPr>
                    <a:xfrm>
                      <a:off x="0" y="0"/>
                      <a:ext cx="5731510" cy="215265"/>
                    </a:xfrm>
                    <a:prstGeom prst="rect">
                      <a:avLst/>
                    </a:prstGeom>
                  </pic:spPr>
                </pic:pic>
              </a:graphicData>
            </a:graphic>
          </wp:inline>
        </w:drawing>
      </w:r>
    </w:p>
    <w:p w14:paraId="478F289C" w14:textId="27A3DE97" w:rsidR="002D7915" w:rsidRDefault="002D7915" w:rsidP="002D7915">
      <w:pPr>
        <w:jc w:val="center"/>
        <w:rPr>
          <w:sz w:val="28"/>
          <w:szCs w:val="28"/>
        </w:rPr>
      </w:pPr>
      <w:r>
        <w:rPr>
          <w:sz w:val="28"/>
          <w:szCs w:val="28"/>
        </w:rPr>
        <w:t>Image – 8 (ROI)</w:t>
      </w:r>
    </w:p>
    <w:p w14:paraId="77967FC1" w14:textId="03B0E742" w:rsidR="002D7915" w:rsidRDefault="00C572D8" w:rsidP="002D7915">
      <w:pPr>
        <w:rPr>
          <w:b/>
          <w:bCs/>
          <w:sz w:val="28"/>
          <w:szCs w:val="28"/>
          <w:u w:val="single"/>
        </w:rPr>
      </w:pPr>
      <w:r w:rsidRPr="00C572D8">
        <w:rPr>
          <w:b/>
          <w:bCs/>
          <w:sz w:val="28"/>
          <w:szCs w:val="28"/>
          <w:u w:val="single"/>
        </w:rPr>
        <w:t xml:space="preserve">TABLES CREATED FOR ANALYSIS:- </w:t>
      </w:r>
    </w:p>
    <w:p w14:paraId="259514AB" w14:textId="2260B577" w:rsidR="00C572D8" w:rsidRDefault="005524E6" w:rsidP="002D7915">
      <w:pPr>
        <w:rPr>
          <w:sz w:val="28"/>
          <w:szCs w:val="28"/>
        </w:rPr>
      </w:pPr>
      <w:r w:rsidRPr="005524E6">
        <w:rPr>
          <w:sz w:val="28"/>
          <w:szCs w:val="28"/>
        </w:rPr>
        <w:t>What are table measures?</w:t>
      </w:r>
    </w:p>
    <w:p w14:paraId="2F1943D9" w14:textId="700C88FE" w:rsidR="002A138A" w:rsidRDefault="002A138A" w:rsidP="002D7915">
      <w:pPr>
        <w:rPr>
          <w:sz w:val="28"/>
          <w:szCs w:val="28"/>
        </w:rPr>
      </w:pPr>
      <w:r>
        <w:rPr>
          <w:sz w:val="28"/>
          <w:szCs w:val="28"/>
        </w:rPr>
        <w:t>Table measures are helper tables created using DAX to support visualization when data is wide format.</w:t>
      </w:r>
    </w:p>
    <w:p w14:paraId="6F3A512D" w14:textId="66A3F6F6" w:rsidR="005524E6" w:rsidRDefault="002A138A" w:rsidP="002D7915">
      <w:pPr>
        <w:rPr>
          <w:sz w:val="28"/>
          <w:szCs w:val="28"/>
        </w:rPr>
      </w:pPr>
      <w:r>
        <w:rPr>
          <w:sz w:val="28"/>
          <w:szCs w:val="28"/>
        </w:rPr>
        <w:t xml:space="preserve">It helps us to convert the multiple </w:t>
      </w:r>
      <w:r w:rsidR="003C23E0">
        <w:rPr>
          <w:sz w:val="28"/>
          <w:szCs w:val="28"/>
        </w:rPr>
        <w:t xml:space="preserve">product </w:t>
      </w:r>
      <w:r>
        <w:rPr>
          <w:sz w:val="28"/>
          <w:szCs w:val="28"/>
        </w:rPr>
        <w:t xml:space="preserve">columns into one </w:t>
      </w:r>
      <w:r w:rsidR="003C23E0">
        <w:rPr>
          <w:sz w:val="28"/>
          <w:szCs w:val="28"/>
        </w:rPr>
        <w:t xml:space="preserve">categorical structure. </w:t>
      </w:r>
    </w:p>
    <w:p w14:paraId="0DD03697" w14:textId="48F9BEC8" w:rsidR="003C23E0" w:rsidRDefault="00F00BD4" w:rsidP="002D7915">
      <w:pPr>
        <w:rPr>
          <w:color w:val="EE0000"/>
          <w:sz w:val="28"/>
          <w:szCs w:val="28"/>
        </w:rPr>
      </w:pPr>
      <w:r>
        <w:rPr>
          <w:sz w:val="28"/>
          <w:szCs w:val="28"/>
        </w:rPr>
        <w:t xml:space="preserve">1. </w:t>
      </w:r>
      <w:r w:rsidRPr="00F00BD4">
        <w:rPr>
          <w:b/>
          <w:bCs/>
          <w:color w:val="EE0000"/>
          <w:sz w:val="28"/>
          <w:szCs w:val="28"/>
          <w:u w:val="single"/>
        </w:rPr>
        <w:t>PRODUCT TABLE:-</w:t>
      </w:r>
      <w:r w:rsidRPr="00F00BD4">
        <w:rPr>
          <w:color w:val="EE0000"/>
          <w:sz w:val="28"/>
          <w:szCs w:val="28"/>
        </w:rPr>
        <w:t xml:space="preserve"> </w:t>
      </w:r>
      <w:r w:rsidR="00EF3C42">
        <w:rPr>
          <w:color w:val="EE0000"/>
          <w:sz w:val="28"/>
          <w:szCs w:val="28"/>
        </w:rPr>
        <w:t xml:space="preserve"> </w:t>
      </w:r>
      <w:r w:rsidR="00EF3C42" w:rsidRPr="001722DE">
        <w:rPr>
          <w:sz w:val="28"/>
          <w:szCs w:val="28"/>
        </w:rPr>
        <w:t xml:space="preserve">Categories all the product such as Wines, Fruits, Meat, Fish, </w:t>
      </w:r>
      <w:r w:rsidR="008E6AAE" w:rsidRPr="001722DE">
        <w:rPr>
          <w:sz w:val="28"/>
          <w:szCs w:val="28"/>
        </w:rPr>
        <w:t>Sweets and Gold into one w</w:t>
      </w:r>
      <w:r w:rsidR="001722DE">
        <w:rPr>
          <w:sz w:val="28"/>
          <w:szCs w:val="28"/>
        </w:rPr>
        <w:t xml:space="preserve">here data </w:t>
      </w:r>
      <w:r w:rsidR="008E6AAE" w:rsidRPr="001722DE">
        <w:rPr>
          <w:sz w:val="28"/>
          <w:szCs w:val="28"/>
        </w:rPr>
        <w:t>has different columns.</w:t>
      </w:r>
    </w:p>
    <w:p w14:paraId="77D17AF3" w14:textId="52C34EC7" w:rsidR="008E6AAE" w:rsidRPr="001A0D09" w:rsidRDefault="008E6AAE" w:rsidP="002D7915">
      <w:pPr>
        <w:rPr>
          <w:sz w:val="28"/>
          <w:szCs w:val="28"/>
        </w:rPr>
      </w:pPr>
      <w:r w:rsidRPr="001A0D09">
        <w:rPr>
          <w:b/>
          <w:bCs/>
          <w:sz w:val="28"/>
          <w:szCs w:val="28"/>
          <w:u w:val="single"/>
        </w:rPr>
        <w:t>e.</w:t>
      </w:r>
      <w:r w:rsidRPr="001A0D09">
        <w:rPr>
          <w:sz w:val="28"/>
          <w:szCs w:val="28"/>
        </w:rPr>
        <w:t xml:space="preserve">g. </w:t>
      </w:r>
      <w:r w:rsidR="001722DE" w:rsidRPr="001A0D09">
        <w:rPr>
          <w:sz w:val="28"/>
          <w:szCs w:val="28"/>
        </w:rPr>
        <w:t xml:space="preserve">Wines </w:t>
      </w:r>
      <w:r w:rsidR="00D87268" w:rsidRPr="001A0D09">
        <w:rPr>
          <w:sz w:val="28"/>
          <w:szCs w:val="28"/>
        </w:rPr>
        <w:t xml:space="preserve">       </w:t>
      </w:r>
      <w:r w:rsidR="001D1DA4" w:rsidRPr="001A0D09">
        <w:rPr>
          <w:sz w:val="28"/>
          <w:szCs w:val="28"/>
        </w:rPr>
        <w:t xml:space="preserve">|    Fruits  </w:t>
      </w:r>
      <w:r w:rsidR="00D87268" w:rsidRPr="001A0D09">
        <w:rPr>
          <w:sz w:val="28"/>
          <w:szCs w:val="28"/>
        </w:rPr>
        <w:t xml:space="preserve">       </w:t>
      </w:r>
      <w:r w:rsidR="001D1DA4" w:rsidRPr="001A0D09">
        <w:rPr>
          <w:sz w:val="28"/>
          <w:szCs w:val="28"/>
        </w:rPr>
        <w:t xml:space="preserve"> |   Meat </w:t>
      </w:r>
      <w:r w:rsidR="00D87268" w:rsidRPr="001A0D09">
        <w:rPr>
          <w:sz w:val="28"/>
          <w:szCs w:val="28"/>
        </w:rPr>
        <w:t xml:space="preserve">      </w:t>
      </w:r>
      <w:r w:rsidR="00173D57" w:rsidRPr="001A0D09">
        <w:rPr>
          <w:sz w:val="28"/>
          <w:szCs w:val="28"/>
        </w:rPr>
        <w:t xml:space="preserve">| </w:t>
      </w:r>
      <w:r w:rsidR="00BF0E6A" w:rsidRPr="001A0D09">
        <w:rPr>
          <w:sz w:val="28"/>
          <w:szCs w:val="28"/>
        </w:rPr>
        <w:t xml:space="preserve">  </w:t>
      </w:r>
      <w:r w:rsidR="00173D57" w:rsidRPr="001A0D09">
        <w:rPr>
          <w:sz w:val="28"/>
          <w:szCs w:val="28"/>
        </w:rPr>
        <w:t>Fish</w:t>
      </w:r>
      <w:r w:rsidR="001D1DA4" w:rsidRPr="001A0D09">
        <w:rPr>
          <w:sz w:val="28"/>
          <w:szCs w:val="28"/>
        </w:rPr>
        <w:t xml:space="preserve"> </w:t>
      </w:r>
      <w:r w:rsidR="00D87268" w:rsidRPr="001A0D09">
        <w:rPr>
          <w:sz w:val="28"/>
          <w:szCs w:val="28"/>
        </w:rPr>
        <w:t xml:space="preserve">  </w:t>
      </w:r>
      <w:r w:rsidR="001D1DA4" w:rsidRPr="001A0D09">
        <w:rPr>
          <w:sz w:val="28"/>
          <w:szCs w:val="28"/>
        </w:rPr>
        <w:t xml:space="preserve"> </w:t>
      </w:r>
      <w:r w:rsidR="00D87268" w:rsidRPr="001A0D09">
        <w:rPr>
          <w:sz w:val="28"/>
          <w:szCs w:val="28"/>
        </w:rPr>
        <w:t xml:space="preserve">        </w:t>
      </w:r>
      <w:r w:rsidR="00173D57" w:rsidRPr="001A0D09">
        <w:rPr>
          <w:sz w:val="28"/>
          <w:szCs w:val="28"/>
        </w:rPr>
        <w:t>| Sweets</w:t>
      </w:r>
      <w:r w:rsidR="001D1DA4" w:rsidRPr="001A0D09">
        <w:rPr>
          <w:sz w:val="28"/>
          <w:szCs w:val="28"/>
        </w:rPr>
        <w:t xml:space="preserve">  </w:t>
      </w:r>
      <w:r w:rsidR="00D87268" w:rsidRPr="001A0D09">
        <w:rPr>
          <w:sz w:val="28"/>
          <w:szCs w:val="28"/>
        </w:rPr>
        <w:t xml:space="preserve">         </w:t>
      </w:r>
      <w:r w:rsidR="00173D57" w:rsidRPr="001A0D09">
        <w:rPr>
          <w:sz w:val="28"/>
          <w:szCs w:val="28"/>
        </w:rPr>
        <w:t>| Gold</w:t>
      </w:r>
      <w:r w:rsidR="001D1DA4" w:rsidRPr="001A0D09">
        <w:rPr>
          <w:sz w:val="28"/>
          <w:szCs w:val="28"/>
        </w:rPr>
        <w:t xml:space="preserve"> </w:t>
      </w:r>
    </w:p>
    <w:p w14:paraId="2C1928D3" w14:textId="1A0638E0" w:rsidR="00173D57" w:rsidRPr="001A0D09" w:rsidRDefault="00173D57" w:rsidP="002D7915">
      <w:pPr>
        <w:rPr>
          <w:sz w:val="28"/>
          <w:szCs w:val="28"/>
        </w:rPr>
      </w:pPr>
      <w:r w:rsidRPr="001A0D09">
        <w:rPr>
          <w:sz w:val="28"/>
          <w:szCs w:val="28"/>
        </w:rPr>
        <w:t xml:space="preserve">        10</w:t>
      </w:r>
      <w:r w:rsidR="00BF0E6A" w:rsidRPr="001A0D09">
        <w:rPr>
          <w:sz w:val="28"/>
          <w:szCs w:val="28"/>
        </w:rPr>
        <w:t xml:space="preserve">                      20                     30                40                     50                     60</w:t>
      </w:r>
    </w:p>
    <w:p w14:paraId="51A79767" w14:textId="278C7789" w:rsidR="00173D57" w:rsidRPr="001A0D09" w:rsidRDefault="00173D57" w:rsidP="002D7915">
      <w:pPr>
        <w:rPr>
          <w:sz w:val="28"/>
          <w:szCs w:val="28"/>
        </w:rPr>
      </w:pPr>
      <w:r w:rsidRPr="001A0D09">
        <w:rPr>
          <w:sz w:val="28"/>
          <w:szCs w:val="28"/>
        </w:rPr>
        <w:t xml:space="preserve">        20</w:t>
      </w:r>
      <w:r w:rsidR="00BF0E6A" w:rsidRPr="001A0D09">
        <w:rPr>
          <w:sz w:val="28"/>
          <w:szCs w:val="28"/>
        </w:rPr>
        <w:t xml:space="preserve">                      40                     60                80                     100                     1</w:t>
      </w:r>
      <w:r w:rsidR="000E1207" w:rsidRPr="001A0D09">
        <w:rPr>
          <w:sz w:val="28"/>
          <w:szCs w:val="28"/>
        </w:rPr>
        <w:t>2</w:t>
      </w:r>
      <w:r w:rsidR="00BF0E6A" w:rsidRPr="001A0D09">
        <w:rPr>
          <w:sz w:val="28"/>
          <w:szCs w:val="28"/>
        </w:rPr>
        <w:t>0</w:t>
      </w:r>
    </w:p>
    <w:p w14:paraId="7444E48C" w14:textId="0F120A45" w:rsidR="000E1207" w:rsidRPr="001A0D09" w:rsidRDefault="000E1207" w:rsidP="002D7915">
      <w:pPr>
        <w:rPr>
          <w:sz w:val="28"/>
          <w:szCs w:val="28"/>
        </w:rPr>
      </w:pPr>
      <w:r w:rsidRPr="001A0D09">
        <w:rPr>
          <w:sz w:val="28"/>
          <w:szCs w:val="28"/>
        </w:rPr>
        <w:t>Then it combines all the different columns into one categorical structure here in image it is named as product therefore;</w:t>
      </w:r>
    </w:p>
    <w:p w14:paraId="7BCCF38D" w14:textId="69D73B09" w:rsidR="000E1207" w:rsidRPr="001A0D09" w:rsidRDefault="000E1207" w:rsidP="002D7915">
      <w:pPr>
        <w:rPr>
          <w:b/>
          <w:bCs/>
        </w:rPr>
      </w:pPr>
      <w:r w:rsidRPr="001A0D09">
        <w:rPr>
          <w:b/>
          <w:bCs/>
        </w:rPr>
        <w:t>Product |</w:t>
      </w:r>
    </w:p>
    <w:p w14:paraId="5BB167AB" w14:textId="0C1E59FD" w:rsidR="005C3DCF" w:rsidRPr="001A0D09" w:rsidRDefault="005C3DCF" w:rsidP="002D7915">
      <w:pPr>
        <w:rPr>
          <w:b/>
          <w:bCs/>
        </w:rPr>
      </w:pPr>
      <w:r w:rsidRPr="001A0D09">
        <w:rPr>
          <w:b/>
          <w:bCs/>
        </w:rPr>
        <w:t>Wines</w:t>
      </w:r>
    </w:p>
    <w:p w14:paraId="52473248" w14:textId="018D9FD9" w:rsidR="005C3DCF" w:rsidRPr="001A0D09" w:rsidRDefault="005C3DCF" w:rsidP="002D7915">
      <w:pPr>
        <w:rPr>
          <w:b/>
          <w:bCs/>
        </w:rPr>
      </w:pPr>
      <w:r w:rsidRPr="001A0D09">
        <w:rPr>
          <w:b/>
          <w:bCs/>
        </w:rPr>
        <w:t xml:space="preserve">Fruits </w:t>
      </w:r>
    </w:p>
    <w:p w14:paraId="186517A2" w14:textId="0CC0A264" w:rsidR="005C3DCF" w:rsidRPr="001A0D09" w:rsidRDefault="005C3DCF" w:rsidP="002D7915">
      <w:pPr>
        <w:rPr>
          <w:b/>
          <w:bCs/>
        </w:rPr>
      </w:pPr>
      <w:r w:rsidRPr="001A0D09">
        <w:rPr>
          <w:b/>
          <w:bCs/>
        </w:rPr>
        <w:t>Meat</w:t>
      </w:r>
    </w:p>
    <w:p w14:paraId="2B971848" w14:textId="74818044" w:rsidR="005C3DCF" w:rsidRPr="001A0D09" w:rsidRDefault="005C3DCF" w:rsidP="002D7915">
      <w:pPr>
        <w:rPr>
          <w:b/>
          <w:bCs/>
        </w:rPr>
      </w:pPr>
      <w:r w:rsidRPr="001A0D09">
        <w:rPr>
          <w:b/>
          <w:bCs/>
        </w:rPr>
        <w:t xml:space="preserve">Fish </w:t>
      </w:r>
    </w:p>
    <w:p w14:paraId="79ACFD3B" w14:textId="5C2CF64D" w:rsidR="005C3DCF" w:rsidRPr="001A0D09" w:rsidRDefault="005C3DCF" w:rsidP="002D7915">
      <w:pPr>
        <w:rPr>
          <w:b/>
          <w:bCs/>
        </w:rPr>
      </w:pPr>
      <w:r w:rsidRPr="001A0D09">
        <w:rPr>
          <w:b/>
          <w:bCs/>
        </w:rPr>
        <w:lastRenderedPageBreak/>
        <w:t>Sweets</w:t>
      </w:r>
    </w:p>
    <w:p w14:paraId="305F6F4D" w14:textId="3E7FE782" w:rsidR="005C3DCF" w:rsidRPr="001A0D09" w:rsidRDefault="005C3DCF" w:rsidP="002D7915">
      <w:pPr>
        <w:rPr>
          <w:b/>
          <w:bCs/>
        </w:rPr>
      </w:pPr>
      <w:r w:rsidRPr="001A0D09">
        <w:rPr>
          <w:b/>
          <w:bCs/>
        </w:rPr>
        <w:t>Gold</w:t>
      </w:r>
    </w:p>
    <w:p w14:paraId="14852DBD" w14:textId="77777777" w:rsidR="000E1207" w:rsidRDefault="000E1207" w:rsidP="002D7915">
      <w:pPr>
        <w:rPr>
          <w:color w:val="EE0000"/>
          <w:sz w:val="28"/>
          <w:szCs w:val="28"/>
        </w:rPr>
      </w:pPr>
    </w:p>
    <w:p w14:paraId="7859A26B" w14:textId="73107BC3" w:rsidR="00F00BD4" w:rsidRDefault="00EF3C42" w:rsidP="001A0D09">
      <w:pPr>
        <w:jc w:val="center"/>
        <w:rPr>
          <w:sz w:val="28"/>
          <w:szCs w:val="28"/>
        </w:rPr>
      </w:pPr>
      <w:r>
        <w:rPr>
          <w:noProof/>
          <w:sz w:val="28"/>
          <w:szCs w:val="28"/>
        </w:rPr>
        <w:drawing>
          <wp:inline distT="0" distB="0" distL="0" distR="0" wp14:anchorId="5A68E472" wp14:editId="629D9928">
            <wp:extent cx="2773680" cy="2171700"/>
            <wp:effectExtent l="0" t="0" r="7620" b="0"/>
            <wp:docPr id="13930032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03253" name="Picture 1393003253"/>
                    <pic:cNvPicPr/>
                  </pic:nvPicPr>
                  <pic:blipFill>
                    <a:blip r:embed="rId13">
                      <a:extLst>
                        <a:ext uri="{28A0092B-C50C-407E-A947-70E740481C1C}">
                          <a14:useLocalDpi xmlns:a14="http://schemas.microsoft.com/office/drawing/2010/main" val="0"/>
                        </a:ext>
                      </a:extLst>
                    </a:blip>
                    <a:stretch>
                      <a:fillRect/>
                    </a:stretch>
                  </pic:blipFill>
                  <pic:spPr>
                    <a:xfrm>
                      <a:off x="0" y="0"/>
                      <a:ext cx="2774078" cy="2172012"/>
                    </a:xfrm>
                    <a:prstGeom prst="rect">
                      <a:avLst/>
                    </a:prstGeom>
                  </pic:spPr>
                </pic:pic>
              </a:graphicData>
            </a:graphic>
          </wp:inline>
        </w:drawing>
      </w:r>
    </w:p>
    <w:p w14:paraId="2FE5D6F2" w14:textId="5664C276" w:rsidR="001A0D09" w:rsidRDefault="001A0D09" w:rsidP="001A0D09">
      <w:pPr>
        <w:jc w:val="center"/>
        <w:rPr>
          <w:sz w:val="28"/>
          <w:szCs w:val="28"/>
        </w:rPr>
      </w:pPr>
      <w:r>
        <w:rPr>
          <w:sz w:val="28"/>
          <w:szCs w:val="28"/>
        </w:rPr>
        <w:t>Image – 9 (Products Table)</w:t>
      </w:r>
    </w:p>
    <w:p w14:paraId="5616A8FB" w14:textId="0C9AB5E5" w:rsidR="00734BC8" w:rsidRDefault="001A0D09" w:rsidP="001A0D09">
      <w:pPr>
        <w:rPr>
          <w:color w:val="EE0000"/>
          <w:sz w:val="28"/>
          <w:szCs w:val="28"/>
        </w:rPr>
      </w:pPr>
      <w:r>
        <w:rPr>
          <w:sz w:val="28"/>
          <w:szCs w:val="28"/>
        </w:rPr>
        <w:t xml:space="preserve">2. </w:t>
      </w:r>
      <w:r w:rsidR="00AF3524" w:rsidRPr="00AF3524">
        <w:rPr>
          <w:b/>
          <w:bCs/>
          <w:color w:val="EE0000"/>
          <w:sz w:val="28"/>
          <w:szCs w:val="28"/>
          <w:u w:val="single"/>
        </w:rPr>
        <w:t>CHANNEL TABLE: -</w:t>
      </w:r>
      <w:r w:rsidR="00AF3524" w:rsidRPr="00AF3524">
        <w:rPr>
          <w:color w:val="EE0000"/>
          <w:sz w:val="28"/>
          <w:szCs w:val="28"/>
        </w:rPr>
        <w:t xml:space="preserve"> </w:t>
      </w:r>
      <w:r w:rsidR="00734BC8" w:rsidRPr="007172B5">
        <w:rPr>
          <w:sz w:val="28"/>
          <w:szCs w:val="28"/>
        </w:rPr>
        <w:t xml:space="preserve">Categories all the Channels such as Web, Store and Catalog into one where it is present in different columns. </w:t>
      </w:r>
    </w:p>
    <w:p w14:paraId="1887F5F9" w14:textId="01CD5873" w:rsidR="00AF3524" w:rsidRDefault="007879A8" w:rsidP="007172B5">
      <w:pPr>
        <w:jc w:val="center"/>
        <w:rPr>
          <w:sz w:val="28"/>
          <w:szCs w:val="28"/>
        </w:rPr>
      </w:pPr>
      <w:r>
        <w:rPr>
          <w:noProof/>
          <w:sz w:val="28"/>
          <w:szCs w:val="28"/>
        </w:rPr>
        <w:drawing>
          <wp:inline distT="0" distB="0" distL="0" distR="0" wp14:anchorId="3DC6EEBF" wp14:editId="11BB8FFB">
            <wp:extent cx="2572109" cy="2000529"/>
            <wp:effectExtent l="0" t="0" r="0" b="0"/>
            <wp:docPr id="776155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5572" name="Picture 77615572"/>
                    <pic:cNvPicPr/>
                  </pic:nvPicPr>
                  <pic:blipFill>
                    <a:blip r:embed="rId14">
                      <a:extLst>
                        <a:ext uri="{28A0092B-C50C-407E-A947-70E740481C1C}">
                          <a14:useLocalDpi xmlns:a14="http://schemas.microsoft.com/office/drawing/2010/main" val="0"/>
                        </a:ext>
                      </a:extLst>
                    </a:blip>
                    <a:stretch>
                      <a:fillRect/>
                    </a:stretch>
                  </pic:blipFill>
                  <pic:spPr>
                    <a:xfrm>
                      <a:off x="0" y="0"/>
                      <a:ext cx="2572109" cy="2000529"/>
                    </a:xfrm>
                    <a:prstGeom prst="rect">
                      <a:avLst/>
                    </a:prstGeom>
                  </pic:spPr>
                </pic:pic>
              </a:graphicData>
            </a:graphic>
          </wp:inline>
        </w:drawing>
      </w:r>
    </w:p>
    <w:p w14:paraId="700098BE" w14:textId="2621A9E4" w:rsidR="007172B5" w:rsidRDefault="007172B5" w:rsidP="007172B5">
      <w:pPr>
        <w:jc w:val="center"/>
        <w:rPr>
          <w:sz w:val="28"/>
          <w:szCs w:val="28"/>
        </w:rPr>
      </w:pPr>
      <w:r>
        <w:rPr>
          <w:sz w:val="28"/>
          <w:szCs w:val="28"/>
        </w:rPr>
        <w:t>Image – 10 (Channel Table)</w:t>
      </w:r>
    </w:p>
    <w:p w14:paraId="322768FB" w14:textId="4C823A23" w:rsidR="00E03B54" w:rsidRDefault="007172B5" w:rsidP="007172B5">
      <w:pPr>
        <w:rPr>
          <w:color w:val="EE0000"/>
          <w:sz w:val="28"/>
          <w:szCs w:val="28"/>
        </w:rPr>
      </w:pPr>
      <w:r>
        <w:rPr>
          <w:sz w:val="28"/>
          <w:szCs w:val="28"/>
        </w:rPr>
        <w:t xml:space="preserve">3. </w:t>
      </w:r>
      <w:r w:rsidR="0000360F" w:rsidRPr="0000360F">
        <w:rPr>
          <w:b/>
          <w:bCs/>
          <w:color w:val="EE0000"/>
          <w:sz w:val="28"/>
          <w:szCs w:val="28"/>
          <w:u w:val="single"/>
        </w:rPr>
        <w:t>FUNNEL TABLE: -</w:t>
      </w:r>
      <w:r w:rsidR="0000360F" w:rsidRPr="0000360F">
        <w:rPr>
          <w:color w:val="EE0000"/>
          <w:sz w:val="28"/>
          <w:szCs w:val="28"/>
        </w:rPr>
        <w:t xml:space="preserve"> </w:t>
      </w:r>
      <w:r w:rsidR="00F93276">
        <w:rPr>
          <w:color w:val="EE0000"/>
          <w:sz w:val="28"/>
          <w:szCs w:val="28"/>
        </w:rPr>
        <w:t>Categories all the stages such as Impressions, Clicks and Conversions into one column named Stage where it is present in different columns</w:t>
      </w:r>
      <w:r w:rsidR="00E03B54">
        <w:rPr>
          <w:color w:val="EE0000"/>
          <w:sz w:val="28"/>
          <w:szCs w:val="28"/>
        </w:rPr>
        <w:t xml:space="preserve">. </w:t>
      </w:r>
    </w:p>
    <w:p w14:paraId="7B4F378B" w14:textId="0690865E" w:rsidR="0000360F" w:rsidRDefault="00F93276" w:rsidP="00E03B54">
      <w:pPr>
        <w:jc w:val="center"/>
        <w:rPr>
          <w:sz w:val="28"/>
          <w:szCs w:val="28"/>
        </w:rPr>
      </w:pPr>
      <w:r>
        <w:rPr>
          <w:noProof/>
          <w:sz w:val="28"/>
          <w:szCs w:val="28"/>
        </w:rPr>
        <w:lastRenderedPageBreak/>
        <w:drawing>
          <wp:inline distT="0" distB="0" distL="0" distR="0" wp14:anchorId="717F8808" wp14:editId="0E4B0E01">
            <wp:extent cx="2343477" cy="2029108"/>
            <wp:effectExtent l="0" t="0" r="0" b="9525"/>
            <wp:docPr id="12030250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25034" name="Picture 1203025034"/>
                    <pic:cNvPicPr/>
                  </pic:nvPicPr>
                  <pic:blipFill>
                    <a:blip r:embed="rId15">
                      <a:extLst>
                        <a:ext uri="{28A0092B-C50C-407E-A947-70E740481C1C}">
                          <a14:useLocalDpi xmlns:a14="http://schemas.microsoft.com/office/drawing/2010/main" val="0"/>
                        </a:ext>
                      </a:extLst>
                    </a:blip>
                    <a:stretch>
                      <a:fillRect/>
                    </a:stretch>
                  </pic:blipFill>
                  <pic:spPr>
                    <a:xfrm>
                      <a:off x="0" y="0"/>
                      <a:ext cx="2343477" cy="2029108"/>
                    </a:xfrm>
                    <a:prstGeom prst="rect">
                      <a:avLst/>
                    </a:prstGeom>
                  </pic:spPr>
                </pic:pic>
              </a:graphicData>
            </a:graphic>
          </wp:inline>
        </w:drawing>
      </w:r>
    </w:p>
    <w:p w14:paraId="1EB22B9D" w14:textId="5CDF92FA" w:rsidR="00E03B54" w:rsidRDefault="00E03B54" w:rsidP="00E03B54">
      <w:pPr>
        <w:jc w:val="center"/>
        <w:rPr>
          <w:sz w:val="28"/>
          <w:szCs w:val="28"/>
        </w:rPr>
      </w:pPr>
      <w:r>
        <w:rPr>
          <w:sz w:val="28"/>
          <w:szCs w:val="28"/>
        </w:rPr>
        <w:t>Image – 11 (Funnel Table)</w:t>
      </w:r>
    </w:p>
    <w:p w14:paraId="5BF45ED3" w14:textId="4A7FB257" w:rsidR="00E03B54" w:rsidRDefault="00E03B54" w:rsidP="00E03B54">
      <w:pPr>
        <w:rPr>
          <w:b/>
          <w:bCs/>
          <w:color w:val="EE0000"/>
          <w:sz w:val="28"/>
          <w:szCs w:val="28"/>
          <w:u w:val="single"/>
        </w:rPr>
      </w:pPr>
      <w:r>
        <w:rPr>
          <w:sz w:val="28"/>
          <w:szCs w:val="28"/>
        </w:rPr>
        <w:t xml:space="preserve">4. </w:t>
      </w:r>
      <w:r w:rsidR="00FD5A47" w:rsidRPr="00FD5A47">
        <w:rPr>
          <w:b/>
          <w:bCs/>
          <w:color w:val="EE0000"/>
          <w:sz w:val="28"/>
          <w:szCs w:val="28"/>
          <w:u w:val="single"/>
        </w:rPr>
        <w:t>CAMPAIGN TABLE: -</w:t>
      </w:r>
      <w:r w:rsidR="009554A4">
        <w:rPr>
          <w:b/>
          <w:bCs/>
          <w:color w:val="EE0000"/>
          <w:sz w:val="28"/>
          <w:szCs w:val="28"/>
          <w:u w:val="single"/>
        </w:rPr>
        <w:t xml:space="preserve"> </w:t>
      </w:r>
      <w:r w:rsidR="009554A4" w:rsidRPr="00A154D4">
        <w:rPr>
          <w:sz w:val="28"/>
          <w:szCs w:val="28"/>
        </w:rPr>
        <w:t xml:space="preserve">Categories all the Campaign from (AcceptedCmp1 to AcceptedCmp5) </w:t>
      </w:r>
      <w:r w:rsidR="00A154D4" w:rsidRPr="00A154D4">
        <w:rPr>
          <w:sz w:val="28"/>
          <w:szCs w:val="28"/>
        </w:rPr>
        <w:t xml:space="preserve"> into one column named Campaign.</w:t>
      </w:r>
    </w:p>
    <w:p w14:paraId="34C6D527" w14:textId="6D29FA7E" w:rsidR="00FD5A47" w:rsidRDefault="009554A4" w:rsidP="008F396D">
      <w:pPr>
        <w:jc w:val="center"/>
        <w:rPr>
          <w:sz w:val="28"/>
          <w:szCs w:val="28"/>
        </w:rPr>
      </w:pPr>
      <w:r>
        <w:rPr>
          <w:noProof/>
          <w:sz w:val="28"/>
          <w:szCs w:val="28"/>
        </w:rPr>
        <w:drawing>
          <wp:inline distT="0" distB="0" distL="0" distR="0" wp14:anchorId="7E7B9C38" wp14:editId="495172DC">
            <wp:extent cx="2457793" cy="2429214"/>
            <wp:effectExtent l="0" t="0" r="0" b="9525"/>
            <wp:docPr id="10928591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59181" name="Picture 1092859181"/>
                    <pic:cNvPicPr/>
                  </pic:nvPicPr>
                  <pic:blipFill>
                    <a:blip r:embed="rId16">
                      <a:extLst>
                        <a:ext uri="{28A0092B-C50C-407E-A947-70E740481C1C}">
                          <a14:useLocalDpi xmlns:a14="http://schemas.microsoft.com/office/drawing/2010/main" val="0"/>
                        </a:ext>
                      </a:extLst>
                    </a:blip>
                    <a:stretch>
                      <a:fillRect/>
                    </a:stretch>
                  </pic:blipFill>
                  <pic:spPr>
                    <a:xfrm>
                      <a:off x="0" y="0"/>
                      <a:ext cx="2457793" cy="2429214"/>
                    </a:xfrm>
                    <a:prstGeom prst="rect">
                      <a:avLst/>
                    </a:prstGeom>
                  </pic:spPr>
                </pic:pic>
              </a:graphicData>
            </a:graphic>
          </wp:inline>
        </w:drawing>
      </w:r>
    </w:p>
    <w:p w14:paraId="6D4E830D" w14:textId="33485EEF" w:rsidR="008F396D" w:rsidRDefault="008F396D" w:rsidP="008F396D">
      <w:pPr>
        <w:jc w:val="center"/>
        <w:rPr>
          <w:sz w:val="28"/>
          <w:szCs w:val="28"/>
        </w:rPr>
      </w:pPr>
      <w:r>
        <w:rPr>
          <w:sz w:val="28"/>
          <w:szCs w:val="28"/>
        </w:rPr>
        <w:t>Image – 12 (campaign Table)</w:t>
      </w:r>
    </w:p>
    <w:p w14:paraId="05E396FB" w14:textId="01B05A55" w:rsidR="008F396D" w:rsidRDefault="00245085" w:rsidP="008F396D">
      <w:pPr>
        <w:rPr>
          <w:b/>
          <w:bCs/>
          <w:sz w:val="28"/>
          <w:szCs w:val="28"/>
          <w:u w:val="single"/>
        </w:rPr>
      </w:pPr>
      <w:r w:rsidRPr="00245085">
        <w:rPr>
          <w:b/>
          <w:bCs/>
          <w:sz w:val="28"/>
          <w:szCs w:val="28"/>
          <w:u w:val="single"/>
        </w:rPr>
        <w:t xml:space="preserve">ADVANCED MEASURES: - </w:t>
      </w:r>
    </w:p>
    <w:p w14:paraId="5E06117D" w14:textId="35A11732" w:rsidR="00245085" w:rsidRDefault="005C103B" w:rsidP="008F396D">
      <w:pPr>
        <w:rPr>
          <w:b/>
          <w:bCs/>
          <w:color w:val="EE0000"/>
          <w:sz w:val="28"/>
          <w:szCs w:val="28"/>
          <w:u w:val="single"/>
        </w:rPr>
      </w:pPr>
      <w:r w:rsidRPr="005C103B">
        <w:rPr>
          <w:b/>
          <w:bCs/>
          <w:color w:val="EE0000"/>
          <w:sz w:val="28"/>
          <w:szCs w:val="28"/>
          <w:u w:val="single"/>
        </w:rPr>
        <w:t xml:space="preserve">SELECTED VALUE: - </w:t>
      </w:r>
      <w:r>
        <w:rPr>
          <w:b/>
          <w:bCs/>
          <w:color w:val="EE0000"/>
          <w:sz w:val="28"/>
          <w:szCs w:val="28"/>
          <w:u w:val="single"/>
        </w:rPr>
        <w:t xml:space="preserve"> </w:t>
      </w:r>
      <w:r w:rsidRPr="00854296">
        <w:rPr>
          <w:sz w:val="28"/>
          <w:szCs w:val="28"/>
        </w:rPr>
        <w:t xml:space="preserve">Retrieves a single value </w:t>
      </w:r>
      <w:r w:rsidR="00854296" w:rsidRPr="00854296">
        <w:rPr>
          <w:sz w:val="28"/>
          <w:szCs w:val="28"/>
        </w:rPr>
        <w:t>chosen</w:t>
      </w:r>
      <w:r w:rsidR="005E0BAB" w:rsidRPr="00854296">
        <w:rPr>
          <w:sz w:val="28"/>
          <w:szCs w:val="28"/>
        </w:rPr>
        <w:t xml:space="preserve"> from a slicer or filter.</w:t>
      </w:r>
    </w:p>
    <w:p w14:paraId="1D89545A" w14:textId="6C8446D4" w:rsidR="008C4157" w:rsidRDefault="008C4157" w:rsidP="008F396D">
      <w:pPr>
        <w:rPr>
          <w:b/>
          <w:bCs/>
          <w:sz w:val="28"/>
          <w:szCs w:val="28"/>
          <w:u w:val="single"/>
        </w:rPr>
      </w:pPr>
      <w:r>
        <w:rPr>
          <w:b/>
          <w:bCs/>
          <w:color w:val="EE0000"/>
          <w:sz w:val="28"/>
          <w:szCs w:val="28"/>
          <w:u w:val="single"/>
        </w:rPr>
        <w:t xml:space="preserve">SWITCH </w:t>
      </w:r>
      <w:r w:rsidR="00854296">
        <w:rPr>
          <w:b/>
          <w:bCs/>
          <w:color w:val="EE0000"/>
          <w:sz w:val="28"/>
          <w:szCs w:val="28"/>
          <w:u w:val="single"/>
        </w:rPr>
        <w:t>FUNCTION: -</w:t>
      </w:r>
      <w:r>
        <w:rPr>
          <w:b/>
          <w:bCs/>
          <w:color w:val="EE0000"/>
          <w:sz w:val="28"/>
          <w:szCs w:val="28"/>
          <w:u w:val="single"/>
        </w:rPr>
        <w:t xml:space="preserve"> </w:t>
      </w:r>
      <w:r w:rsidRPr="00854296">
        <w:rPr>
          <w:sz w:val="28"/>
          <w:szCs w:val="28"/>
        </w:rPr>
        <w:t>It is like a CASE statement t</w:t>
      </w:r>
      <w:r w:rsidR="007969FF" w:rsidRPr="00854296">
        <w:rPr>
          <w:sz w:val="28"/>
          <w:szCs w:val="28"/>
        </w:rPr>
        <w:t xml:space="preserve">hat evaluates </w:t>
      </w:r>
      <w:proofErr w:type="spellStart"/>
      <w:r w:rsidR="007969FF" w:rsidRPr="00854296">
        <w:rPr>
          <w:sz w:val="28"/>
          <w:szCs w:val="28"/>
        </w:rPr>
        <w:t>a</w:t>
      </w:r>
      <w:proofErr w:type="spellEnd"/>
      <w:r w:rsidR="007969FF" w:rsidRPr="00854296">
        <w:rPr>
          <w:sz w:val="28"/>
          <w:szCs w:val="28"/>
        </w:rPr>
        <w:t xml:space="preserve"> expression from a list of values it is like nested IF</w:t>
      </w:r>
      <w:r w:rsidR="00854296" w:rsidRPr="00854296">
        <w:rPr>
          <w:sz w:val="28"/>
          <w:szCs w:val="28"/>
        </w:rPr>
        <w:t>-ELSE.</w:t>
      </w:r>
      <w:r w:rsidRPr="00854296">
        <w:rPr>
          <w:b/>
          <w:bCs/>
          <w:sz w:val="28"/>
          <w:szCs w:val="28"/>
          <w:u w:val="single"/>
        </w:rPr>
        <w:t xml:space="preserve"> </w:t>
      </w:r>
    </w:p>
    <w:p w14:paraId="29DA14D2" w14:textId="2E2F7A9E" w:rsidR="00854296" w:rsidRDefault="006920B2" w:rsidP="008F396D">
      <w:pPr>
        <w:rPr>
          <w:b/>
          <w:bCs/>
          <w:color w:val="EE0000"/>
          <w:sz w:val="28"/>
          <w:szCs w:val="28"/>
          <w:u w:val="single"/>
        </w:rPr>
      </w:pPr>
      <w:r>
        <w:rPr>
          <w:b/>
          <w:bCs/>
          <w:sz w:val="28"/>
          <w:szCs w:val="28"/>
        </w:rPr>
        <w:t xml:space="preserve"> 1. </w:t>
      </w:r>
      <w:r>
        <w:rPr>
          <w:b/>
          <w:bCs/>
          <w:sz w:val="28"/>
          <w:szCs w:val="28"/>
          <w:u w:val="single"/>
        </w:rPr>
        <w:t xml:space="preserve"> </w:t>
      </w:r>
      <w:r w:rsidRPr="006920B2">
        <w:rPr>
          <w:b/>
          <w:bCs/>
          <w:color w:val="EE0000"/>
          <w:sz w:val="28"/>
          <w:szCs w:val="28"/>
          <w:u w:val="single"/>
        </w:rPr>
        <w:t>PRODUCT REVENUE: -</w:t>
      </w:r>
      <w:r>
        <w:rPr>
          <w:b/>
          <w:bCs/>
          <w:color w:val="EE0000"/>
          <w:sz w:val="28"/>
          <w:szCs w:val="28"/>
          <w:u w:val="single"/>
        </w:rPr>
        <w:t xml:space="preserve"> </w:t>
      </w:r>
      <w:r w:rsidR="000D6BD5">
        <w:rPr>
          <w:b/>
          <w:bCs/>
          <w:color w:val="EE0000"/>
          <w:sz w:val="28"/>
          <w:szCs w:val="28"/>
          <w:u w:val="single"/>
        </w:rPr>
        <w:t xml:space="preserve"> </w:t>
      </w:r>
      <w:r w:rsidR="000D6BD5" w:rsidRPr="009C47DB">
        <w:rPr>
          <w:sz w:val="28"/>
          <w:szCs w:val="28"/>
        </w:rPr>
        <w:t xml:space="preserve">It </w:t>
      </w:r>
      <w:r w:rsidR="009C47DB" w:rsidRPr="009C47DB">
        <w:rPr>
          <w:sz w:val="28"/>
          <w:szCs w:val="28"/>
        </w:rPr>
        <w:t>performs</w:t>
      </w:r>
      <w:r w:rsidR="000D6BD5" w:rsidRPr="009C47DB">
        <w:rPr>
          <w:sz w:val="28"/>
          <w:szCs w:val="28"/>
        </w:rPr>
        <w:t xml:space="preserve"> the sum from a list of products w</w:t>
      </w:r>
      <w:r w:rsidR="009C47DB" w:rsidRPr="009C47DB">
        <w:rPr>
          <w:sz w:val="28"/>
          <w:szCs w:val="28"/>
        </w:rPr>
        <w:t>here product</w:t>
      </w:r>
      <w:r w:rsidR="000D6BD5" w:rsidRPr="009C47DB">
        <w:rPr>
          <w:sz w:val="28"/>
          <w:szCs w:val="28"/>
        </w:rPr>
        <w:t xml:space="preserve"> will be selected by user. </w:t>
      </w:r>
    </w:p>
    <w:p w14:paraId="05E3B299" w14:textId="5611650D" w:rsidR="006920B2" w:rsidRDefault="00711824" w:rsidP="00711824">
      <w:pPr>
        <w:jc w:val="center"/>
        <w:rPr>
          <w:b/>
          <w:bCs/>
          <w:color w:val="EE0000"/>
          <w:sz w:val="28"/>
          <w:szCs w:val="28"/>
          <w:u w:val="single"/>
        </w:rPr>
      </w:pPr>
      <w:r>
        <w:rPr>
          <w:b/>
          <w:bCs/>
          <w:noProof/>
          <w:color w:val="EE0000"/>
          <w:sz w:val="28"/>
          <w:szCs w:val="28"/>
          <w:u w:val="single"/>
        </w:rPr>
        <w:lastRenderedPageBreak/>
        <w:drawing>
          <wp:inline distT="0" distB="0" distL="0" distR="0" wp14:anchorId="745E874D" wp14:editId="588EE9C5">
            <wp:extent cx="5477639" cy="2162477"/>
            <wp:effectExtent l="0" t="0" r="0" b="9525"/>
            <wp:docPr id="6681819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81941" name="Picture 668181941"/>
                    <pic:cNvPicPr/>
                  </pic:nvPicPr>
                  <pic:blipFill>
                    <a:blip r:embed="rId17">
                      <a:extLst>
                        <a:ext uri="{28A0092B-C50C-407E-A947-70E740481C1C}">
                          <a14:useLocalDpi xmlns:a14="http://schemas.microsoft.com/office/drawing/2010/main" val="0"/>
                        </a:ext>
                      </a:extLst>
                    </a:blip>
                    <a:stretch>
                      <a:fillRect/>
                    </a:stretch>
                  </pic:blipFill>
                  <pic:spPr>
                    <a:xfrm>
                      <a:off x="0" y="0"/>
                      <a:ext cx="5477639" cy="2162477"/>
                    </a:xfrm>
                    <a:prstGeom prst="rect">
                      <a:avLst/>
                    </a:prstGeom>
                  </pic:spPr>
                </pic:pic>
              </a:graphicData>
            </a:graphic>
          </wp:inline>
        </w:drawing>
      </w:r>
    </w:p>
    <w:p w14:paraId="28DFACE6" w14:textId="2E3F2720" w:rsidR="00711824" w:rsidRDefault="00711824" w:rsidP="00711824">
      <w:pPr>
        <w:jc w:val="center"/>
        <w:rPr>
          <w:sz w:val="28"/>
          <w:szCs w:val="28"/>
        </w:rPr>
      </w:pPr>
      <w:r w:rsidRPr="00711824">
        <w:rPr>
          <w:sz w:val="28"/>
          <w:szCs w:val="28"/>
        </w:rPr>
        <w:t>Image – 13 (Product Revenue)</w:t>
      </w:r>
    </w:p>
    <w:p w14:paraId="35EF0894" w14:textId="6F8B50E1" w:rsidR="00711824" w:rsidRDefault="00711824" w:rsidP="00711824">
      <w:pPr>
        <w:rPr>
          <w:color w:val="EE0000"/>
          <w:sz w:val="28"/>
          <w:szCs w:val="28"/>
        </w:rPr>
      </w:pPr>
      <w:r>
        <w:rPr>
          <w:sz w:val="28"/>
          <w:szCs w:val="28"/>
        </w:rPr>
        <w:t xml:space="preserve">2. </w:t>
      </w:r>
      <w:r w:rsidR="00B87FA9" w:rsidRPr="00B87FA9">
        <w:rPr>
          <w:b/>
          <w:bCs/>
          <w:color w:val="EE0000"/>
          <w:sz w:val="28"/>
          <w:szCs w:val="28"/>
          <w:u w:val="single"/>
        </w:rPr>
        <w:t>CHANNEL PERFORMANCE: -</w:t>
      </w:r>
      <w:r w:rsidR="00B87FA9" w:rsidRPr="00B87FA9">
        <w:rPr>
          <w:color w:val="EE0000"/>
          <w:sz w:val="28"/>
          <w:szCs w:val="28"/>
        </w:rPr>
        <w:t xml:space="preserve"> </w:t>
      </w:r>
      <w:r w:rsidR="009735E4" w:rsidRPr="0010376B">
        <w:rPr>
          <w:sz w:val="28"/>
          <w:szCs w:val="28"/>
        </w:rPr>
        <w:t xml:space="preserve">It performs the sum from a list of channels </w:t>
      </w:r>
      <w:r w:rsidR="0010376B" w:rsidRPr="0010376B">
        <w:rPr>
          <w:sz w:val="28"/>
          <w:szCs w:val="28"/>
        </w:rPr>
        <w:t>where channel will be selected by user.</w:t>
      </w:r>
    </w:p>
    <w:p w14:paraId="5FDA609D" w14:textId="3C53D2AF" w:rsidR="00B87FA9" w:rsidRDefault="009735E4" w:rsidP="0010376B">
      <w:pPr>
        <w:jc w:val="center"/>
        <w:rPr>
          <w:sz w:val="28"/>
          <w:szCs w:val="28"/>
        </w:rPr>
      </w:pPr>
      <w:r>
        <w:rPr>
          <w:noProof/>
          <w:sz w:val="28"/>
          <w:szCs w:val="28"/>
        </w:rPr>
        <w:drawing>
          <wp:inline distT="0" distB="0" distL="0" distR="0" wp14:anchorId="76C64B5A" wp14:editId="7C913DAC">
            <wp:extent cx="5591955" cy="1590897"/>
            <wp:effectExtent l="0" t="0" r="8890" b="9525"/>
            <wp:docPr id="6344108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10826" name="Picture 634410826"/>
                    <pic:cNvPicPr/>
                  </pic:nvPicPr>
                  <pic:blipFill>
                    <a:blip r:embed="rId18">
                      <a:extLst>
                        <a:ext uri="{28A0092B-C50C-407E-A947-70E740481C1C}">
                          <a14:useLocalDpi xmlns:a14="http://schemas.microsoft.com/office/drawing/2010/main" val="0"/>
                        </a:ext>
                      </a:extLst>
                    </a:blip>
                    <a:stretch>
                      <a:fillRect/>
                    </a:stretch>
                  </pic:blipFill>
                  <pic:spPr>
                    <a:xfrm>
                      <a:off x="0" y="0"/>
                      <a:ext cx="5591955" cy="1590897"/>
                    </a:xfrm>
                    <a:prstGeom prst="rect">
                      <a:avLst/>
                    </a:prstGeom>
                  </pic:spPr>
                </pic:pic>
              </a:graphicData>
            </a:graphic>
          </wp:inline>
        </w:drawing>
      </w:r>
    </w:p>
    <w:p w14:paraId="73253040" w14:textId="089391D4" w:rsidR="0010376B" w:rsidRDefault="0010376B" w:rsidP="0010376B">
      <w:pPr>
        <w:jc w:val="center"/>
        <w:rPr>
          <w:sz w:val="28"/>
          <w:szCs w:val="28"/>
        </w:rPr>
      </w:pPr>
      <w:r>
        <w:rPr>
          <w:sz w:val="28"/>
          <w:szCs w:val="28"/>
        </w:rPr>
        <w:t>Image – 14 (Channel Performance)</w:t>
      </w:r>
    </w:p>
    <w:p w14:paraId="6E916082" w14:textId="0F047537" w:rsidR="0010376B" w:rsidRDefault="0010376B" w:rsidP="0010376B">
      <w:pPr>
        <w:rPr>
          <w:b/>
          <w:bCs/>
          <w:color w:val="EE0000"/>
          <w:sz w:val="28"/>
          <w:szCs w:val="28"/>
          <w:u w:val="single"/>
        </w:rPr>
      </w:pPr>
      <w:r>
        <w:rPr>
          <w:sz w:val="28"/>
          <w:szCs w:val="28"/>
        </w:rPr>
        <w:t xml:space="preserve">3. </w:t>
      </w:r>
      <w:r w:rsidR="00E5221E" w:rsidRPr="00E5221E">
        <w:rPr>
          <w:b/>
          <w:bCs/>
          <w:color w:val="EE0000"/>
          <w:sz w:val="28"/>
          <w:szCs w:val="28"/>
          <w:u w:val="single"/>
        </w:rPr>
        <w:t xml:space="preserve">FUNNEL VALUE: - </w:t>
      </w:r>
      <w:r w:rsidR="00440C2D" w:rsidRPr="00564710">
        <w:rPr>
          <w:sz w:val="28"/>
          <w:szCs w:val="28"/>
        </w:rPr>
        <w:t xml:space="preserve">It Performs the sum from a list of </w:t>
      </w:r>
      <w:r w:rsidR="00564710" w:rsidRPr="00564710">
        <w:rPr>
          <w:sz w:val="28"/>
          <w:szCs w:val="28"/>
        </w:rPr>
        <w:t xml:space="preserve">Funnel Table where stage will be selected by user only. </w:t>
      </w:r>
    </w:p>
    <w:p w14:paraId="30CAB6B6" w14:textId="45D35B95" w:rsidR="00E5221E" w:rsidRDefault="00440C2D" w:rsidP="00564710">
      <w:pPr>
        <w:jc w:val="center"/>
        <w:rPr>
          <w:b/>
          <w:bCs/>
          <w:sz w:val="28"/>
          <w:szCs w:val="28"/>
          <w:u w:val="single"/>
        </w:rPr>
      </w:pPr>
      <w:r>
        <w:rPr>
          <w:b/>
          <w:bCs/>
          <w:noProof/>
          <w:sz w:val="28"/>
          <w:szCs w:val="28"/>
          <w:u w:val="single"/>
        </w:rPr>
        <w:drawing>
          <wp:inline distT="0" distB="0" distL="0" distR="0" wp14:anchorId="586D2F68" wp14:editId="46DBA562">
            <wp:extent cx="5334744" cy="1562318"/>
            <wp:effectExtent l="0" t="0" r="0" b="0"/>
            <wp:docPr id="17898330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3042" name="Picture 1789833042"/>
                    <pic:cNvPicPr/>
                  </pic:nvPicPr>
                  <pic:blipFill>
                    <a:blip r:embed="rId19">
                      <a:extLst>
                        <a:ext uri="{28A0092B-C50C-407E-A947-70E740481C1C}">
                          <a14:useLocalDpi xmlns:a14="http://schemas.microsoft.com/office/drawing/2010/main" val="0"/>
                        </a:ext>
                      </a:extLst>
                    </a:blip>
                    <a:stretch>
                      <a:fillRect/>
                    </a:stretch>
                  </pic:blipFill>
                  <pic:spPr>
                    <a:xfrm>
                      <a:off x="0" y="0"/>
                      <a:ext cx="5334744" cy="1562318"/>
                    </a:xfrm>
                    <a:prstGeom prst="rect">
                      <a:avLst/>
                    </a:prstGeom>
                  </pic:spPr>
                </pic:pic>
              </a:graphicData>
            </a:graphic>
          </wp:inline>
        </w:drawing>
      </w:r>
    </w:p>
    <w:p w14:paraId="701F0EBD" w14:textId="0913C0CB" w:rsidR="00564710" w:rsidRDefault="00564710" w:rsidP="00564710">
      <w:pPr>
        <w:jc w:val="center"/>
        <w:rPr>
          <w:sz w:val="28"/>
          <w:szCs w:val="28"/>
        </w:rPr>
      </w:pPr>
      <w:r w:rsidRPr="00564710">
        <w:rPr>
          <w:sz w:val="28"/>
          <w:szCs w:val="28"/>
        </w:rPr>
        <w:t>Image – 15 (Funnel Value)</w:t>
      </w:r>
    </w:p>
    <w:p w14:paraId="57504BB8" w14:textId="525DE592" w:rsidR="00564710" w:rsidRPr="005D2A58" w:rsidRDefault="00564710" w:rsidP="00564710">
      <w:pPr>
        <w:rPr>
          <w:sz w:val="28"/>
          <w:szCs w:val="28"/>
        </w:rPr>
      </w:pPr>
      <w:r>
        <w:rPr>
          <w:sz w:val="28"/>
          <w:szCs w:val="28"/>
        </w:rPr>
        <w:t xml:space="preserve">4. </w:t>
      </w:r>
      <w:r w:rsidR="00350BDE" w:rsidRPr="00350BDE">
        <w:rPr>
          <w:b/>
          <w:bCs/>
          <w:color w:val="EE0000"/>
          <w:sz w:val="28"/>
          <w:szCs w:val="28"/>
          <w:u w:val="single"/>
        </w:rPr>
        <w:t>CAMPAIGN REVENUE SELECTED: -</w:t>
      </w:r>
      <w:r w:rsidR="00350BDE" w:rsidRPr="00350BDE">
        <w:rPr>
          <w:color w:val="EE0000"/>
          <w:sz w:val="28"/>
          <w:szCs w:val="28"/>
        </w:rPr>
        <w:t xml:space="preserve"> </w:t>
      </w:r>
      <w:r w:rsidR="00350BDE">
        <w:rPr>
          <w:color w:val="EE0000"/>
          <w:sz w:val="28"/>
          <w:szCs w:val="28"/>
        </w:rPr>
        <w:t xml:space="preserve"> </w:t>
      </w:r>
      <w:r w:rsidR="005D2A58" w:rsidRPr="005D2A58">
        <w:rPr>
          <w:sz w:val="28"/>
          <w:szCs w:val="28"/>
        </w:rPr>
        <w:t xml:space="preserve">It helps us to select the campaign from 1  to 5 from the user. </w:t>
      </w:r>
    </w:p>
    <w:p w14:paraId="0496CF51" w14:textId="77C75ADA" w:rsidR="00350BDE" w:rsidRDefault="00C0586C" w:rsidP="004F6D2E">
      <w:pPr>
        <w:jc w:val="center"/>
        <w:rPr>
          <w:sz w:val="28"/>
          <w:szCs w:val="28"/>
        </w:rPr>
      </w:pPr>
      <w:r>
        <w:rPr>
          <w:noProof/>
          <w:sz w:val="28"/>
          <w:szCs w:val="28"/>
        </w:rPr>
        <w:lastRenderedPageBreak/>
        <w:drawing>
          <wp:inline distT="0" distB="0" distL="0" distR="0" wp14:anchorId="35F55874" wp14:editId="6C9B7B19">
            <wp:extent cx="4210638" cy="1952898"/>
            <wp:effectExtent l="0" t="0" r="0" b="9525"/>
            <wp:docPr id="8349587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58766" name="Picture 834958766"/>
                    <pic:cNvPicPr/>
                  </pic:nvPicPr>
                  <pic:blipFill>
                    <a:blip r:embed="rId20">
                      <a:extLst>
                        <a:ext uri="{28A0092B-C50C-407E-A947-70E740481C1C}">
                          <a14:useLocalDpi xmlns:a14="http://schemas.microsoft.com/office/drawing/2010/main" val="0"/>
                        </a:ext>
                      </a:extLst>
                    </a:blip>
                    <a:stretch>
                      <a:fillRect/>
                    </a:stretch>
                  </pic:blipFill>
                  <pic:spPr>
                    <a:xfrm>
                      <a:off x="0" y="0"/>
                      <a:ext cx="4210638" cy="1952898"/>
                    </a:xfrm>
                    <a:prstGeom prst="rect">
                      <a:avLst/>
                    </a:prstGeom>
                  </pic:spPr>
                </pic:pic>
              </a:graphicData>
            </a:graphic>
          </wp:inline>
        </w:drawing>
      </w:r>
    </w:p>
    <w:p w14:paraId="15A92068" w14:textId="41FC2AE9" w:rsidR="004F6D2E" w:rsidRDefault="004F6D2E" w:rsidP="004F6D2E">
      <w:pPr>
        <w:jc w:val="center"/>
        <w:rPr>
          <w:sz w:val="28"/>
          <w:szCs w:val="28"/>
        </w:rPr>
      </w:pPr>
      <w:r>
        <w:rPr>
          <w:sz w:val="28"/>
          <w:szCs w:val="28"/>
        </w:rPr>
        <w:t>Image – 16 (Campaign Revenue)</w:t>
      </w:r>
    </w:p>
    <w:p w14:paraId="17B02F65" w14:textId="140EDFB1" w:rsidR="003669A6" w:rsidRDefault="00436823" w:rsidP="003669A6">
      <w:pPr>
        <w:rPr>
          <w:b/>
          <w:bCs/>
          <w:sz w:val="28"/>
          <w:szCs w:val="28"/>
          <w:u w:val="single"/>
        </w:rPr>
      </w:pPr>
      <w:r w:rsidRPr="00436823">
        <w:rPr>
          <w:b/>
          <w:bCs/>
          <w:sz w:val="28"/>
          <w:szCs w:val="28"/>
          <w:u w:val="single"/>
        </w:rPr>
        <w:t xml:space="preserve">VISUALIZATION:- </w:t>
      </w:r>
    </w:p>
    <w:p w14:paraId="67E83C2D" w14:textId="2D05C8B2" w:rsidR="00436823" w:rsidRDefault="00436823" w:rsidP="003669A6">
      <w:pPr>
        <w:rPr>
          <w:sz w:val="28"/>
          <w:szCs w:val="28"/>
        </w:rPr>
      </w:pPr>
      <w:r w:rsidRPr="00436823">
        <w:rPr>
          <w:sz w:val="28"/>
          <w:szCs w:val="28"/>
        </w:rPr>
        <w:t xml:space="preserve">1. </w:t>
      </w:r>
      <w:r>
        <w:rPr>
          <w:sz w:val="28"/>
          <w:szCs w:val="28"/>
        </w:rPr>
        <w:t xml:space="preserve"> KPI </w:t>
      </w:r>
      <w:r w:rsidR="0008538F">
        <w:rPr>
          <w:sz w:val="28"/>
          <w:szCs w:val="28"/>
        </w:rPr>
        <w:t>Cards: -</w:t>
      </w:r>
      <w:r>
        <w:rPr>
          <w:sz w:val="28"/>
          <w:szCs w:val="28"/>
        </w:rPr>
        <w:t xml:space="preserve"> </w:t>
      </w:r>
      <w:r w:rsidR="00B356BA">
        <w:rPr>
          <w:sz w:val="28"/>
          <w:szCs w:val="28"/>
        </w:rPr>
        <w:t xml:space="preserve">Displaying the Key metrics for quick overview of marketing campaign data. </w:t>
      </w:r>
    </w:p>
    <w:p w14:paraId="2DA88366" w14:textId="2F8E17D1" w:rsidR="00B356BA" w:rsidRDefault="0008538F" w:rsidP="003669A6">
      <w:pPr>
        <w:rPr>
          <w:sz w:val="28"/>
          <w:szCs w:val="28"/>
        </w:rPr>
      </w:pPr>
      <w:r>
        <w:rPr>
          <w:sz w:val="28"/>
          <w:szCs w:val="28"/>
        </w:rPr>
        <w:t xml:space="preserve">2. Line Chart:- Showing the trend of clicks and conversions over date </w:t>
      </w:r>
    </w:p>
    <w:p w14:paraId="6F5C5C49" w14:textId="6DD92EC3" w:rsidR="0008538F" w:rsidRDefault="0087089F" w:rsidP="003669A6">
      <w:pPr>
        <w:rPr>
          <w:sz w:val="28"/>
          <w:szCs w:val="28"/>
        </w:rPr>
      </w:pPr>
      <w:r>
        <w:rPr>
          <w:sz w:val="28"/>
          <w:szCs w:val="28"/>
        </w:rPr>
        <w:t>3. Bar Chart(Revenue by Campaign):- Shows which Campaign performs the best</w:t>
      </w:r>
      <w:r w:rsidR="00B404C0">
        <w:rPr>
          <w:sz w:val="28"/>
          <w:szCs w:val="28"/>
        </w:rPr>
        <w:t xml:space="preserve">. </w:t>
      </w:r>
    </w:p>
    <w:p w14:paraId="6E39F896" w14:textId="77777777" w:rsidR="00FA13A9" w:rsidRDefault="00B404C0" w:rsidP="003669A6">
      <w:pPr>
        <w:rPr>
          <w:sz w:val="28"/>
          <w:szCs w:val="28"/>
        </w:rPr>
      </w:pPr>
      <w:r>
        <w:rPr>
          <w:sz w:val="28"/>
          <w:szCs w:val="28"/>
        </w:rPr>
        <w:t xml:space="preserve">4. Donut Chart (Product Revenue):- Shows </w:t>
      </w:r>
      <w:r w:rsidR="00FA13A9">
        <w:rPr>
          <w:sz w:val="28"/>
          <w:szCs w:val="28"/>
        </w:rPr>
        <w:t xml:space="preserve">contribution of each product </w:t>
      </w:r>
    </w:p>
    <w:p w14:paraId="0C15A884" w14:textId="77777777" w:rsidR="00A56183" w:rsidRDefault="00FA13A9" w:rsidP="003669A6">
      <w:pPr>
        <w:rPr>
          <w:sz w:val="28"/>
          <w:szCs w:val="28"/>
        </w:rPr>
      </w:pPr>
      <w:r>
        <w:rPr>
          <w:sz w:val="28"/>
          <w:szCs w:val="28"/>
        </w:rPr>
        <w:t xml:space="preserve">5. Funnel Chart:- </w:t>
      </w:r>
      <w:r w:rsidR="00A56183">
        <w:rPr>
          <w:sz w:val="28"/>
          <w:szCs w:val="28"/>
        </w:rPr>
        <w:t xml:space="preserve">Represents user journey and drop off Impressions, Clicks and Conversions. </w:t>
      </w:r>
    </w:p>
    <w:p w14:paraId="631ABE3D" w14:textId="77777777" w:rsidR="00A708CD" w:rsidRDefault="00A56183" w:rsidP="003669A6">
      <w:pPr>
        <w:rPr>
          <w:sz w:val="28"/>
          <w:szCs w:val="28"/>
        </w:rPr>
      </w:pPr>
      <w:r>
        <w:rPr>
          <w:sz w:val="28"/>
          <w:szCs w:val="28"/>
        </w:rPr>
        <w:t xml:space="preserve">6. Stacked Bar Chart(Channel Performance Chart):- </w:t>
      </w:r>
      <w:r w:rsidR="00A708CD">
        <w:rPr>
          <w:sz w:val="28"/>
          <w:szCs w:val="28"/>
        </w:rPr>
        <w:t>Compares purchase behaviour across different channels.</w:t>
      </w:r>
    </w:p>
    <w:p w14:paraId="60E727DB" w14:textId="61F3A919" w:rsidR="004F6D2E" w:rsidRDefault="00A56183" w:rsidP="004F6D2E">
      <w:pPr>
        <w:rPr>
          <w:sz w:val="28"/>
          <w:szCs w:val="28"/>
        </w:rPr>
      </w:pPr>
      <w:r>
        <w:rPr>
          <w:sz w:val="28"/>
          <w:szCs w:val="28"/>
        </w:rPr>
        <w:t xml:space="preserve"> </w:t>
      </w:r>
    </w:p>
    <w:p w14:paraId="4C3D7CFD" w14:textId="70DED038" w:rsidR="003A4268" w:rsidRPr="003A4268" w:rsidRDefault="003A4268" w:rsidP="004F6D2E">
      <w:pPr>
        <w:rPr>
          <w:b/>
          <w:bCs/>
          <w:sz w:val="28"/>
          <w:szCs w:val="28"/>
          <w:u w:val="single"/>
        </w:rPr>
      </w:pPr>
      <w:r w:rsidRPr="003A4268">
        <w:rPr>
          <w:b/>
          <w:bCs/>
          <w:sz w:val="28"/>
          <w:szCs w:val="28"/>
          <w:u w:val="single"/>
        </w:rPr>
        <w:t xml:space="preserve">SLICERS AND INTERACTIVITY WITH THEM:- </w:t>
      </w:r>
    </w:p>
    <w:p w14:paraId="6D68AECB" w14:textId="2E5B0BA6" w:rsidR="003A4268" w:rsidRDefault="003A4268" w:rsidP="004F6D2E">
      <w:pPr>
        <w:rPr>
          <w:sz w:val="28"/>
          <w:szCs w:val="28"/>
        </w:rPr>
      </w:pPr>
      <w:r>
        <w:rPr>
          <w:sz w:val="28"/>
          <w:szCs w:val="28"/>
        </w:rPr>
        <w:t xml:space="preserve">Slicers Used:- </w:t>
      </w:r>
    </w:p>
    <w:p w14:paraId="61262752" w14:textId="1A028D3D" w:rsidR="003A4268" w:rsidRDefault="003A4268" w:rsidP="004F6D2E">
      <w:pPr>
        <w:rPr>
          <w:sz w:val="28"/>
          <w:szCs w:val="28"/>
        </w:rPr>
      </w:pPr>
      <w:r>
        <w:rPr>
          <w:sz w:val="28"/>
          <w:szCs w:val="28"/>
        </w:rPr>
        <w:t>1. Date (Dt_Customer)</w:t>
      </w:r>
    </w:p>
    <w:p w14:paraId="3206A427" w14:textId="2267A349" w:rsidR="003A4268" w:rsidRDefault="003A4268" w:rsidP="004F6D2E">
      <w:pPr>
        <w:rPr>
          <w:sz w:val="28"/>
          <w:szCs w:val="28"/>
        </w:rPr>
      </w:pPr>
      <w:r>
        <w:rPr>
          <w:sz w:val="28"/>
          <w:szCs w:val="28"/>
        </w:rPr>
        <w:t xml:space="preserve">2. Campaign </w:t>
      </w:r>
    </w:p>
    <w:p w14:paraId="1C041408" w14:textId="5A6E86B4" w:rsidR="003A4268" w:rsidRDefault="003A4268" w:rsidP="004F6D2E">
      <w:pPr>
        <w:rPr>
          <w:sz w:val="28"/>
          <w:szCs w:val="28"/>
        </w:rPr>
      </w:pPr>
      <w:r>
        <w:rPr>
          <w:sz w:val="28"/>
          <w:szCs w:val="28"/>
        </w:rPr>
        <w:t>3. Customer Segmentation (Education and Marital Status)</w:t>
      </w:r>
    </w:p>
    <w:p w14:paraId="14367E29" w14:textId="27621A7F" w:rsidR="003A4268" w:rsidRDefault="003A4268" w:rsidP="004F6D2E">
      <w:pPr>
        <w:rPr>
          <w:sz w:val="28"/>
          <w:szCs w:val="28"/>
        </w:rPr>
      </w:pPr>
      <w:r>
        <w:rPr>
          <w:sz w:val="28"/>
          <w:szCs w:val="28"/>
        </w:rPr>
        <w:t xml:space="preserve">This helps in Dynamic filtering of the data and improve user interaction. </w:t>
      </w:r>
    </w:p>
    <w:p w14:paraId="3F1151D1" w14:textId="77777777" w:rsidR="00D47B4E" w:rsidRDefault="00D47B4E" w:rsidP="004F6D2E">
      <w:pPr>
        <w:rPr>
          <w:sz w:val="28"/>
          <w:szCs w:val="28"/>
        </w:rPr>
      </w:pPr>
    </w:p>
    <w:p w14:paraId="73E72C70" w14:textId="66A5E372" w:rsidR="00D47B4E" w:rsidRDefault="007B2C8D" w:rsidP="004F6D2E">
      <w:pPr>
        <w:rPr>
          <w:sz w:val="28"/>
          <w:szCs w:val="28"/>
        </w:rPr>
      </w:pPr>
      <w:r>
        <w:rPr>
          <w:sz w:val="28"/>
          <w:szCs w:val="28"/>
        </w:rPr>
        <w:lastRenderedPageBreak/>
        <w:t xml:space="preserve">CONCLUSION:- The dashboard successfully transforms raw marketing data into actionable </w:t>
      </w:r>
      <w:r w:rsidR="00FA0D35">
        <w:rPr>
          <w:sz w:val="28"/>
          <w:szCs w:val="28"/>
        </w:rPr>
        <w:t xml:space="preserve">insights. It enables stakeholders to evaluate campaign performance, understand customer behaviour and optimize marketing strategies. </w:t>
      </w:r>
    </w:p>
    <w:p w14:paraId="41E12CB3" w14:textId="77777777" w:rsidR="00D47B4E" w:rsidRDefault="00D47B4E" w:rsidP="004F6D2E">
      <w:pPr>
        <w:rPr>
          <w:b/>
          <w:bCs/>
          <w:sz w:val="28"/>
          <w:szCs w:val="28"/>
        </w:rPr>
      </w:pPr>
    </w:p>
    <w:p w14:paraId="38D4D4D2" w14:textId="73D5ED04" w:rsidR="00280339" w:rsidRDefault="0069596A" w:rsidP="004F6D2E">
      <w:pPr>
        <w:rPr>
          <w:b/>
          <w:bCs/>
          <w:sz w:val="28"/>
          <w:szCs w:val="28"/>
        </w:rPr>
      </w:pPr>
      <w:r>
        <w:rPr>
          <w:b/>
          <w:bCs/>
          <w:sz w:val="28"/>
          <w:szCs w:val="28"/>
        </w:rPr>
        <w:t xml:space="preserve">FUTURE IMPROVEMENTS:- </w:t>
      </w:r>
    </w:p>
    <w:p w14:paraId="27EDDDAD" w14:textId="4234FF5A" w:rsidR="0069596A" w:rsidRDefault="0069596A" w:rsidP="004F6D2E">
      <w:pPr>
        <w:rPr>
          <w:b/>
          <w:bCs/>
          <w:sz w:val="28"/>
          <w:szCs w:val="28"/>
        </w:rPr>
      </w:pPr>
      <w:r>
        <w:rPr>
          <w:b/>
          <w:bCs/>
          <w:sz w:val="28"/>
          <w:szCs w:val="28"/>
        </w:rPr>
        <w:t>1. We can</w:t>
      </w:r>
      <w:r w:rsidR="00270811">
        <w:rPr>
          <w:b/>
          <w:bCs/>
          <w:sz w:val="28"/>
          <w:szCs w:val="28"/>
        </w:rPr>
        <w:t xml:space="preserve"> Implement a deep research on customer segmentation to know there </w:t>
      </w:r>
      <w:r w:rsidR="00457456">
        <w:rPr>
          <w:b/>
          <w:bCs/>
          <w:sz w:val="28"/>
          <w:szCs w:val="28"/>
        </w:rPr>
        <w:t xml:space="preserve">behaviour, </w:t>
      </w:r>
      <w:r w:rsidR="00270811">
        <w:rPr>
          <w:b/>
          <w:bCs/>
          <w:sz w:val="28"/>
          <w:szCs w:val="28"/>
        </w:rPr>
        <w:t xml:space="preserve">purchasing </w:t>
      </w:r>
      <w:r w:rsidR="00457456">
        <w:rPr>
          <w:b/>
          <w:bCs/>
          <w:sz w:val="28"/>
          <w:szCs w:val="28"/>
        </w:rPr>
        <w:t xml:space="preserve">patterns and performance. </w:t>
      </w:r>
    </w:p>
    <w:p w14:paraId="1705D3CA" w14:textId="0BD76849" w:rsidR="00A15633" w:rsidRDefault="006717D7" w:rsidP="004F6D2E">
      <w:pPr>
        <w:rPr>
          <w:b/>
          <w:bCs/>
          <w:sz w:val="28"/>
          <w:szCs w:val="28"/>
        </w:rPr>
      </w:pPr>
      <w:r>
        <w:rPr>
          <w:b/>
          <w:bCs/>
          <w:sz w:val="28"/>
          <w:szCs w:val="28"/>
        </w:rPr>
        <w:t xml:space="preserve">2. weekly trend analysis:- We can do a real time analysis based on monthly </w:t>
      </w:r>
      <w:r w:rsidR="00D44143">
        <w:rPr>
          <w:b/>
          <w:bCs/>
          <w:sz w:val="28"/>
          <w:szCs w:val="28"/>
        </w:rPr>
        <w:t xml:space="preserve">campaign such that we know where are we are highest and where we can improve our scope </w:t>
      </w:r>
      <w:r w:rsidR="00A15633">
        <w:rPr>
          <w:b/>
          <w:bCs/>
          <w:sz w:val="28"/>
          <w:szCs w:val="28"/>
        </w:rPr>
        <w:t xml:space="preserve">where we lack behind. </w:t>
      </w:r>
    </w:p>
    <w:p w14:paraId="5F90B691" w14:textId="77777777" w:rsidR="00DC3C56" w:rsidRPr="00221C53" w:rsidRDefault="00DC3C56" w:rsidP="00221C53">
      <w:pPr>
        <w:jc w:val="center"/>
        <w:rPr>
          <w:rFonts w:ascii="Bahnschrift" w:eastAsia="MS UI Gothic" w:hAnsi="Bahnschrift"/>
          <w:b/>
          <w:bCs/>
          <w:color w:val="EE0000"/>
          <w:sz w:val="36"/>
          <w:szCs w:val="36"/>
          <w:u w:val="single"/>
        </w:rPr>
      </w:pPr>
    </w:p>
    <w:p w14:paraId="457697A7" w14:textId="5E6FFD70" w:rsidR="00DC3C56" w:rsidRPr="00221C53" w:rsidRDefault="00DC3C56" w:rsidP="00221C53">
      <w:pPr>
        <w:jc w:val="center"/>
        <w:rPr>
          <w:rFonts w:ascii="Bahnschrift" w:eastAsia="MS UI Gothic" w:hAnsi="Bahnschrift"/>
          <w:b/>
          <w:bCs/>
          <w:color w:val="EE0000"/>
          <w:sz w:val="44"/>
          <w:szCs w:val="44"/>
          <w:u w:val="single"/>
        </w:rPr>
      </w:pPr>
      <w:r w:rsidRPr="00221C53">
        <w:rPr>
          <w:rFonts w:ascii="Bahnschrift" w:eastAsia="MS UI Gothic" w:hAnsi="Bahnschrift"/>
          <w:b/>
          <w:bCs/>
          <w:color w:val="EE0000"/>
          <w:sz w:val="44"/>
          <w:szCs w:val="44"/>
          <w:u w:val="single"/>
        </w:rPr>
        <w:t>DASHBOARD IMAGE</w:t>
      </w:r>
    </w:p>
    <w:p w14:paraId="66A2CBB9" w14:textId="49B9EB9A" w:rsidR="006920B2" w:rsidRDefault="001C3ACC" w:rsidP="00377427">
      <w:pPr>
        <w:rPr>
          <w:b/>
          <w:bCs/>
          <w:color w:val="EE0000"/>
          <w:sz w:val="28"/>
          <w:szCs w:val="28"/>
          <w:u w:val="single"/>
        </w:rPr>
      </w:pPr>
      <w:r>
        <w:rPr>
          <w:b/>
          <w:bCs/>
          <w:noProof/>
          <w:color w:val="EE0000"/>
          <w:sz w:val="28"/>
          <w:szCs w:val="28"/>
          <w:u w:val="single"/>
        </w:rPr>
        <w:drawing>
          <wp:inline distT="0" distB="0" distL="0" distR="0" wp14:anchorId="3B90406A" wp14:editId="111265EB">
            <wp:extent cx="6408000" cy="5091183"/>
            <wp:effectExtent l="0" t="0" r="0" b="0"/>
            <wp:docPr id="21316060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06056" name="Picture 2131606056"/>
                    <pic:cNvPicPr/>
                  </pic:nvPicPr>
                  <pic:blipFill>
                    <a:blip r:embed="rId21">
                      <a:extLst>
                        <a:ext uri="{28A0092B-C50C-407E-A947-70E740481C1C}">
                          <a14:useLocalDpi xmlns:a14="http://schemas.microsoft.com/office/drawing/2010/main" val="0"/>
                        </a:ext>
                      </a:extLst>
                    </a:blip>
                    <a:stretch>
                      <a:fillRect/>
                    </a:stretch>
                  </pic:blipFill>
                  <pic:spPr>
                    <a:xfrm>
                      <a:off x="0" y="0"/>
                      <a:ext cx="6408000" cy="5091183"/>
                    </a:xfrm>
                    <a:prstGeom prst="rect">
                      <a:avLst/>
                    </a:prstGeom>
                  </pic:spPr>
                </pic:pic>
              </a:graphicData>
            </a:graphic>
          </wp:inline>
        </w:drawing>
      </w:r>
    </w:p>
    <w:p w14:paraId="53E1E880" w14:textId="7E90ED94" w:rsidR="00B820F8" w:rsidRDefault="00B820F8" w:rsidP="00B820F8">
      <w:pPr>
        <w:jc w:val="center"/>
        <w:rPr>
          <w:sz w:val="28"/>
          <w:szCs w:val="28"/>
        </w:rPr>
      </w:pPr>
      <w:r w:rsidRPr="00B820F8">
        <w:rPr>
          <w:sz w:val="28"/>
          <w:szCs w:val="28"/>
        </w:rPr>
        <w:lastRenderedPageBreak/>
        <w:t>Image – 17 (Dashboard Image – 1)</w:t>
      </w:r>
    </w:p>
    <w:p w14:paraId="7A367D54" w14:textId="6AACD69E" w:rsidR="00C86416" w:rsidRPr="001351E2" w:rsidRDefault="00C86416" w:rsidP="00C86416">
      <w:pPr>
        <w:rPr>
          <w:sz w:val="28"/>
          <w:szCs w:val="28"/>
        </w:rPr>
      </w:pPr>
      <w:r>
        <w:rPr>
          <w:noProof/>
          <w:sz w:val="28"/>
          <w:szCs w:val="28"/>
        </w:rPr>
        <w:drawing>
          <wp:inline distT="0" distB="0" distL="0" distR="0" wp14:anchorId="2EECAB82" wp14:editId="1D54AE51">
            <wp:extent cx="6080760" cy="4076700"/>
            <wp:effectExtent l="0" t="0" r="0" b="0"/>
            <wp:docPr id="14256506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50622" name="Picture 1425650622"/>
                    <pic:cNvPicPr/>
                  </pic:nvPicPr>
                  <pic:blipFill>
                    <a:blip r:embed="rId22">
                      <a:extLst>
                        <a:ext uri="{28A0092B-C50C-407E-A947-70E740481C1C}">
                          <a14:useLocalDpi xmlns:a14="http://schemas.microsoft.com/office/drawing/2010/main" val="0"/>
                        </a:ext>
                      </a:extLst>
                    </a:blip>
                    <a:stretch>
                      <a:fillRect/>
                    </a:stretch>
                  </pic:blipFill>
                  <pic:spPr>
                    <a:xfrm>
                      <a:off x="0" y="0"/>
                      <a:ext cx="6080760" cy="4076700"/>
                    </a:xfrm>
                    <a:prstGeom prst="rect">
                      <a:avLst/>
                    </a:prstGeom>
                  </pic:spPr>
                </pic:pic>
              </a:graphicData>
            </a:graphic>
          </wp:inline>
        </w:drawing>
      </w:r>
    </w:p>
    <w:p w14:paraId="1772E964" w14:textId="685771C6" w:rsidR="00C86416" w:rsidRDefault="00C86416" w:rsidP="00C86416">
      <w:pPr>
        <w:jc w:val="center"/>
        <w:rPr>
          <w:sz w:val="28"/>
          <w:szCs w:val="28"/>
        </w:rPr>
      </w:pPr>
      <w:r w:rsidRPr="00B820F8">
        <w:rPr>
          <w:sz w:val="28"/>
          <w:szCs w:val="28"/>
        </w:rPr>
        <w:t>Image – 1</w:t>
      </w:r>
      <w:r w:rsidR="001351E2">
        <w:rPr>
          <w:sz w:val="28"/>
          <w:szCs w:val="28"/>
        </w:rPr>
        <w:t>8</w:t>
      </w:r>
      <w:r w:rsidRPr="00B820F8">
        <w:rPr>
          <w:sz w:val="28"/>
          <w:szCs w:val="28"/>
        </w:rPr>
        <w:t xml:space="preserve"> (Dashboard Image – </w:t>
      </w:r>
      <w:r w:rsidR="001351E2">
        <w:rPr>
          <w:sz w:val="28"/>
          <w:szCs w:val="28"/>
        </w:rPr>
        <w:t>2</w:t>
      </w:r>
      <w:r w:rsidRPr="00B820F8">
        <w:rPr>
          <w:sz w:val="28"/>
          <w:szCs w:val="28"/>
        </w:rPr>
        <w:t>)</w:t>
      </w:r>
    </w:p>
    <w:p w14:paraId="442BF60D" w14:textId="4921F8D8" w:rsidR="00CB0FC0" w:rsidRPr="00B820F8" w:rsidRDefault="001351E2" w:rsidP="00CB0FC0">
      <w:pPr>
        <w:rPr>
          <w:sz w:val="28"/>
          <w:szCs w:val="28"/>
        </w:rPr>
      </w:pPr>
      <w:r>
        <w:rPr>
          <w:sz w:val="28"/>
          <w:szCs w:val="28"/>
        </w:rPr>
        <w:t xml:space="preserve">There contains 3 more KPI’s Conversion Rate, Total Revenue and ROI </w:t>
      </w:r>
    </w:p>
    <w:sectPr w:rsidR="00CB0FC0" w:rsidRPr="00B820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MS UI 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22789"/>
    <w:multiLevelType w:val="multilevel"/>
    <w:tmpl w:val="D4FC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EF6A22"/>
    <w:multiLevelType w:val="multilevel"/>
    <w:tmpl w:val="AFD4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872BB"/>
    <w:multiLevelType w:val="multilevel"/>
    <w:tmpl w:val="9456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D342A"/>
    <w:multiLevelType w:val="multilevel"/>
    <w:tmpl w:val="DFA6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C3CBD"/>
    <w:multiLevelType w:val="multilevel"/>
    <w:tmpl w:val="A294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02ED3"/>
    <w:multiLevelType w:val="multilevel"/>
    <w:tmpl w:val="37AC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D645A"/>
    <w:multiLevelType w:val="multilevel"/>
    <w:tmpl w:val="2840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97707"/>
    <w:multiLevelType w:val="multilevel"/>
    <w:tmpl w:val="37C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B1DB6"/>
    <w:multiLevelType w:val="hybridMultilevel"/>
    <w:tmpl w:val="2A127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2F2AF4"/>
    <w:multiLevelType w:val="multilevel"/>
    <w:tmpl w:val="0A3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966330">
    <w:abstractNumId w:val="6"/>
  </w:num>
  <w:num w:numId="2" w16cid:durableId="1221096274">
    <w:abstractNumId w:val="8"/>
  </w:num>
  <w:num w:numId="3" w16cid:durableId="1238594822">
    <w:abstractNumId w:val="1"/>
  </w:num>
  <w:num w:numId="4" w16cid:durableId="1160657538">
    <w:abstractNumId w:val="0"/>
  </w:num>
  <w:num w:numId="5" w16cid:durableId="1149975117">
    <w:abstractNumId w:val="2"/>
  </w:num>
  <w:num w:numId="6" w16cid:durableId="681250164">
    <w:abstractNumId w:val="5"/>
  </w:num>
  <w:num w:numId="7" w16cid:durableId="1314212707">
    <w:abstractNumId w:val="3"/>
  </w:num>
  <w:num w:numId="8" w16cid:durableId="1190801961">
    <w:abstractNumId w:val="7"/>
  </w:num>
  <w:num w:numId="9" w16cid:durableId="1019966346">
    <w:abstractNumId w:val="9"/>
  </w:num>
  <w:num w:numId="10" w16cid:durableId="220219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AA"/>
    <w:rsid w:val="0000151F"/>
    <w:rsid w:val="0000360F"/>
    <w:rsid w:val="00035944"/>
    <w:rsid w:val="0008538F"/>
    <w:rsid w:val="000854A5"/>
    <w:rsid w:val="00096FAF"/>
    <w:rsid w:val="000C71B3"/>
    <w:rsid w:val="000D6BD5"/>
    <w:rsid w:val="000E1207"/>
    <w:rsid w:val="0010376B"/>
    <w:rsid w:val="00105DAD"/>
    <w:rsid w:val="001351E2"/>
    <w:rsid w:val="0013581C"/>
    <w:rsid w:val="001722DE"/>
    <w:rsid w:val="00173D57"/>
    <w:rsid w:val="0018140F"/>
    <w:rsid w:val="001A0D09"/>
    <w:rsid w:val="001C3ACC"/>
    <w:rsid w:val="001D1DA4"/>
    <w:rsid w:val="00203552"/>
    <w:rsid w:val="002133FF"/>
    <w:rsid w:val="00221C53"/>
    <w:rsid w:val="00245085"/>
    <w:rsid w:val="00270811"/>
    <w:rsid w:val="002760DD"/>
    <w:rsid w:val="00280339"/>
    <w:rsid w:val="00282BA8"/>
    <w:rsid w:val="002A1174"/>
    <w:rsid w:val="002A138A"/>
    <w:rsid w:val="002C0501"/>
    <w:rsid w:val="002C08C7"/>
    <w:rsid w:val="002D1328"/>
    <w:rsid w:val="002D2661"/>
    <w:rsid w:val="002D7915"/>
    <w:rsid w:val="002E75DB"/>
    <w:rsid w:val="00307E6B"/>
    <w:rsid w:val="003136BD"/>
    <w:rsid w:val="0031454B"/>
    <w:rsid w:val="00350BDE"/>
    <w:rsid w:val="003669A6"/>
    <w:rsid w:val="00377427"/>
    <w:rsid w:val="0037745C"/>
    <w:rsid w:val="00383D2C"/>
    <w:rsid w:val="00384453"/>
    <w:rsid w:val="00395A80"/>
    <w:rsid w:val="003A4268"/>
    <w:rsid w:val="003C0FE4"/>
    <w:rsid w:val="003C23E0"/>
    <w:rsid w:val="004042CF"/>
    <w:rsid w:val="004255C3"/>
    <w:rsid w:val="00436823"/>
    <w:rsid w:val="00440C2D"/>
    <w:rsid w:val="00453B60"/>
    <w:rsid w:val="00457456"/>
    <w:rsid w:val="00486AF7"/>
    <w:rsid w:val="004A66AE"/>
    <w:rsid w:val="004B5A7B"/>
    <w:rsid w:val="004E1F83"/>
    <w:rsid w:val="004F6D2E"/>
    <w:rsid w:val="00523120"/>
    <w:rsid w:val="005524E6"/>
    <w:rsid w:val="00564710"/>
    <w:rsid w:val="00572D89"/>
    <w:rsid w:val="005774F2"/>
    <w:rsid w:val="00596B13"/>
    <w:rsid w:val="005C103B"/>
    <w:rsid w:val="005C2350"/>
    <w:rsid w:val="005C3DCF"/>
    <w:rsid w:val="005D2A58"/>
    <w:rsid w:val="005E0BAB"/>
    <w:rsid w:val="00625FA4"/>
    <w:rsid w:val="0063022E"/>
    <w:rsid w:val="006541F5"/>
    <w:rsid w:val="006553FB"/>
    <w:rsid w:val="006717D7"/>
    <w:rsid w:val="006920B2"/>
    <w:rsid w:val="0069596A"/>
    <w:rsid w:val="006B18FB"/>
    <w:rsid w:val="006E43F8"/>
    <w:rsid w:val="00711824"/>
    <w:rsid w:val="007172B5"/>
    <w:rsid w:val="00734BC8"/>
    <w:rsid w:val="007879A8"/>
    <w:rsid w:val="007969FF"/>
    <w:rsid w:val="007B2C8D"/>
    <w:rsid w:val="007C53AA"/>
    <w:rsid w:val="007C7EA3"/>
    <w:rsid w:val="00854296"/>
    <w:rsid w:val="0086581A"/>
    <w:rsid w:val="0087089F"/>
    <w:rsid w:val="008B6CB4"/>
    <w:rsid w:val="008C4157"/>
    <w:rsid w:val="008E6AAE"/>
    <w:rsid w:val="008F396D"/>
    <w:rsid w:val="0094291C"/>
    <w:rsid w:val="009518DA"/>
    <w:rsid w:val="00953FFD"/>
    <w:rsid w:val="009554A4"/>
    <w:rsid w:val="009735E4"/>
    <w:rsid w:val="00977F27"/>
    <w:rsid w:val="009857F1"/>
    <w:rsid w:val="00996ACC"/>
    <w:rsid w:val="009A777E"/>
    <w:rsid w:val="009C1FB4"/>
    <w:rsid w:val="009C47DB"/>
    <w:rsid w:val="00A154D4"/>
    <w:rsid w:val="00A15633"/>
    <w:rsid w:val="00A56183"/>
    <w:rsid w:val="00A708CD"/>
    <w:rsid w:val="00A70DC3"/>
    <w:rsid w:val="00A83EFA"/>
    <w:rsid w:val="00AE454F"/>
    <w:rsid w:val="00AF0B3A"/>
    <w:rsid w:val="00AF3524"/>
    <w:rsid w:val="00B356BA"/>
    <w:rsid w:val="00B404C0"/>
    <w:rsid w:val="00B40C7D"/>
    <w:rsid w:val="00B50A91"/>
    <w:rsid w:val="00B820F8"/>
    <w:rsid w:val="00B87FA9"/>
    <w:rsid w:val="00BB524F"/>
    <w:rsid w:val="00BF0E6A"/>
    <w:rsid w:val="00C02F41"/>
    <w:rsid w:val="00C0586C"/>
    <w:rsid w:val="00C10B39"/>
    <w:rsid w:val="00C13FE5"/>
    <w:rsid w:val="00C40A13"/>
    <w:rsid w:val="00C572D8"/>
    <w:rsid w:val="00C76FED"/>
    <w:rsid w:val="00C86416"/>
    <w:rsid w:val="00CB0FC0"/>
    <w:rsid w:val="00CE2C52"/>
    <w:rsid w:val="00D44143"/>
    <w:rsid w:val="00D47B4E"/>
    <w:rsid w:val="00D509F1"/>
    <w:rsid w:val="00D525FE"/>
    <w:rsid w:val="00D87268"/>
    <w:rsid w:val="00D9217D"/>
    <w:rsid w:val="00DB215E"/>
    <w:rsid w:val="00DB251A"/>
    <w:rsid w:val="00DC3C56"/>
    <w:rsid w:val="00DC78AA"/>
    <w:rsid w:val="00E03B54"/>
    <w:rsid w:val="00E460E9"/>
    <w:rsid w:val="00E5221E"/>
    <w:rsid w:val="00EC3E92"/>
    <w:rsid w:val="00EF3C42"/>
    <w:rsid w:val="00F00BD4"/>
    <w:rsid w:val="00F076EA"/>
    <w:rsid w:val="00F20E39"/>
    <w:rsid w:val="00F23CDE"/>
    <w:rsid w:val="00F93276"/>
    <w:rsid w:val="00FA0D35"/>
    <w:rsid w:val="00FA13A9"/>
    <w:rsid w:val="00FD5A47"/>
    <w:rsid w:val="00FD6DCA"/>
    <w:rsid w:val="00FE47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D4BA"/>
  <w15:chartTrackingRefBased/>
  <w15:docId w15:val="{94484513-9774-4127-87A9-071B1E8B7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A13"/>
  </w:style>
  <w:style w:type="paragraph" w:styleId="Heading1">
    <w:name w:val="heading 1"/>
    <w:basedOn w:val="Normal"/>
    <w:next w:val="Normal"/>
    <w:link w:val="Heading1Char"/>
    <w:uiPriority w:val="9"/>
    <w:qFormat/>
    <w:rsid w:val="00DC7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8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8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8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8AA"/>
    <w:rPr>
      <w:rFonts w:eastAsiaTheme="majorEastAsia" w:cstheme="majorBidi"/>
      <w:color w:val="272727" w:themeColor="text1" w:themeTint="D8"/>
    </w:rPr>
  </w:style>
  <w:style w:type="paragraph" w:styleId="Title">
    <w:name w:val="Title"/>
    <w:basedOn w:val="Normal"/>
    <w:next w:val="Normal"/>
    <w:link w:val="TitleChar"/>
    <w:uiPriority w:val="10"/>
    <w:qFormat/>
    <w:rsid w:val="00DC7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8AA"/>
    <w:pPr>
      <w:spacing w:before="160"/>
      <w:jc w:val="center"/>
    </w:pPr>
    <w:rPr>
      <w:i/>
      <w:iCs/>
      <w:color w:val="404040" w:themeColor="text1" w:themeTint="BF"/>
    </w:rPr>
  </w:style>
  <w:style w:type="character" w:customStyle="1" w:styleId="QuoteChar">
    <w:name w:val="Quote Char"/>
    <w:basedOn w:val="DefaultParagraphFont"/>
    <w:link w:val="Quote"/>
    <w:uiPriority w:val="29"/>
    <w:rsid w:val="00DC78AA"/>
    <w:rPr>
      <w:i/>
      <w:iCs/>
      <w:color w:val="404040" w:themeColor="text1" w:themeTint="BF"/>
    </w:rPr>
  </w:style>
  <w:style w:type="paragraph" w:styleId="ListParagraph">
    <w:name w:val="List Paragraph"/>
    <w:basedOn w:val="Normal"/>
    <w:uiPriority w:val="34"/>
    <w:qFormat/>
    <w:rsid w:val="00DC78AA"/>
    <w:pPr>
      <w:ind w:left="720"/>
      <w:contextualSpacing/>
    </w:pPr>
  </w:style>
  <w:style w:type="character" w:styleId="IntenseEmphasis">
    <w:name w:val="Intense Emphasis"/>
    <w:basedOn w:val="DefaultParagraphFont"/>
    <w:uiPriority w:val="21"/>
    <w:qFormat/>
    <w:rsid w:val="00DC78AA"/>
    <w:rPr>
      <w:i/>
      <w:iCs/>
      <w:color w:val="2F5496" w:themeColor="accent1" w:themeShade="BF"/>
    </w:rPr>
  </w:style>
  <w:style w:type="paragraph" w:styleId="IntenseQuote">
    <w:name w:val="Intense Quote"/>
    <w:basedOn w:val="Normal"/>
    <w:next w:val="Normal"/>
    <w:link w:val="IntenseQuoteChar"/>
    <w:uiPriority w:val="30"/>
    <w:qFormat/>
    <w:rsid w:val="00DC7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8AA"/>
    <w:rPr>
      <w:i/>
      <w:iCs/>
      <w:color w:val="2F5496" w:themeColor="accent1" w:themeShade="BF"/>
    </w:rPr>
  </w:style>
  <w:style w:type="character" w:styleId="IntenseReference">
    <w:name w:val="Intense Reference"/>
    <w:basedOn w:val="DefaultParagraphFont"/>
    <w:uiPriority w:val="32"/>
    <w:qFormat/>
    <w:rsid w:val="00DC78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9</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preksha jain</dc:creator>
  <cp:keywords/>
  <dc:description/>
  <cp:lastModifiedBy>preksha jain</cp:lastModifiedBy>
  <cp:revision>150</cp:revision>
  <dcterms:created xsi:type="dcterms:W3CDTF">2026-04-13T11:17:00Z</dcterms:created>
  <dcterms:modified xsi:type="dcterms:W3CDTF">2026-04-15T14:16:00Z</dcterms:modified>
</cp:coreProperties>
</file>