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797A6E">
      <w:pPr>
        <w:rPr>
          <w:rFonts w:hint="default"/>
          <w:b/>
          <w:bCs/>
          <w:sz w:val="52"/>
          <w:szCs w:val="52"/>
          <w:lang w:val="en-IN"/>
        </w:rPr>
      </w:pPr>
      <w:r>
        <w:rPr>
          <w:rFonts w:hint="default"/>
          <w:b/>
          <w:bCs/>
          <w:sz w:val="52"/>
          <w:szCs w:val="52"/>
          <w:lang w:val="en-IN"/>
        </w:rPr>
        <w:t>Q1.</w:t>
      </w:r>
    </w:p>
    <w:p w14:paraId="4C60AD1C">
      <w:pPr>
        <w:numPr>
          <w:ilvl w:val="0"/>
          <w:numId w:val="0"/>
        </w:numPr>
        <w:rPr>
          <w:rFonts w:hint="default" w:ascii="SimSun" w:hAnsi="SimSun" w:eastAsia="SimSun" w:cs="SimSun"/>
          <w:b/>
          <w:bCs/>
          <w:sz w:val="36"/>
          <w:szCs w:val="36"/>
          <w:lang w:val="en-IN"/>
        </w:rPr>
      </w:pPr>
      <w:r>
        <w:rPr>
          <w:rFonts w:hint="default" w:ascii="SimSun" w:hAnsi="SimSun" w:eastAsia="SimSun" w:cs="SimSun"/>
          <w:b/>
          <w:bCs/>
          <w:sz w:val="36"/>
          <w:szCs w:val="36"/>
          <w:lang w:val="en-IN"/>
        </w:rPr>
        <w:t>A.</w:t>
      </w:r>
    </w:p>
    <w:p w14:paraId="208F1674">
      <w:pPr>
        <w:numPr>
          <w:ilvl w:val="0"/>
          <w:numId w:val="0"/>
        </w:numPr>
      </w:pPr>
      <w:r>
        <w:drawing>
          <wp:inline distT="0" distB="0" distL="114300" distR="114300">
            <wp:extent cx="5271770" cy="3134360"/>
            <wp:effectExtent l="0" t="0" r="11430" b="2540"/>
            <wp:docPr id="3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30D4C">
      <w:pPr>
        <w:numPr>
          <w:ilvl w:val="0"/>
          <w:numId w:val="0"/>
        </w:numPr>
        <w:rPr>
          <w:rFonts w:hint="default"/>
          <w:lang w:val="en-IN"/>
        </w:rPr>
      </w:pPr>
      <w:r>
        <w:drawing>
          <wp:inline distT="0" distB="0" distL="114300" distR="114300">
            <wp:extent cx="5269865" cy="3406140"/>
            <wp:effectExtent l="0" t="0" r="635" b="10160"/>
            <wp:docPr id="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E2035"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  <w:r>
        <w:rPr>
          <w:rFonts w:hint="default" w:ascii="SimSun" w:hAnsi="SimSun" w:eastAsia="SimSun" w:cs="SimSun"/>
          <w:sz w:val="24"/>
          <w:szCs w:val="24"/>
          <w:lang w:val="en-IN"/>
        </w:rPr>
        <w:drawing>
          <wp:inline distT="0" distB="0" distL="114300" distR="114300">
            <wp:extent cx="4791710" cy="2795270"/>
            <wp:effectExtent l="0" t="0" r="8890" b="11430"/>
            <wp:docPr id="3" name="Picture 3" descr="Screenshot 2024-11-03 2257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2024-11-03 2257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50131">
      <w:pPr>
        <w:numPr>
          <w:ilvl w:val="0"/>
          <w:numId w:val="0"/>
        </w:numPr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77A382F8">
      <w:pPr>
        <w:numPr>
          <w:ilvl w:val="0"/>
          <w:numId w:val="0"/>
        </w:numPr>
        <w:rPr>
          <w:rFonts w:hint="default" w:ascii="SimSun" w:hAnsi="SimSun" w:eastAsia="SimSun" w:cs="SimSun"/>
          <w:b/>
          <w:bCs/>
          <w:sz w:val="32"/>
          <w:szCs w:val="32"/>
          <w:lang w:val="en-IN"/>
        </w:rPr>
      </w:pPr>
    </w:p>
    <w:p w14:paraId="3F48F251"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b/>
          <w:bCs/>
          <w:sz w:val="36"/>
          <w:szCs w:val="36"/>
          <w:lang w:val="en-IN"/>
        </w:rPr>
      </w:pPr>
      <w:r>
        <w:rPr>
          <w:rFonts w:hint="default" w:ascii="SimSun" w:hAnsi="SimSun" w:eastAsia="SimSun" w:cs="SimSun"/>
          <w:b/>
          <w:bCs/>
          <w:sz w:val="36"/>
          <w:szCs w:val="36"/>
          <w:lang w:val="en-IN"/>
        </w:rPr>
        <w:t>B.(I)</w:t>
      </w:r>
    </w:p>
    <w:p w14:paraId="6D3B69B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2245" cy="1370330"/>
            <wp:effectExtent l="0" t="0" r="8255" b="1270"/>
            <wp:docPr id="3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37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25996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49AA815A"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b/>
          <w:bCs/>
          <w:sz w:val="36"/>
          <w:szCs w:val="36"/>
          <w:lang w:val="en-IN"/>
        </w:rPr>
      </w:pPr>
      <w:r>
        <w:rPr>
          <w:rFonts w:hint="default" w:ascii="SimSun" w:hAnsi="SimSun" w:eastAsia="SimSun" w:cs="SimSun"/>
          <w:b/>
          <w:bCs/>
          <w:sz w:val="36"/>
          <w:szCs w:val="36"/>
          <w:lang w:val="en-IN"/>
        </w:rPr>
        <w:t>B.(II)</w:t>
      </w:r>
    </w:p>
    <w:p w14:paraId="4C2CA0F1"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  <w:r>
        <w:drawing>
          <wp:inline distT="0" distB="0" distL="114300" distR="114300">
            <wp:extent cx="5269865" cy="1906270"/>
            <wp:effectExtent l="0" t="0" r="635" b="11430"/>
            <wp:docPr id="3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4C41C"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16FE1851">
      <w:pPr>
        <w:numPr>
          <w:ilvl w:val="0"/>
          <w:numId w:val="0"/>
        </w:numPr>
        <w:rPr>
          <w:rFonts w:hint="default" w:ascii="SimSun" w:hAnsi="SimSun" w:eastAsia="SimSun" w:cs="SimSun"/>
          <w:b/>
          <w:bCs/>
          <w:sz w:val="36"/>
          <w:szCs w:val="36"/>
          <w:lang w:val="en-IN"/>
        </w:rPr>
      </w:pPr>
      <w:r>
        <w:rPr>
          <w:rFonts w:hint="default" w:ascii="SimSun" w:hAnsi="SimSun" w:eastAsia="SimSun" w:cs="SimSun"/>
          <w:b/>
          <w:bCs/>
          <w:sz w:val="36"/>
          <w:szCs w:val="36"/>
          <w:lang w:val="en-IN"/>
        </w:rPr>
        <w:t>B.(III)</w:t>
      </w:r>
    </w:p>
    <w:p w14:paraId="78FC792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040" cy="2644775"/>
            <wp:effectExtent l="0" t="0" r="10160" b="9525"/>
            <wp:docPr id="3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60D00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69F31AE4"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b/>
          <w:bCs/>
          <w:sz w:val="36"/>
          <w:szCs w:val="36"/>
          <w:lang w:val="en-IN"/>
        </w:rPr>
      </w:pPr>
      <w:r>
        <w:rPr>
          <w:rFonts w:hint="default" w:ascii="SimSun" w:hAnsi="SimSun" w:eastAsia="SimSun" w:cs="SimSun"/>
          <w:b/>
          <w:bCs/>
          <w:sz w:val="36"/>
          <w:szCs w:val="36"/>
          <w:lang w:val="en-IN"/>
        </w:rPr>
        <w:t>B.(IV)</w:t>
      </w:r>
    </w:p>
    <w:p w14:paraId="4593CAF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2826385"/>
            <wp:effectExtent l="0" t="0" r="0" b="5715"/>
            <wp:docPr id="40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FC692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14B141F1"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b/>
          <w:bCs/>
          <w:sz w:val="36"/>
          <w:szCs w:val="36"/>
          <w:lang w:val="en-IN"/>
        </w:rPr>
      </w:pPr>
      <w:r>
        <w:rPr>
          <w:rFonts w:hint="default" w:ascii="SimSun" w:hAnsi="SimSun" w:eastAsia="SimSun" w:cs="SimSun"/>
          <w:b/>
          <w:bCs/>
          <w:sz w:val="36"/>
          <w:szCs w:val="36"/>
          <w:lang w:val="en-IN"/>
        </w:rPr>
        <w:t>B.(V)</w:t>
      </w:r>
    </w:p>
    <w:p w14:paraId="127715AC">
      <w:pPr>
        <w:numPr>
          <w:ilvl w:val="0"/>
          <w:numId w:val="0"/>
        </w:numPr>
        <w:ind w:leftChars="0"/>
        <w:rPr>
          <w:rFonts w:hint="default" w:ascii="SimSun" w:hAnsi="SimSun" w:eastAsia="SimSun" w:cs="SimSun"/>
          <w:sz w:val="24"/>
          <w:szCs w:val="24"/>
          <w:lang w:val="en-IN"/>
        </w:rPr>
      </w:pPr>
    </w:p>
    <w:p w14:paraId="591540DC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2268855"/>
            <wp:effectExtent l="0" t="0" r="5080" b="4445"/>
            <wp:docPr id="41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338FA">
      <w:pPr>
        <w:numPr>
          <w:ilvl w:val="0"/>
          <w:numId w:val="0"/>
        </w:numPr>
        <w:ind w:leftChars="0"/>
      </w:pPr>
    </w:p>
    <w:p w14:paraId="629ABF39">
      <w:pPr>
        <w:numPr>
          <w:ilvl w:val="0"/>
          <w:numId w:val="0"/>
        </w:numPr>
        <w:ind w:leftChars="0"/>
      </w:pPr>
    </w:p>
    <w:p w14:paraId="36D1F568">
      <w:pPr>
        <w:numPr>
          <w:ilvl w:val="0"/>
          <w:numId w:val="0"/>
        </w:numPr>
        <w:ind w:leftChars="0"/>
      </w:pPr>
    </w:p>
    <w:p w14:paraId="3A075C27">
      <w:pPr>
        <w:numPr>
          <w:ilvl w:val="0"/>
          <w:numId w:val="0"/>
        </w:numPr>
        <w:ind w:leftChars="0"/>
        <w:rPr>
          <w:rFonts w:hint="default"/>
          <w:b/>
          <w:bCs/>
          <w:sz w:val="52"/>
          <w:szCs w:val="52"/>
          <w:lang w:val="en-IN"/>
        </w:rPr>
      </w:pPr>
      <w:r>
        <w:rPr>
          <w:rFonts w:hint="default"/>
          <w:b/>
          <w:bCs/>
          <w:sz w:val="52"/>
          <w:szCs w:val="52"/>
          <w:lang w:val="en-IN"/>
        </w:rPr>
        <w:t>Q2.</w:t>
      </w:r>
    </w:p>
    <w:p w14:paraId="3D4DE941"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A.</w:t>
      </w:r>
    </w:p>
    <w:p w14:paraId="0868662B"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CREATION OF TABLES</w:t>
      </w:r>
    </w:p>
    <w:p w14:paraId="3AD1ACA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08610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608A2">
      <w:pPr>
        <w:numPr>
          <w:ilvl w:val="0"/>
          <w:numId w:val="0"/>
        </w:numPr>
        <w:ind w:leftChars="0"/>
      </w:pPr>
    </w:p>
    <w:p w14:paraId="28E3D5F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166243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6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B3AA">
      <w:pPr>
        <w:numPr>
          <w:ilvl w:val="0"/>
          <w:numId w:val="0"/>
        </w:numPr>
        <w:ind w:leftChars="0"/>
      </w:pPr>
    </w:p>
    <w:p w14:paraId="3E3AF49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4401185"/>
            <wp:effectExtent l="0" t="0" r="635" b="5715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401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87874">
      <w:pPr>
        <w:numPr>
          <w:ilvl w:val="0"/>
          <w:numId w:val="0"/>
        </w:numPr>
        <w:ind w:leftChars="0"/>
      </w:pPr>
    </w:p>
    <w:p w14:paraId="2EFED01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4055110"/>
            <wp:effectExtent l="0" t="0" r="10795" b="889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D6DEB">
      <w:pPr>
        <w:numPr>
          <w:ilvl w:val="0"/>
          <w:numId w:val="0"/>
        </w:numPr>
        <w:ind w:leftChars="0"/>
      </w:pPr>
      <w:bookmarkStart w:id="0" w:name="_GoBack"/>
      <w:bookmarkEnd w:id="0"/>
    </w:p>
    <w:p w14:paraId="223A674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2610485"/>
            <wp:effectExtent l="0" t="0" r="635" b="5715"/>
            <wp:docPr id="3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1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B2ABF">
      <w:pPr>
        <w:numPr>
          <w:ilvl w:val="0"/>
          <w:numId w:val="0"/>
        </w:numPr>
        <w:ind w:leftChars="0"/>
      </w:pPr>
    </w:p>
    <w:p w14:paraId="72F8AE7F"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INSERTION OF  DATA</w:t>
      </w:r>
    </w:p>
    <w:p w14:paraId="1DF5BD0B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5420" cy="1858010"/>
            <wp:effectExtent l="0" t="0" r="5080" b="889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85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968955">
      <w:pPr>
        <w:numPr>
          <w:ilvl w:val="0"/>
          <w:numId w:val="0"/>
        </w:numPr>
        <w:ind w:leftChars="0"/>
      </w:pPr>
    </w:p>
    <w:p w14:paraId="6E0D6C1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990090"/>
            <wp:effectExtent l="0" t="0" r="0" b="3810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9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DA513">
      <w:pPr>
        <w:numPr>
          <w:ilvl w:val="0"/>
          <w:numId w:val="0"/>
        </w:numPr>
        <w:ind w:leftChars="0"/>
      </w:pPr>
    </w:p>
    <w:p w14:paraId="6A0A9B54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612900"/>
            <wp:effectExtent l="0" t="0" r="1905" b="0"/>
            <wp:docPr id="1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1F880">
      <w:pPr>
        <w:numPr>
          <w:ilvl w:val="0"/>
          <w:numId w:val="0"/>
        </w:numPr>
        <w:ind w:leftChars="0"/>
      </w:pPr>
    </w:p>
    <w:p w14:paraId="40AD062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1628140"/>
            <wp:effectExtent l="0" t="0" r="3175" b="10160"/>
            <wp:docPr id="1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FCF9B">
      <w:pPr>
        <w:numPr>
          <w:ilvl w:val="0"/>
          <w:numId w:val="0"/>
        </w:numPr>
        <w:ind w:leftChars="0"/>
      </w:pPr>
    </w:p>
    <w:p w14:paraId="217C5685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1929765"/>
            <wp:effectExtent l="0" t="0" r="10795" b="635"/>
            <wp:docPr id="2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9D3C0">
      <w:pPr>
        <w:numPr>
          <w:ilvl w:val="0"/>
          <w:numId w:val="0"/>
        </w:numPr>
        <w:ind w:leftChars="0"/>
      </w:pPr>
    </w:p>
    <w:p w14:paraId="5F4A35E1">
      <w:pPr>
        <w:numPr>
          <w:ilvl w:val="0"/>
          <w:numId w:val="0"/>
        </w:numPr>
        <w:ind w:leftChars="0"/>
        <w:rPr>
          <w:rFonts w:hint="default"/>
          <w:b/>
          <w:bCs/>
          <w:sz w:val="52"/>
          <w:szCs w:val="52"/>
          <w:lang w:val="en-IN"/>
        </w:rPr>
      </w:pPr>
      <w:r>
        <w:rPr>
          <w:rFonts w:hint="default"/>
          <w:b/>
          <w:bCs/>
          <w:sz w:val="52"/>
          <w:szCs w:val="52"/>
          <w:lang w:val="en-IN"/>
        </w:rPr>
        <w:t>B.</w:t>
      </w:r>
    </w:p>
    <w:p w14:paraId="407CDC72"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B.(I)</w:t>
      </w:r>
    </w:p>
    <w:p w14:paraId="459735C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2160905"/>
            <wp:effectExtent l="0" t="0" r="3810" b="10795"/>
            <wp:docPr id="2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16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195A4">
      <w:pPr>
        <w:numPr>
          <w:ilvl w:val="0"/>
          <w:numId w:val="0"/>
        </w:numPr>
        <w:ind w:leftChars="0"/>
      </w:pPr>
    </w:p>
    <w:p w14:paraId="7B7F93AD"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B.(II)</w:t>
      </w:r>
    </w:p>
    <w:p w14:paraId="2590584A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3250565"/>
            <wp:effectExtent l="0" t="0" r="3175" b="635"/>
            <wp:docPr id="2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17487">
      <w:pPr>
        <w:numPr>
          <w:ilvl w:val="0"/>
          <w:numId w:val="0"/>
        </w:numPr>
        <w:ind w:leftChars="0"/>
      </w:pPr>
    </w:p>
    <w:p w14:paraId="5BF60B6B">
      <w:pPr>
        <w:numPr>
          <w:ilvl w:val="0"/>
          <w:numId w:val="1"/>
        </w:numPr>
        <w:ind w:left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(III)</w:t>
      </w:r>
    </w:p>
    <w:p w14:paraId="541A3E6C">
      <w:pPr>
        <w:numPr>
          <w:ilvl w:val="0"/>
          <w:numId w:val="0"/>
        </w:numPr>
      </w:pPr>
      <w:r>
        <w:drawing>
          <wp:inline distT="0" distB="0" distL="114300" distR="114300">
            <wp:extent cx="5266690" cy="2467610"/>
            <wp:effectExtent l="0" t="0" r="3810" b="8890"/>
            <wp:docPr id="2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8C0C2"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IN"/>
        </w:rPr>
      </w:pPr>
    </w:p>
    <w:p w14:paraId="3CC8809D">
      <w:pPr>
        <w:numPr>
          <w:ilvl w:val="0"/>
          <w:numId w:val="0"/>
        </w:numPr>
        <w:ind w:leftChars="0"/>
      </w:pPr>
      <w:r>
        <w:rPr>
          <w:rFonts w:hint="default"/>
          <w:b/>
          <w:bCs/>
          <w:sz w:val="36"/>
          <w:szCs w:val="36"/>
          <w:lang w:val="en-IN"/>
        </w:rPr>
        <w:t>B.(IV)</w:t>
      </w:r>
      <w:r>
        <w:drawing>
          <wp:inline distT="0" distB="0" distL="114300" distR="114300">
            <wp:extent cx="5273040" cy="2374265"/>
            <wp:effectExtent l="0" t="0" r="10160" b="635"/>
            <wp:docPr id="2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11334E">
      <w:pPr>
        <w:numPr>
          <w:ilvl w:val="0"/>
          <w:numId w:val="0"/>
        </w:numPr>
        <w:ind w:leftChars="0"/>
      </w:pPr>
    </w:p>
    <w:p w14:paraId="31CE323A">
      <w:pPr>
        <w:numPr>
          <w:ilvl w:val="0"/>
          <w:numId w:val="2"/>
        </w:numPr>
        <w:ind w:left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(V)</w:t>
      </w:r>
    </w:p>
    <w:p w14:paraId="2A972CDF">
      <w:pPr>
        <w:numPr>
          <w:ilvl w:val="0"/>
          <w:numId w:val="0"/>
        </w:numPr>
      </w:pPr>
      <w:r>
        <w:rPr>
          <w:rFonts w:hint="default"/>
          <w:b/>
          <w:bCs/>
          <w:sz w:val="36"/>
          <w:szCs w:val="36"/>
          <w:lang w:val="en-IN"/>
        </w:rPr>
        <w:t xml:space="preserve">  </w:t>
      </w:r>
      <w:r>
        <w:drawing>
          <wp:inline distT="0" distB="0" distL="114300" distR="114300">
            <wp:extent cx="5273675" cy="2216785"/>
            <wp:effectExtent l="0" t="0" r="9525" b="5715"/>
            <wp:docPr id="28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33E27">
      <w:pPr>
        <w:numPr>
          <w:ilvl w:val="0"/>
          <w:numId w:val="0"/>
        </w:numPr>
        <w:ind w:leftChars="0"/>
        <w:rPr>
          <w:rFonts w:hint="default"/>
          <w:lang w:val="en-IN"/>
        </w:rPr>
      </w:pPr>
    </w:p>
    <w:p w14:paraId="6281AA5B">
      <w:pPr>
        <w:numPr>
          <w:ilvl w:val="0"/>
          <w:numId w:val="0"/>
        </w:numPr>
        <w:ind w:leftChars="0"/>
      </w:pPr>
      <w:r>
        <w:rPr>
          <w:rFonts w:hint="default"/>
          <w:b/>
          <w:bCs/>
          <w:sz w:val="36"/>
          <w:szCs w:val="36"/>
          <w:lang w:val="en-IN"/>
        </w:rPr>
        <w:t>B.(VI)</w:t>
      </w:r>
      <w:r>
        <w:drawing>
          <wp:inline distT="0" distB="0" distL="114300" distR="114300">
            <wp:extent cx="5273040" cy="2364740"/>
            <wp:effectExtent l="0" t="0" r="10160" b="10160"/>
            <wp:docPr id="2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A6547">
      <w:pPr>
        <w:numPr>
          <w:ilvl w:val="0"/>
          <w:numId w:val="0"/>
        </w:numPr>
        <w:ind w:leftChars="0"/>
      </w:pPr>
      <w:r>
        <w:rPr>
          <w:rFonts w:hint="default"/>
          <w:b/>
          <w:bCs/>
          <w:sz w:val="36"/>
          <w:szCs w:val="36"/>
          <w:lang w:val="en-IN"/>
        </w:rPr>
        <w:t>B.(VII)</w:t>
      </w:r>
      <w:r>
        <w:drawing>
          <wp:inline distT="0" distB="0" distL="114300" distR="114300">
            <wp:extent cx="5265420" cy="1148715"/>
            <wp:effectExtent l="0" t="0" r="5080" b="6985"/>
            <wp:docPr id="3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30337">
      <w:pPr>
        <w:numPr>
          <w:ilvl w:val="0"/>
          <w:numId w:val="0"/>
        </w:numPr>
        <w:ind w:leftChars="0"/>
      </w:pPr>
      <w:r>
        <w:rPr>
          <w:rFonts w:hint="default"/>
          <w:b/>
          <w:bCs/>
          <w:sz w:val="36"/>
          <w:szCs w:val="36"/>
          <w:lang w:val="en-IN"/>
        </w:rPr>
        <w:t>B.(VIII)</w:t>
      </w:r>
      <w:r>
        <w:drawing>
          <wp:inline distT="0" distB="0" distL="114300" distR="114300">
            <wp:extent cx="5265420" cy="1303655"/>
            <wp:effectExtent l="0" t="0" r="5080" b="4445"/>
            <wp:docPr id="3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0544">
      <w:pPr>
        <w:numPr>
          <w:ilvl w:val="0"/>
          <w:numId w:val="0"/>
        </w:numPr>
        <w:ind w:leftChars="0"/>
        <w:rPr>
          <w:rFonts w:hint="default"/>
          <w:b/>
          <w:bCs/>
          <w:sz w:val="36"/>
          <w:szCs w:val="36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B.(IX)</w:t>
      </w:r>
    </w:p>
    <w:p w14:paraId="3105D318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732790"/>
            <wp:effectExtent l="0" t="0" r="2540" b="3810"/>
            <wp:docPr id="32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83B64">
      <w:pPr>
        <w:numPr>
          <w:ilvl w:val="0"/>
          <w:numId w:val="0"/>
        </w:numPr>
        <w:ind w:leftChars="0"/>
        <w:rPr>
          <w:rFonts w:hint="default"/>
          <w:lang w:val="en-IN"/>
        </w:rPr>
      </w:pPr>
      <w:r>
        <w:rPr>
          <w:rFonts w:hint="default"/>
          <w:b/>
          <w:bCs/>
          <w:sz w:val="36"/>
          <w:szCs w:val="36"/>
          <w:lang w:val="en-IN"/>
        </w:rPr>
        <w:t>B.(X)</w:t>
      </w:r>
      <w:r>
        <w:drawing>
          <wp:inline distT="0" distB="0" distL="114300" distR="114300">
            <wp:extent cx="5265420" cy="813435"/>
            <wp:effectExtent l="0" t="0" r="5080" b="12065"/>
            <wp:docPr id="3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1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8E880D"/>
    <w:multiLevelType w:val="singleLevel"/>
    <w:tmpl w:val="898E880D"/>
    <w:lvl w:ilvl="0" w:tentative="0">
      <w:start w:val="2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8D5FA701"/>
    <w:multiLevelType w:val="singleLevel"/>
    <w:tmpl w:val="8D5FA701"/>
    <w:lvl w:ilvl="0" w:tentative="0">
      <w:start w:val="2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8E74D65"/>
    <w:rsid w:val="117466EB"/>
    <w:rsid w:val="28E74D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26</Words>
  <Characters>129</Characters>
  <Lines>0</Lines>
  <Paragraphs>0</Paragraphs>
  <TotalTime>189</TotalTime>
  <ScaleCrop>false</ScaleCrop>
  <LinksUpToDate>false</LinksUpToDate>
  <CharactersWithSpaces>136</CharactersWithSpaces>
  <Application>WPS Office_12.2.0.18638_F1E327BC-269C-435d-A152-05C5408002CA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2024-11-03T17:23:00Z</dcterms:created>
  <dc:creator>preks</dc:creator>
  <cp:lastModifiedBy>PREKSHA PATANGE</cp:lastModifiedBy>
  <dcterms:modified xsi:type="dcterms:W3CDTF">2024-11-04T17:37:11Z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1033-12.2.0.18638</vt:lpwstr>
  </property>
  <property fmtid="{D5CDD505-2E9C-101B-9397-08002B2CF9AE}" pid="3" name="ICV">
    <vt:lpwstr>9AD90435D2A34D869C9798D78FA556D1_11</vt:lpwstr>
  </property>
</Properties>
</file>