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blPrEx>
          <w:tblCellMar>
            <w:top w:w="0" w:type="dxa"/>
            <w:left w:w="70" w:type="dxa"/>
            <w:bottom w:w="0" w:type="dxa"/>
            <w:right w:w="70" w:type="dxa"/>
          </w:tblCellMar>
        </w:tblPrEx>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10-45</w:t>
            </w:r>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19"/>
        </w:numPr>
        <w:bidi w:val="0"/>
        <w:ind w:left="420" w:leftChars="0" w:hanging="420" w:firstLineChars="0"/>
      </w:pPr>
      <w:r>
        <w:rPr>
          <w:rFonts w:hint="default"/>
          <w:lang w:val="de-DE"/>
        </w:rPr>
        <w:t>Spielername Eingabe und Anzeige [inkl. Test]</w:t>
      </w:r>
    </w:p>
    <w:p>
      <w:pPr>
        <w:numPr>
          <w:ilvl w:val="0"/>
          <w:numId w:val="19"/>
        </w:numPr>
        <w:bidi w:val="0"/>
        <w:ind w:left="420" w:leftChars="0" w:hanging="420" w:firstLineChars="0"/>
      </w:pPr>
      <w:r>
        <w:rPr>
          <w:rFonts w:hint="default"/>
          <w:lang w:val="de-DE"/>
        </w:rPr>
        <w:t>Status des Spielers anzeigen (Health, Level, ArmorRating etc.) [inkl. Test]</w:t>
      </w:r>
    </w:p>
    <w:p>
      <w:pPr>
        <w:numPr>
          <w:ilvl w:val="0"/>
          <w:numId w:val="19"/>
        </w:numPr>
        <w:bidi w:val="0"/>
        <w:ind w:left="420" w:leftChars="0" w:hanging="420" w:firstLineChars="0"/>
      </w:pPr>
      <w:r>
        <w:rPr>
          <w:rFonts w:hint="default"/>
          <w:lang w:val="de-DE"/>
        </w:rPr>
        <w:t>Monsters (aktuell nur Ratte vorhanden, und fix definiert) auf dem Spielfeld anzeigen. Spieler kann nicht auf das gleiche Feld laufen. [inkl. Test]</w:t>
      </w:r>
    </w:p>
    <w:p>
      <w:pPr>
        <w:numPr>
          <w:ilvl w:val="0"/>
          <w:numId w:val="19"/>
        </w:numPr>
        <w:bidi w:val="0"/>
        <w:ind w:left="420" w:leftChars="0" w:hanging="420" w:firstLineChars="0"/>
      </w:pPr>
      <w:r>
        <w:rPr>
          <w:rFonts w:hint="default"/>
          <w:lang w:val="de-DE"/>
        </w:rPr>
        <w:t xml:space="preserve">Monsters können sich nicht auf gleichem Feld befinden </w:t>
      </w:r>
      <w:bookmarkStart w:id="36" w:name="_GoBack"/>
      <w:bookmarkEnd w:id="36"/>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6FD9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BBC5E2"/>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7E806"/>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9FFFC288"/>
    <w:rsid w:val="A37F39BA"/>
    <w:rsid w:val="A5900727"/>
    <w:rsid w:val="A9D8C58C"/>
    <w:rsid w:val="AD7E196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1501</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2020-07-28T13:57:00Z</dcterms:created>
  <dc:creator>Fernfachhochschule Schweiz;Benjamin Käslin</dc:creator>
  <cp:lastModifiedBy>shakal</cp:lastModifiedBy>
  <cp:lastPrinted>2020-07-29T21:50:00Z</cp:lastPrinted>
  <dcterms:modified xsi:type="dcterms:W3CDTF">2021-06-14T10:41:14Z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