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8ED51" w14:textId="74E89B50" w:rsidR="00076B95" w:rsidRDefault="00EC67B4">
      <w:r>
        <w:t>Does more Confidence Level mean more accuracy of data???</w:t>
      </w:r>
    </w:p>
    <w:p w14:paraId="6AC3D1CB" w14:textId="77777777" w:rsidR="00EC67B4" w:rsidRDefault="00EC67B4" w:rsidP="00EC67B4">
      <w:r w:rsidRPr="00EC67B4">
        <w:t>The interval has a</w:t>
      </w:r>
      <w:r>
        <w:t xml:space="preserve"> </w:t>
      </w:r>
      <w:r w:rsidRPr="00EC67B4">
        <w:t>confidence level that the true parameter is in the proposed range</w:t>
      </w:r>
      <w:r>
        <w:t>.</w:t>
      </w:r>
    </w:p>
    <w:p w14:paraId="4004D287" w14:textId="77777777" w:rsidR="00EC67B4" w:rsidRDefault="00EC67B4" w:rsidP="00EC67B4"/>
    <w:p w14:paraId="5EE42272" w14:textId="77777777" w:rsidR="00EC67B4" w:rsidRDefault="00EC67B4" w:rsidP="00EC67B4">
      <w:r w:rsidRPr="00EC67B4">
        <w:t xml:space="preserve"> </w:t>
      </w:r>
      <w:r>
        <w:t xml:space="preserve">In other words, if confidence intervals are constructed using a given confidence level from an infinite number of independent sample statistics, the proportion of those intervals that contain the true value of the parameter will be equal to the confidence level. </w:t>
      </w:r>
    </w:p>
    <w:p w14:paraId="359FF225" w14:textId="77777777" w:rsidR="00EC67B4" w:rsidRDefault="00EC67B4" w:rsidP="00EC67B4"/>
    <w:p w14:paraId="40A50419" w14:textId="710A5D08" w:rsidR="00EC67B4" w:rsidRDefault="00EC67B4" w:rsidP="00EC67B4">
      <w:r>
        <w:t>For example, if the confidence level (CL) is 90% then in hypothetical indefinite data collection, in 90% of the samples the interval estimate will contain the true population parameter.</w:t>
      </w:r>
    </w:p>
    <w:p w14:paraId="1A9B3710" w14:textId="54194131" w:rsidR="00EC67B4" w:rsidRDefault="00EC67B4" w:rsidP="00EC67B4">
      <w:r>
        <w:t>The confidence level is designated prior to examining the data. Most commonly, the 95% confidence level is used. However, confidence levels of 90% and 99% are also often used in analysis.</w:t>
      </w:r>
    </w:p>
    <w:p w14:paraId="2250CA37" w14:textId="77777777" w:rsidR="00EC67B4" w:rsidRDefault="00EC67B4" w:rsidP="00EC67B4">
      <w:r>
        <w:t>Confidence intervals measure the degree of uncertainty or certainty in a sampling method.</w:t>
      </w:r>
    </w:p>
    <w:p w14:paraId="690EB953" w14:textId="7CE9561C" w:rsidR="00EC67B4" w:rsidRDefault="00096B68">
      <w:r>
        <w:t>The higher the confidence range, the more most values fall into that range, hence the possibility that any random sample value will fall into the range.</w:t>
      </w:r>
    </w:p>
    <w:p w14:paraId="1E99631D" w14:textId="0D6B4560" w:rsidR="00096B68" w:rsidRDefault="00096B68">
      <w:r>
        <w:t>Thus, the higher the confidence level., the more accurate the data.</w:t>
      </w:r>
      <w:bookmarkStart w:id="0" w:name="_GoBack"/>
      <w:bookmarkEnd w:id="0"/>
    </w:p>
    <w:p w14:paraId="4E4A9023" w14:textId="1D885B72" w:rsidR="00096B68" w:rsidRDefault="00096B68"/>
    <w:p w14:paraId="1328D7E5" w14:textId="77777777" w:rsidR="00096B68" w:rsidRDefault="00096B68"/>
    <w:p w14:paraId="282C0706" w14:textId="77777777" w:rsidR="00096B68" w:rsidRDefault="00096B68"/>
    <w:p w14:paraId="0562497A" w14:textId="77777777" w:rsidR="00EC67B4" w:rsidRDefault="00EC67B4"/>
    <w:sectPr w:rsidR="00EC6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7B4"/>
    <w:rsid w:val="00076B95"/>
    <w:rsid w:val="00096B68"/>
    <w:rsid w:val="002314A4"/>
    <w:rsid w:val="00EC67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A9384"/>
  <w15:chartTrackingRefBased/>
  <w15:docId w15:val="{DC482454-9E71-46C2-9544-9C24D87F3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Kasirajan k</dc:creator>
  <cp:keywords/>
  <dc:description/>
  <cp:lastModifiedBy>Kasirajan k</cp:lastModifiedBy>
  <cp:revision>1</cp:revision>
  <dcterms:created xsi:type="dcterms:W3CDTF">2020-03-09T13:25:00Z</dcterms:created>
  <dcterms:modified xsi:type="dcterms:W3CDTF">2020-03-09T14:07:00Z</dcterms:modified>
</cp:coreProperties>
</file>