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C033F" w14:textId="252DFDC9" w:rsidR="00076B95" w:rsidRPr="006A3289" w:rsidRDefault="003C2A07" w:rsidP="00BD39E2">
      <w:pPr>
        <w:ind w:left="-142"/>
        <w:rPr>
          <w:rFonts w:ascii="Californian FB" w:hAnsi="Californian FB"/>
          <w:i/>
          <w:sz w:val="32"/>
          <w:szCs w:val="32"/>
          <w:u w:val="single"/>
        </w:rPr>
      </w:pPr>
      <w:r w:rsidRPr="006A3289">
        <w:rPr>
          <w:rFonts w:ascii="Californian FB" w:hAnsi="Californian FB"/>
          <w:i/>
          <w:sz w:val="32"/>
          <w:szCs w:val="32"/>
          <w:u w:val="single"/>
        </w:rPr>
        <w:t>Is z-test and t-test one and the same ?? or different??</w:t>
      </w:r>
    </w:p>
    <w:p w14:paraId="434ACAB5" w14:textId="13E6510B" w:rsidR="003C2A07" w:rsidRDefault="003C2A07" w:rsidP="00BD39E2">
      <w:pPr>
        <w:ind w:left="-142"/>
      </w:pPr>
      <w:r>
        <w:t>To come to a conclusion on this, let us see first what they both are and then let’s come to a conclusion.</w:t>
      </w:r>
    </w:p>
    <w:p w14:paraId="3D87FFC2" w14:textId="5D153D18" w:rsidR="003C2A07" w:rsidRDefault="003C2A07" w:rsidP="00BD39E2">
      <w:pPr>
        <w:ind w:left="-142"/>
      </w:pPr>
      <w:r>
        <w:t>First, what is a z-test?</w:t>
      </w:r>
    </w:p>
    <w:p w14:paraId="7D65AFA3" w14:textId="3C2E2852" w:rsidR="003C2A07" w:rsidRDefault="003C2A07" w:rsidP="00BD39E2">
      <w:pPr>
        <w:ind w:left="-142"/>
      </w:pPr>
      <w:r>
        <w:t>A z-test is a statistical test used to determine whether two population means are different when the variances are known and the sample size is large.</w:t>
      </w:r>
      <w:r w:rsidR="00A15276">
        <w:t xml:space="preserve"> The test statistic is assumed to have a normal distribution, and the parameters such as standard deviation should be known in order for </w:t>
      </w:r>
      <w:proofErr w:type="gramStart"/>
      <w:r w:rsidR="00A15276">
        <w:t>a</w:t>
      </w:r>
      <w:proofErr w:type="gramEnd"/>
      <w:r w:rsidR="00A15276">
        <w:t xml:space="preserve"> accurate z-test to be performed.</w:t>
      </w:r>
    </w:p>
    <w:p w14:paraId="056C019F" w14:textId="1B86DC4C" w:rsidR="003C2A07" w:rsidRDefault="003C2A07" w:rsidP="00BD39E2"/>
    <w:p w14:paraId="1FBE178B" w14:textId="76FCE121" w:rsidR="003C2A07" w:rsidRDefault="003C2A07" w:rsidP="00BD39E2">
      <w:pPr>
        <w:ind w:left="-142"/>
      </w:pPr>
      <w:r>
        <w:t xml:space="preserve">A z-test includes a </w:t>
      </w:r>
      <w:r w:rsidRPr="00BD39E2">
        <w:rPr>
          <w:color w:val="FF3300"/>
        </w:rPr>
        <w:t>one-sample test, two sample test, a paired difference test</w:t>
      </w:r>
      <w:r>
        <w:t xml:space="preserve">. z-test is best used for sample size greater than 30, as the number of samples gets larger, the samples are considered to be approximately normally distributed. </w:t>
      </w:r>
    </w:p>
    <w:p w14:paraId="5E55A90C" w14:textId="7095C2F6" w:rsidR="00240A08" w:rsidRDefault="00240A08" w:rsidP="00BD39E2">
      <w:pPr>
        <w:ind w:left="-142"/>
      </w:pPr>
      <w:r>
        <w:t xml:space="preserve">The </w:t>
      </w:r>
      <w:r w:rsidRPr="00BD39E2">
        <w:rPr>
          <w:color w:val="0000CC"/>
        </w:rPr>
        <w:t>outcome</w:t>
      </w:r>
      <w:r>
        <w:t xml:space="preserve"> of z-test produces a </w:t>
      </w:r>
      <w:r w:rsidRPr="00BD39E2">
        <w:rPr>
          <w:color w:val="0000CC"/>
        </w:rPr>
        <w:t>z-score</w:t>
      </w:r>
      <w:r>
        <w:t xml:space="preserve">, that tells you how far in standard deviations, a data point is from mean of the data set. </w:t>
      </w:r>
      <w:bookmarkStart w:id="0" w:name="_GoBack"/>
      <w:bookmarkEnd w:id="0"/>
    </w:p>
    <w:p w14:paraId="004BA67E" w14:textId="4263A6EB" w:rsidR="003C2A07" w:rsidRDefault="00BD39E2" w:rsidP="00BD39E2">
      <w:pPr>
        <w:ind w:left="-142"/>
      </w:pPr>
      <w:r>
        <w:t>________________________________________________________________________________</w:t>
      </w:r>
    </w:p>
    <w:p w14:paraId="120BBDAC" w14:textId="0127DE68" w:rsidR="003C2A07" w:rsidRDefault="003C2A07" w:rsidP="00BD39E2">
      <w:pPr>
        <w:ind w:left="-142"/>
      </w:pPr>
      <w:r>
        <w:t xml:space="preserve">Now that we know what a z-test </w:t>
      </w:r>
      <w:r w:rsidR="00060B58">
        <w:t>is,</w:t>
      </w:r>
      <w:r>
        <w:t xml:space="preserve"> let’s see what a t-test </w:t>
      </w:r>
      <w:r w:rsidR="002727C9">
        <w:t>is...</w:t>
      </w:r>
    </w:p>
    <w:p w14:paraId="718BFC4B" w14:textId="11796B9E" w:rsidR="002727C9" w:rsidRDefault="002727C9" w:rsidP="00BD39E2">
      <w:pPr>
        <w:ind w:left="-142"/>
      </w:pPr>
      <w:r>
        <w:t>A t-test is a type of inferential statistic used to determine if there is a significant difference between the means of two groups, which may be related in certain features. A t-test is used as a hypothesis testing tool, which allows testing of an assumption applicable to population.</w:t>
      </w:r>
    </w:p>
    <w:p w14:paraId="7A224AE3" w14:textId="48D4BF90" w:rsidR="002727C9" w:rsidRDefault="002727C9" w:rsidP="00BD39E2">
      <w:pPr>
        <w:ind w:left="-142"/>
      </w:pPr>
      <w:r>
        <w:t xml:space="preserve">A t-test looks at the t-statistic, t-distribution values, and the degrees of freedom to determine the statistical significance. To conduct a test with three or more means, one must use an analysis of variance. </w:t>
      </w:r>
    </w:p>
    <w:p w14:paraId="24C5CA1C" w14:textId="52E762FF" w:rsidR="006A53AD" w:rsidRDefault="006A53AD" w:rsidP="00BD39E2">
      <w:pPr>
        <w:ind w:left="-142"/>
      </w:pPr>
    </w:p>
    <w:p w14:paraId="11CDADC7" w14:textId="50F19BCA" w:rsidR="006A53AD" w:rsidRDefault="006A53AD" w:rsidP="00BD39E2">
      <w:pPr>
        <w:ind w:left="-142"/>
      </w:pPr>
      <w:r>
        <w:t xml:space="preserve">Essentially, a t-test allows us to compare </w:t>
      </w:r>
      <w:r w:rsidR="00D77621">
        <w:t>the mean</w:t>
      </w:r>
      <w:r>
        <w:t xml:space="preserve"> valued of two data sets and determine if they came from same population.</w:t>
      </w:r>
    </w:p>
    <w:p w14:paraId="1B4BAAA6" w14:textId="33B59D26" w:rsidR="006A53AD" w:rsidRDefault="006A53AD" w:rsidP="00BD39E2">
      <w:pPr>
        <w:ind w:left="-142"/>
      </w:pPr>
      <w:r>
        <w:t>Similar like in a z-</w:t>
      </w:r>
      <w:r w:rsidR="00D77621">
        <w:t>test,</w:t>
      </w:r>
      <w:r>
        <w:t xml:space="preserve"> t-test also includes </w:t>
      </w:r>
      <w:r w:rsidRPr="00BD39E2">
        <w:rPr>
          <w:color w:val="FF0000"/>
        </w:rPr>
        <w:t xml:space="preserve">one-sample </w:t>
      </w:r>
      <w:r w:rsidR="00D77621" w:rsidRPr="00BD39E2">
        <w:rPr>
          <w:color w:val="FF0000"/>
        </w:rPr>
        <w:t>test, Independent test (two sample test) and Dependent test</w:t>
      </w:r>
      <w:r w:rsidR="00D77621">
        <w:t>.</w:t>
      </w:r>
    </w:p>
    <w:p w14:paraId="2ADC039A" w14:textId="3EA5819B" w:rsidR="00D77621" w:rsidRDefault="00D77621" w:rsidP="00BD39E2">
      <w:pPr>
        <w:ind w:left="-142"/>
      </w:pPr>
      <w:r>
        <w:t>An independent t-test determines whether there is a statistically significant difference b/w means in 2 unrelated groups.</w:t>
      </w:r>
    </w:p>
    <w:p w14:paraId="6E69E2FC" w14:textId="1E876DB6" w:rsidR="00D77621" w:rsidRDefault="00D77621" w:rsidP="00BD39E2">
      <w:pPr>
        <w:ind w:left="-142"/>
      </w:pPr>
      <w:r>
        <w:t>Whereas, a Dependent t-test is an example of “</w:t>
      </w:r>
      <w:r w:rsidRPr="00BD39E2">
        <w:rPr>
          <w:color w:val="C45911" w:themeColor="accent2" w:themeShade="BF"/>
        </w:rPr>
        <w:t>within subjects</w:t>
      </w:r>
      <w:r>
        <w:t>” or repeated measures. The related groups indicates that the same participants are tested more than once and thus, the “related groups” indicates that same participants are present in both groups.</w:t>
      </w:r>
      <w:r w:rsidR="00AF2549">
        <w:t xml:space="preserve"> To calculate a t-</w:t>
      </w:r>
      <w:proofErr w:type="gramStart"/>
      <w:r w:rsidR="00AF2549">
        <w:t>test ,</w:t>
      </w:r>
      <w:proofErr w:type="gramEnd"/>
      <w:r w:rsidR="00AF2549">
        <w:t xml:space="preserve"> 3 values are required that includes Mean difference from each data set, the standard deviation of each group and number of data values of each group.</w:t>
      </w:r>
    </w:p>
    <w:p w14:paraId="4C889F68" w14:textId="30582CC7" w:rsidR="00380BF3" w:rsidRDefault="00380BF3" w:rsidP="00BD39E2">
      <w:pPr>
        <w:ind w:left="-142"/>
      </w:pPr>
    </w:p>
    <w:p w14:paraId="41BA9985" w14:textId="21D52AFD" w:rsidR="00380BF3" w:rsidRDefault="00380BF3" w:rsidP="00BD39E2">
      <w:pPr>
        <w:ind w:left="-142"/>
      </w:pPr>
      <w:r>
        <w:t xml:space="preserve">The </w:t>
      </w:r>
      <w:r w:rsidRPr="00BD39E2">
        <w:rPr>
          <w:color w:val="0000CC"/>
        </w:rPr>
        <w:t>outcome</w:t>
      </w:r>
      <w:r>
        <w:t xml:space="preserve"> of t-test produces a </w:t>
      </w:r>
      <w:r w:rsidRPr="00BD39E2">
        <w:rPr>
          <w:color w:val="0000CC"/>
        </w:rPr>
        <w:t>t-value</w:t>
      </w:r>
      <w:r>
        <w:t>. This value is compared against a value obtained from critical value table (</w:t>
      </w:r>
      <w:r w:rsidRPr="00BD39E2">
        <w:rPr>
          <w:color w:val="0000CC"/>
        </w:rPr>
        <w:t>T-Distribution Table</w:t>
      </w:r>
      <w:r w:rsidR="00DE0D5A">
        <w:t>). The</w:t>
      </w:r>
      <w:r w:rsidR="00240A08">
        <w:t xml:space="preserve"> lager the t-score indicates the groups are different and a smaller score indicated the groups are similar.</w:t>
      </w:r>
    </w:p>
    <w:p w14:paraId="09DEE9A8" w14:textId="47B678EB" w:rsidR="00BD39E2" w:rsidRDefault="00BD39E2" w:rsidP="00BD39E2">
      <w:pPr>
        <w:ind w:left="-142"/>
      </w:pPr>
    </w:p>
    <w:p w14:paraId="3E49B3A0" w14:textId="77777777" w:rsidR="00BD39E2" w:rsidRDefault="00BD39E2" w:rsidP="00BD39E2">
      <w:pPr>
        <w:ind w:left="-142"/>
      </w:pPr>
    </w:p>
    <w:p w14:paraId="471CB108" w14:textId="1A3F6F0B" w:rsidR="006A3289" w:rsidRDefault="006A3289" w:rsidP="00BD39E2">
      <w:pPr>
        <w:ind w:left="-142"/>
      </w:pPr>
      <w:r>
        <w:t>Conclusion:</w:t>
      </w:r>
    </w:p>
    <w:p w14:paraId="53A13A89" w14:textId="49045AD0" w:rsidR="006A3289" w:rsidRDefault="00DE0D5A" w:rsidP="00BD39E2">
      <w:pPr>
        <w:ind w:left="-142"/>
      </w:pPr>
      <w:r>
        <w:t>Both, z-tests and t-tests require data with a normal distribution, which means the sample (or population) data is distributed evenly around the mean. A z-test is usually preferred when the sample size is very large (usually &gt;30). In case where the sample size is less than 30(&lt;30)</w:t>
      </w:r>
      <w:r w:rsidR="006A3289">
        <w:t xml:space="preserve">, a t-test is carried out. When the standard deviation of population is known, a z-test is </w:t>
      </w:r>
      <w:proofErr w:type="gramStart"/>
      <w:r w:rsidR="006A3289">
        <w:t>carried ,</w:t>
      </w:r>
      <w:proofErr w:type="gramEnd"/>
      <w:r w:rsidR="006A3289">
        <w:t xml:space="preserve"> else a t-test is performed.</w:t>
      </w:r>
    </w:p>
    <w:p w14:paraId="34CC57F6" w14:textId="1E573882" w:rsidR="006A3289" w:rsidRDefault="006A3289" w:rsidP="00BD39E2">
      <w:pPr>
        <w:ind w:left="-142"/>
        <w:jc w:val="center"/>
      </w:pPr>
      <w:r>
        <w:rPr>
          <w:noProof/>
        </w:rPr>
        <w:drawing>
          <wp:inline distT="0" distB="0" distL="0" distR="0" wp14:anchorId="131F994A" wp14:editId="45718022">
            <wp:extent cx="2901950" cy="1809750"/>
            <wp:effectExtent l="0" t="0" r="0" b="0"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046" cy="181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1"/>
        <w:gridCol w:w="2661"/>
        <w:gridCol w:w="2662"/>
      </w:tblGrid>
      <w:tr w:rsidR="006A3289" w14:paraId="61D2BA11" w14:textId="77777777" w:rsidTr="006A3289">
        <w:trPr>
          <w:trHeight w:val="805"/>
          <w:jc w:val="center"/>
        </w:trPr>
        <w:tc>
          <w:tcPr>
            <w:tcW w:w="2661" w:type="dxa"/>
          </w:tcPr>
          <w:p w14:paraId="32314E0E" w14:textId="4DA4BD47" w:rsidR="006A3289" w:rsidRPr="006A3289" w:rsidRDefault="006A3289" w:rsidP="00BD39E2">
            <w:pPr>
              <w:ind w:left="-142"/>
              <w:jc w:val="center"/>
              <w:rPr>
                <w:rFonts w:ascii="Californian FB" w:hAnsi="Californian FB"/>
                <w:sz w:val="32"/>
                <w:szCs w:val="32"/>
              </w:rPr>
            </w:pPr>
            <w:r w:rsidRPr="006A3289">
              <w:rPr>
                <w:rFonts w:ascii="Californian FB" w:hAnsi="Californian FB"/>
                <w:sz w:val="32"/>
                <w:szCs w:val="32"/>
              </w:rPr>
              <w:t>Parameters</w:t>
            </w:r>
          </w:p>
        </w:tc>
        <w:tc>
          <w:tcPr>
            <w:tcW w:w="2661" w:type="dxa"/>
          </w:tcPr>
          <w:p w14:paraId="288C318D" w14:textId="500E1B87" w:rsidR="006A3289" w:rsidRPr="006A3289" w:rsidRDefault="006A3289" w:rsidP="00BD39E2">
            <w:pPr>
              <w:ind w:left="-142"/>
              <w:jc w:val="center"/>
              <w:rPr>
                <w:rFonts w:ascii="Californian FB" w:hAnsi="Californian FB"/>
                <w:sz w:val="32"/>
                <w:szCs w:val="32"/>
              </w:rPr>
            </w:pPr>
            <w:r w:rsidRPr="006A3289">
              <w:rPr>
                <w:rFonts w:ascii="Californian FB" w:hAnsi="Californian FB"/>
                <w:sz w:val="32"/>
                <w:szCs w:val="32"/>
              </w:rPr>
              <w:t>Z-test</w:t>
            </w:r>
          </w:p>
        </w:tc>
        <w:tc>
          <w:tcPr>
            <w:tcW w:w="2662" w:type="dxa"/>
          </w:tcPr>
          <w:p w14:paraId="2555A61F" w14:textId="540A4CF9" w:rsidR="006A3289" w:rsidRPr="006A3289" w:rsidRDefault="006A3289" w:rsidP="00BD39E2">
            <w:pPr>
              <w:ind w:left="-142"/>
              <w:jc w:val="center"/>
              <w:rPr>
                <w:rFonts w:ascii="Californian FB" w:hAnsi="Californian FB"/>
                <w:sz w:val="32"/>
                <w:szCs w:val="32"/>
              </w:rPr>
            </w:pPr>
            <w:r w:rsidRPr="006A3289">
              <w:rPr>
                <w:rFonts w:ascii="Californian FB" w:hAnsi="Californian FB"/>
                <w:sz w:val="32"/>
                <w:szCs w:val="32"/>
              </w:rPr>
              <w:t>T-test</w:t>
            </w:r>
          </w:p>
        </w:tc>
      </w:tr>
      <w:tr w:rsidR="006A3289" w14:paraId="5AA06712" w14:textId="77777777" w:rsidTr="006A3289">
        <w:trPr>
          <w:trHeight w:val="805"/>
          <w:jc w:val="center"/>
        </w:trPr>
        <w:tc>
          <w:tcPr>
            <w:tcW w:w="2661" w:type="dxa"/>
          </w:tcPr>
          <w:p w14:paraId="6C3910F7" w14:textId="4842E096" w:rsidR="006A3289" w:rsidRPr="006A3289" w:rsidRDefault="006A3289" w:rsidP="00BD39E2">
            <w:pPr>
              <w:ind w:left="-142"/>
              <w:jc w:val="center"/>
              <w:rPr>
                <w:rFonts w:ascii="Californian FB" w:hAnsi="Californian FB"/>
                <w:sz w:val="28"/>
                <w:szCs w:val="28"/>
              </w:rPr>
            </w:pPr>
            <w:r w:rsidRPr="006A3289">
              <w:rPr>
                <w:rFonts w:ascii="Californian FB" w:hAnsi="Californian FB"/>
                <w:sz w:val="28"/>
                <w:szCs w:val="28"/>
              </w:rPr>
              <w:t>Distribution of the data</w:t>
            </w:r>
          </w:p>
        </w:tc>
        <w:tc>
          <w:tcPr>
            <w:tcW w:w="2661" w:type="dxa"/>
          </w:tcPr>
          <w:p w14:paraId="644CB80F" w14:textId="18C0005C" w:rsidR="006A3289" w:rsidRPr="006A3289" w:rsidRDefault="006A3289" w:rsidP="00BD39E2">
            <w:pPr>
              <w:ind w:left="-142"/>
              <w:rPr>
                <w:i/>
                <w:color w:val="FF0000"/>
                <w:sz w:val="28"/>
                <w:szCs w:val="28"/>
              </w:rPr>
            </w:pPr>
            <w:r w:rsidRPr="006A3289">
              <w:rPr>
                <w:i/>
                <w:color w:val="FF0000"/>
                <w:sz w:val="28"/>
                <w:szCs w:val="28"/>
              </w:rPr>
              <w:t>Normal Distribution</w:t>
            </w:r>
          </w:p>
        </w:tc>
        <w:tc>
          <w:tcPr>
            <w:tcW w:w="2662" w:type="dxa"/>
          </w:tcPr>
          <w:p w14:paraId="6E3DF9AD" w14:textId="46E74628" w:rsidR="006A3289" w:rsidRPr="006A3289" w:rsidRDefault="006A3289" w:rsidP="00BD39E2">
            <w:pPr>
              <w:ind w:left="-142"/>
              <w:rPr>
                <w:i/>
                <w:color w:val="FF0000"/>
                <w:sz w:val="28"/>
                <w:szCs w:val="28"/>
              </w:rPr>
            </w:pPr>
            <w:r w:rsidRPr="006A3289">
              <w:rPr>
                <w:i/>
                <w:color w:val="FF0000"/>
                <w:sz w:val="28"/>
                <w:szCs w:val="28"/>
              </w:rPr>
              <w:t>Normal Distribution</w:t>
            </w:r>
          </w:p>
        </w:tc>
      </w:tr>
      <w:tr w:rsidR="006A3289" w14:paraId="67889470" w14:textId="77777777" w:rsidTr="006A3289">
        <w:trPr>
          <w:trHeight w:val="805"/>
          <w:jc w:val="center"/>
        </w:trPr>
        <w:tc>
          <w:tcPr>
            <w:tcW w:w="2661" w:type="dxa"/>
          </w:tcPr>
          <w:p w14:paraId="569EF5E1" w14:textId="48AEAC77" w:rsidR="006A3289" w:rsidRPr="006A3289" w:rsidRDefault="006A3289" w:rsidP="00BD39E2">
            <w:pPr>
              <w:ind w:left="-142"/>
              <w:jc w:val="center"/>
              <w:rPr>
                <w:rFonts w:ascii="Californian FB" w:hAnsi="Californian FB"/>
                <w:sz w:val="28"/>
                <w:szCs w:val="28"/>
              </w:rPr>
            </w:pPr>
            <w:r w:rsidRPr="006A3289">
              <w:rPr>
                <w:rFonts w:ascii="Californian FB" w:hAnsi="Californian FB"/>
                <w:sz w:val="28"/>
                <w:szCs w:val="28"/>
              </w:rPr>
              <w:t>Sample size</w:t>
            </w:r>
          </w:p>
        </w:tc>
        <w:tc>
          <w:tcPr>
            <w:tcW w:w="2661" w:type="dxa"/>
          </w:tcPr>
          <w:p w14:paraId="2B4B9880" w14:textId="06153EDC" w:rsidR="006A3289" w:rsidRPr="006A3289" w:rsidRDefault="006A3289" w:rsidP="00BD39E2">
            <w:pPr>
              <w:ind w:left="-142"/>
              <w:rPr>
                <w:i/>
                <w:color w:val="FF0000"/>
                <w:sz w:val="28"/>
                <w:szCs w:val="28"/>
              </w:rPr>
            </w:pPr>
            <w:r w:rsidRPr="006A3289">
              <w:rPr>
                <w:i/>
                <w:color w:val="FF0000"/>
                <w:sz w:val="28"/>
                <w:szCs w:val="28"/>
              </w:rPr>
              <w:t>&gt;30</w:t>
            </w:r>
          </w:p>
        </w:tc>
        <w:tc>
          <w:tcPr>
            <w:tcW w:w="2662" w:type="dxa"/>
          </w:tcPr>
          <w:p w14:paraId="0E261F39" w14:textId="1DEF527F" w:rsidR="006A3289" w:rsidRPr="006A3289" w:rsidRDefault="006A3289" w:rsidP="00BD39E2">
            <w:pPr>
              <w:ind w:left="-142"/>
              <w:rPr>
                <w:i/>
                <w:color w:val="FF0000"/>
                <w:sz w:val="28"/>
                <w:szCs w:val="28"/>
              </w:rPr>
            </w:pPr>
            <w:r w:rsidRPr="006A3289">
              <w:rPr>
                <w:i/>
                <w:color w:val="FF0000"/>
                <w:sz w:val="28"/>
                <w:szCs w:val="28"/>
              </w:rPr>
              <w:t>&lt;30</w:t>
            </w:r>
          </w:p>
        </w:tc>
      </w:tr>
      <w:tr w:rsidR="006A3289" w14:paraId="5F9DA4A4" w14:textId="77777777" w:rsidTr="006A3289">
        <w:trPr>
          <w:trHeight w:val="775"/>
          <w:jc w:val="center"/>
        </w:trPr>
        <w:tc>
          <w:tcPr>
            <w:tcW w:w="2661" w:type="dxa"/>
          </w:tcPr>
          <w:p w14:paraId="7DB37882" w14:textId="701B2021" w:rsidR="006A3289" w:rsidRPr="006A3289" w:rsidRDefault="006A3289" w:rsidP="00BD39E2">
            <w:pPr>
              <w:ind w:left="-142"/>
              <w:jc w:val="center"/>
              <w:rPr>
                <w:rFonts w:ascii="Californian FB" w:hAnsi="Californian FB"/>
                <w:sz w:val="28"/>
                <w:szCs w:val="28"/>
              </w:rPr>
            </w:pPr>
            <w:r w:rsidRPr="006A3289">
              <w:rPr>
                <w:rFonts w:ascii="Californian FB" w:hAnsi="Californian FB"/>
                <w:sz w:val="28"/>
                <w:szCs w:val="28"/>
              </w:rPr>
              <w:t>Standard Deviation known</w:t>
            </w:r>
          </w:p>
        </w:tc>
        <w:tc>
          <w:tcPr>
            <w:tcW w:w="2661" w:type="dxa"/>
          </w:tcPr>
          <w:p w14:paraId="6922FBAD" w14:textId="09EB157D" w:rsidR="006A3289" w:rsidRPr="006A3289" w:rsidRDefault="006A3289" w:rsidP="00BD39E2">
            <w:pPr>
              <w:ind w:left="-142"/>
              <w:rPr>
                <w:i/>
                <w:color w:val="FF0000"/>
                <w:sz w:val="28"/>
                <w:szCs w:val="28"/>
              </w:rPr>
            </w:pPr>
            <w:r w:rsidRPr="006A3289">
              <w:rPr>
                <w:i/>
                <w:color w:val="FF0000"/>
                <w:sz w:val="28"/>
                <w:szCs w:val="28"/>
              </w:rPr>
              <w:t xml:space="preserve">Of population </w:t>
            </w:r>
          </w:p>
        </w:tc>
        <w:tc>
          <w:tcPr>
            <w:tcW w:w="2662" w:type="dxa"/>
          </w:tcPr>
          <w:p w14:paraId="7E1DFDC7" w14:textId="378709BD" w:rsidR="006A3289" w:rsidRPr="006A3289" w:rsidRDefault="006A3289" w:rsidP="00BD39E2">
            <w:pPr>
              <w:ind w:left="-142"/>
              <w:rPr>
                <w:i/>
                <w:color w:val="FF0000"/>
                <w:sz w:val="28"/>
                <w:szCs w:val="28"/>
              </w:rPr>
            </w:pPr>
            <w:r w:rsidRPr="006A3289">
              <w:rPr>
                <w:i/>
                <w:color w:val="FF0000"/>
                <w:sz w:val="28"/>
                <w:szCs w:val="28"/>
              </w:rPr>
              <w:t>Of sample</w:t>
            </w:r>
          </w:p>
        </w:tc>
      </w:tr>
    </w:tbl>
    <w:p w14:paraId="77AF9CBA" w14:textId="6019AA25" w:rsidR="003C2A07" w:rsidRDefault="003C2A07" w:rsidP="00BD39E2">
      <w:pPr>
        <w:ind w:left="-142"/>
      </w:pPr>
    </w:p>
    <w:p w14:paraId="17CFCD4D" w14:textId="77777777" w:rsidR="003C2A07" w:rsidRDefault="003C2A07" w:rsidP="00BD39E2">
      <w:pPr>
        <w:ind w:left="-142"/>
      </w:pPr>
    </w:p>
    <w:sectPr w:rsidR="003C2A07" w:rsidSect="00BD39E2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07"/>
    <w:rsid w:val="00060B58"/>
    <w:rsid w:val="00076B95"/>
    <w:rsid w:val="00240A08"/>
    <w:rsid w:val="002727C9"/>
    <w:rsid w:val="00380BF3"/>
    <w:rsid w:val="003C2A07"/>
    <w:rsid w:val="006A3289"/>
    <w:rsid w:val="006A53AD"/>
    <w:rsid w:val="00A15276"/>
    <w:rsid w:val="00AF2549"/>
    <w:rsid w:val="00B1552F"/>
    <w:rsid w:val="00BD39E2"/>
    <w:rsid w:val="00D77621"/>
    <w:rsid w:val="00DE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2EF5"/>
  <w15:chartTrackingRefBased/>
  <w15:docId w15:val="{FE070CEE-0E76-4F29-9ACC-461F0CCA9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3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Kasirajan k</dc:creator>
  <cp:keywords/>
  <dc:description/>
  <cp:lastModifiedBy>Kasirajan k</cp:lastModifiedBy>
  <cp:revision>9</cp:revision>
  <dcterms:created xsi:type="dcterms:W3CDTF">2020-03-12T04:52:00Z</dcterms:created>
  <dcterms:modified xsi:type="dcterms:W3CDTF">2020-03-12T05:47:00Z</dcterms:modified>
</cp:coreProperties>
</file>