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F5" w:rsidRDefault="00090FA5">
      <w:pPr>
        <w:rPr>
          <w:b/>
          <w:sz w:val="28"/>
        </w:rPr>
      </w:pPr>
      <w:r w:rsidRPr="00090FA5">
        <w:rPr>
          <w:b/>
          <w:sz w:val="28"/>
        </w:rPr>
        <w:t xml:space="preserve">Use Case: </w:t>
      </w:r>
      <w:r w:rsidR="00872B1E">
        <w:rPr>
          <w:b/>
          <w:sz w:val="28"/>
        </w:rPr>
        <w:t>Account Management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1.Description:</w:t>
      </w:r>
    </w:p>
    <w:p w:rsidR="00090FA5" w:rsidRDefault="00872B1E" w:rsidP="00C138BE">
      <w:pPr>
        <w:ind w:firstLine="720"/>
      </w:pPr>
      <w:r>
        <w:t>User updates his account information such as login credentials, address and contact information</w:t>
      </w:r>
      <w:r w:rsidR="00090FA5">
        <w:t>.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2.Trigger:</w:t>
      </w:r>
    </w:p>
    <w:p w:rsidR="00090FA5" w:rsidRDefault="00C642D4" w:rsidP="00C138BE">
      <w:pPr>
        <w:ind w:firstLine="720"/>
      </w:pPr>
      <w:r>
        <w:t>User invokes account management protocol</w:t>
      </w:r>
      <w:r w:rsidR="00090FA5">
        <w:t>.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3.Preconditions:</w:t>
      </w:r>
    </w:p>
    <w:p w:rsidR="00090FA5" w:rsidRDefault="00C642D4" w:rsidP="00C138BE">
      <w:pPr>
        <w:ind w:firstLine="720"/>
      </w:pPr>
      <w:r>
        <w:t xml:space="preserve">3.1 </w:t>
      </w:r>
      <w:r w:rsidR="00090FA5">
        <w:t xml:space="preserve">User has a registered </w:t>
      </w:r>
      <w:r w:rsidR="00C138BE">
        <w:t>account.</w:t>
      </w:r>
    </w:p>
    <w:p w:rsidR="00C642D4" w:rsidRDefault="00C642D4" w:rsidP="00C138BE">
      <w:pPr>
        <w:ind w:firstLine="720"/>
      </w:pPr>
      <w:r>
        <w:t>3.2 User is logged into his account.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4.Steps of Execution:</w:t>
      </w:r>
    </w:p>
    <w:p w:rsidR="00C138BE" w:rsidRDefault="00C138BE">
      <w:r>
        <w:rPr>
          <w:b/>
          <w:sz w:val="28"/>
        </w:rPr>
        <w:tab/>
      </w:r>
      <w:r w:rsidR="00C642D4">
        <w:t>4.1 User invokes account management</w:t>
      </w:r>
      <w:r>
        <w:t xml:space="preserve"> protocol.</w:t>
      </w:r>
    </w:p>
    <w:p w:rsidR="00C138BE" w:rsidRDefault="00C138BE">
      <w:r>
        <w:tab/>
        <w:t xml:space="preserve">4.2 User </w:t>
      </w:r>
      <w:r w:rsidR="00C642D4">
        <w:t>updates his information</w:t>
      </w:r>
      <w:r>
        <w:t>.</w:t>
      </w:r>
    </w:p>
    <w:p w:rsidR="00C642D4" w:rsidRDefault="00C642D4">
      <w:r>
        <w:tab/>
        <w:t>4.3 System asks for Login credentials.</w:t>
      </w:r>
    </w:p>
    <w:p w:rsidR="00C138BE" w:rsidRDefault="00C642D4">
      <w:r>
        <w:tab/>
        <w:t>4.4</w:t>
      </w:r>
      <w:r w:rsidR="00C138BE">
        <w:t xml:space="preserve"> System </w:t>
      </w:r>
      <w:r>
        <w:t>updates the information in the database</w:t>
      </w:r>
      <w:r w:rsidR="00C138BE">
        <w:t>.</w:t>
      </w:r>
    </w:p>
    <w:p w:rsidR="00C138BE" w:rsidRDefault="00C642D4">
      <w:r>
        <w:tab/>
        <w:t>4.5</w:t>
      </w:r>
      <w:r w:rsidR="00C138BE">
        <w:t xml:space="preserve"> </w:t>
      </w:r>
      <w:r>
        <w:t>Information regarding user is updated in the database</w:t>
      </w:r>
      <w:r w:rsidR="00C138BE"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5.Success:</w:t>
      </w:r>
    </w:p>
    <w:p w:rsidR="00C138BE" w:rsidRDefault="00C138BE">
      <w:r>
        <w:rPr>
          <w:b/>
          <w:sz w:val="28"/>
        </w:rPr>
        <w:tab/>
      </w:r>
      <w:r w:rsidR="00C642D4">
        <w:t>Information regarding user is updated in the database</w:t>
      </w:r>
      <w:r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6.Faliure:</w:t>
      </w:r>
    </w:p>
    <w:p w:rsidR="00C138BE" w:rsidRDefault="00C138BE">
      <w:r>
        <w:rPr>
          <w:b/>
          <w:sz w:val="28"/>
        </w:rPr>
        <w:tab/>
      </w:r>
      <w:r w:rsidR="00C642D4">
        <w:t>6.1 Connection resets midway between update</w:t>
      </w:r>
      <w:r>
        <w:t>.</w:t>
      </w:r>
      <w:bookmarkStart w:id="0" w:name="_GoBack"/>
      <w:bookmarkEnd w:id="0"/>
    </w:p>
    <w:p w:rsidR="00C138BE" w:rsidRPr="00C138BE" w:rsidRDefault="00C138BE">
      <w:r>
        <w:tab/>
        <w:t>6.2 Credentials does not match to the registered account.</w:t>
      </w:r>
    </w:p>
    <w:sectPr w:rsidR="00C138BE" w:rsidRPr="00C1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A5"/>
    <w:rsid w:val="00090FA5"/>
    <w:rsid w:val="00872B1E"/>
    <w:rsid w:val="00B15BF5"/>
    <w:rsid w:val="00C138BE"/>
    <w:rsid w:val="00C6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8FE4"/>
  <w15:chartTrackingRefBased/>
  <w15:docId w15:val="{72C037DE-A577-44EF-8673-0FB9FBB0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2</cp:revision>
  <dcterms:created xsi:type="dcterms:W3CDTF">2015-10-09T12:30:00Z</dcterms:created>
  <dcterms:modified xsi:type="dcterms:W3CDTF">2015-10-09T12:30:00Z</dcterms:modified>
</cp:coreProperties>
</file>