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Azure Logic Apps &amp; CI/CD Deployment – DevOps Reference Guide</w:t>
      </w:r>
    </w:p>
    <w:p>
      <w:pPr>
        <w:pStyle w:val="Heading1"/>
      </w:pPr>
      <w:r>
        <w:t>1. What is Azure Logic App?</w:t>
      </w:r>
    </w:p>
    <w:p>
      <w:r>
        <w:t>Azure Logic Apps is a workflow-based integration service in Azure that lets you automate tasks, orchestrate systems, and connect APIs using a no-code/low-code interface.</w:t>
      </w:r>
    </w:p>
    <w:p>
      <w:pPr>
        <w:pStyle w:val="Heading2"/>
      </w:pPr>
      <w:r>
        <w:t>Use Cases:</w:t>
      </w:r>
    </w:p>
    <w:p>
      <w:r>
        <w:t>- Automate invoice processing from Outlook to SQL DB</w:t>
      </w:r>
    </w:p>
    <w:p>
      <w:r>
        <w:t>- Trigger workflows when files are added to storage</w:t>
      </w:r>
    </w:p>
    <w:p>
      <w:r>
        <w:t>- Integrate Microsoft Teams, SharePoint, Outlook, Service Bus, etc.</w:t>
      </w:r>
    </w:p>
    <w:p>
      <w:pPr>
        <w:pStyle w:val="Heading2"/>
      </w:pPr>
      <w:r>
        <w:t>Types:</w:t>
      </w:r>
    </w:p>
    <w:p>
      <w:r>
        <w:t>• Standard (hosted on App Service Plan; ideal for CI/CD)</w:t>
      </w:r>
    </w:p>
    <w:p>
      <w:r>
        <w:t>• Consumption (pay-per-use; harder to automate with pipelines)</w:t>
      </w:r>
    </w:p>
    <w:p>
      <w:pPr>
        <w:pStyle w:val="Heading1"/>
      </w:pPr>
      <w:r>
        <w:t>2. Why DevOps is Involved</w:t>
      </w:r>
    </w:p>
    <w:p>
      <w:r>
        <w:t>Although developers create workflows in VS Code, DevOps engineers are responsible for:</w:t>
      </w:r>
    </w:p>
    <w:p>
      <w:r>
        <w:t>- CI/CD pipeline setup</w:t>
      </w:r>
    </w:p>
    <w:p>
      <w:r>
        <w:t>- Secure deployments across Dev, UAT, Prod</w:t>
      </w:r>
    </w:p>
    <w:p>
      <w:r>
        <w:t>- Managing Azure service connections, Key Vaults, and approvals</w:t>
      </w:r>
    </w:p>
    <w:p>
      <w:pPr>
        <w:pStyle w:val="Heading1"/>
      </w:pPr>
      <w:r>
        <w:t>3. Prerequisites for CI/CD (DevOps Responsibilities)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Component</w:t>
            </w:r>
          </w:p>
        </w:tc>
        <w:tc>
          <w:tcPr>
            <w:tcW w:type="dxa" w:w="2880"/>
          </w:tcPr>
          <w:p>
            <w:r>
              <w:t>Description</w:t>
            </w:r>
          </w:p>
        </w:tc>
        <w:tc>
          <w:tcPr>
            <w:tcW w:type="dxa" w:w="2880"/>
          </w:tcPr>
          <w:p>
            <w:r>
              <w:t>Who Provides</w:t>
            </w:r>
          </w:p>
        </w:tc>
      </w:tr>
      <w:tr>
        <w:tc>
          <w:tcPr>
            <w:tcW w:type="dxa" w:w="2880"/>
          </w:tcPr>
          <w:p>
            <w:r>
              <w:t>Code Repository</w:t>
            </w:r>
          </w:p>
        </w:tc>
        <w:tc>
          <w:tcPr>
            <w:tcW w:type="dxa" w:w="2880"/>
          </w:tcPr>
          <w:p>
            <w:r>
              <w:t>Logic App source code (workflow.json, etc.)</w:t>
            </w:r>
          </w:p>
        </w:tc>
        <w:tc>
          <w:tcPr>
            <w:tcW w:type="dxa" w:w="2880"/>
          </w:tcPr>
          <w:p>
            <w:r>
              <w:t>Developer</w:t>
            </w:r>
          </w:p>
        </w:tc>
      </w:tr>
      <w:tr>
        <w:tc>
          <w:tcPr>
            <w:tcW w:type="dxa" w:w="2880"/>
          </w:tcPr>
          <w:p>
            <w:r>
              <w:t>Branch to Deploy</w:t>
            </w:r>
          </w:p>
        </w:tc>
        <w:tc>
          <w:tcPr>
            <w:tcW w:type="dxa" w:w="2880"/>
          </w:tcPr>
          <w:p>
            <w:r>
              <w:t>Usually main or develop</w:t>
            </w:r>
          </w:p>
        </w:tc>
        <w:tc>
          <w:tcPr>
            <w:tcW w:type="dxa" w:w="2880"/>
          </w:tcPr>
          <w:p>
            <w:r>
              <w:t>Developer</w:t>
            </w:r>
          </w:p>
        </w:tc>
      </w:tr>
      <w:tr>
        <w:tc>
          <w:tcPr>
            <w:tcW w:type="dxa" w:w="2880"/>
          </w:tcPr>
          <w:p>
            <w:r>
              <w:t>Azure Subscription</w:t>
            </w:r>
          </w:p>
        </w:tc>
        <w:tc>
          <w:tcPr>
            <w:tcW w:type="dxa" w:w="2880"/>
          </w:tcPr>
          <w:p>
            <w:r>
              <w:t>Where resources are deployed</w:t>
            </w:r>
          </w:p>
        </w:tc>
        <w:tc>
          <w:tcPr>
            <w:tcW w:type="dxa" w:w="2880"/>
          </w:tcPr>
          <w:p>
            <w:r>
              <w:t>Cloud Team</w:t>
            </w:r>
          </w:p>
        </w:tc>
      </w:tr>
      <w:tr>
        <w:tc>
          <w:tcPr>
            <w:tcW w:type="dxa" w:w="2880"/>
          </w:tcPr>
          <w:p>
            <w:r>
              <w:t>Azure Tenant ID</w:t>
            </w:r>
          </w:p>
        </w:tc>
        <w:tc>
          <w:tcPr>
            <w:tcW w:type="dxa" w:w="2880"/>
          </w:tcPr>
          <w:p>
            <w:r>
              <w:t>For service connection authentication</w:t>
            </w:r>
          </w:p>
        </w:tc>
        <w:tc>
          <w:tcPr>
            <w:tcW w:type="dxa" w:w="2880"/>
          </w:tcPr>
          <w:p>
            <w:r>
              <w:t>Cloud Team</w:t>
            </w:r>
          </w:p>
        </w:tc>
      </w:tr>
      <w:tr>
        <w:tc>
          <w:tcPr>
            <w:tcW w:type="dxa" w:w="2880"/>
          </w:tcPr>
          <w:p>
            <w:r>
              <w:t>Azure Resource Group</w:t>
            </w:r>
          </w:p>
        </w:tc>
        <w:tc>
          <w:tcPr>
            <w:tcW w:type="dxa" w:w="2880"/>
          </w:tcPr>
          <w:p>
            <w:r>
              <w:t>Container for Logic App &amp; infra</w:t>
            </w:r>
          </w:p>
        </w:tc>
        <w:tc>
          <w:tcPr>
            <w:tcW w:type="dxa" w:w="2880"/>
          </w:tcPr>
          <w:p>
            <w:r>
              <w:t>Cloud Team / DevOps</w:t>
            </w:r>
          </w:p>
        </w:tc>
      </w:tr>
      <w:tr>
        <w:tc>
          <w:tcPr>
            <w:tcW w:type="dxa" w:w="2880"/>
          </w:tcPr>
          <w:p>
            <w:r>
              <w:t>App Service Plan</w:t>
            </w:r>
          </w:p>
        </w:tc>
        <w:tc>
          <w:tcPr>
            <w:tcW w:type="dxa" w:w="2880"/>
          </w:tcPr>
          <w:p>
            <w:r>
              <w:t>Hosts the Logic App (Standard only)</w:t>
            </w:r>
          </w:p>
        </w:tc>
        <w:tc>
          <w:tcPr>
            <w:tcW w:type="dxa" w:w="2880"/>
          </w:tcPr>
          <w:p>
            <w:r>
              <w:t>Cloud Team</w:t>
            </w:r>
          </w:p>
        </w:tc>
      </w:tr>
      <w:tr>
        <w:tc>
          <w:tcPr>
            <w:tcW w:type="dxa" w:w="2880"/>
          </w:tcPr>
          <w:p>
            <w:r>
              <w:t>Logic App Name</w:t>
            </w:r>
          </w:p>
        </w:tc>
        <w:tc>
          <w:tcPr>
            <w:tcW w:type="dxa" w:w="2880"/>
          </w:tcPr>
          <w:p>
            <w:r>
              <w:t>Target app to deploy to</w:t>
            </w:r>
          </w:p>
        </w:tc>
        <w:tc>
          <w:tcPr>
            <w:tcW w:type="dxa" w:w="2880"/>
          </w:tcPr>
          <w:p>
            <w:r>
              <w:t>Developer / Cloud Team</w:t>
            </w:r>
          </w:p>
        </w:tc>
      </w:tr>
      <w:tr>
        <w:tc>
          <w:tcPr>
            <w:tcW w:type="dxa" w:w="2880"/>
          </w:tcPr>
          <w:p>
            <w:r>
              <w:t>API Connections Info</w:t>
            </w:r>
          </w:p>
        </w:tc>
        <w:tc>
          <w:tcPr>
            <w:tcW w:type="dxa" w:w="2880"/>
          </w:tcPr>
          <w:p>
            <w:r>
              <w:t>e.g., SQL, Outlook, Teams</w:t>
            </w:r>
          </w:p>
        </w:tc>
        <w:tc>
          <w:tcPr>
            <w:tcW w:type="dxa" w:w="2880"/>
          </w:tcPr>
          <w:p>
            <w:r>
              <w:t>Developer</w:t>
            </w:r>
          </w:p>
        </w:tc>
      </w:tr>
      <w:tr>
        <w:tc>
          <w:tcPr>
            <w:tcW w:type="dxa" w:w="2880"/>
          </w:tcPr>
          <w:p>
            <w:r>
              <w:t>Key Vault Details</w:t>
            </w:r>
          </w:p>
        </w:tc>
        <w:tc>
          <w:tcPr>
            <w:tcW w:type="dxa" w:w="2880"/>
          </w:tcPr>
          <w:p>
            <w:r>
              <w:t>For storing secrets securely</w:t>
            </w:r>
          </w:p>
        </w:tc>
        <w:tc>
          <w:tcPr>
            <w:tcW w:type="dxa" w:w="2880"/>
          </w:tcPr>
          <w:p>
            <w:r>
              <w:t>Cloud Team</w:t>
            </w:r>
          </w:p>
        </w:tc>
      </w:tr>
      <w:tr>
        <w:tc>
          <w:tcPr>
            <w:tcW w:type="dxa" w:w="2880"/>
          </w:tcPr>
          <w:p>
            <w:r>
              <w:t>Service Connection</w:t>
            </w:r>
          </w:p>
        </w:tc>
        <w:tc>
          <w:tcPr>
            <w:tcW w:type="dxa" w:w="2880"/>
          </w:tcPr>
          <w:p>
            <w:r>
              <w:t>Azure DevOps → Azure link</w:t>
            </w:r>
          </w:p>
        </w:tc>
        <w:tc>
          <w:tcPr>
            <w:tcW w:type="dxa" w:w="2880"/>
          </w:tcPr>
          <w:p>
            <w:r>
              <w:t>DevOps</w:t>
            </w:r>
          </w:p>
        </w:tc>
      </w:tr>
      <w:tr>
        <w:tc>
          <w:tcPr>
            <w:tcW w:type="dxa" w:w="2880"/>
          </w:tcPr>
          <w:p>
            <w:r>
              <w:t>CI/CD Environments</w:t>
            </w:r>
          </w:p>
        </w:tc>
        <w:tc>
          <w:tcPr>
            <w:tcW w:type="dxa" w:w="2880"/>
          </w:tcPr>
          <w:p>
            <w:r>
              <w:t>Dev, UAT, Prod + approvals</w:t>
            </w:r>
          </w:p>
        </w:tc>
        <w:tc>
          <w:tcPr>
            <w:tcW w:type="dxa" w:w="2880"/>
          </w:tcPr>
          <w:p>
            <w:r>
              <w:t>DevOps</w:t>
            </w:r>
          </w:p>
        </w:tc>
      </w:tr>
    </w:tbl>
    <w:p>
      <w:pPr>
        <w:pStyle w:val="Heading1"/>
      </w:pPr>
      <w:r>
        <w:t>4. CI/CD Pipeline Flow</w:t>
      </w:r>
    </w:p>
    <w:p>
      <w:pPr>
        <w:pStyle w:val="Heading2"/>
      </w:pPr>
      <w:r>
        <w:t>CI (Build)</w:t>
      </w:r>
    </w:p>
    <w:p>
      <w:r>
        <w:t>- Trigger: On commit to branch (e.g., main)</w:t>
      </w:r>
    </w:p>
    <w:p>
      <w:r>
        <w:t>- Task:</w:t>
      </w:r>
    </w:p>
    <w:p>
      <w:r>
        <w:t xml:space="preserve">  • Zip Logic App folder</w:t>
      </w:r>
    </w:p>
    <w:p>
      <w:r>
        <w:t xml:space="preserve">  • Publish as build artifact</w:t>
      </w:r>
    </w:p>
    <w:p>
      <w:pPr>
        <w:pStyle w:val="Heading2"/>
      </w:pPr>
      <w:r>
        <w:t>CD (Deploy)</w:t>
      </w:r>
    </w:p>
    <w:p>
      <w:r>
        <w:t>- Trigger: On approval or post-build</w:t>
      </w:r>
    </w:p>
    <w:p>
      <w:r>
        <w:t>- Task: Use AzureCLI@2 task in YAML and deploy Logic App using:</w:t>
      </w:r>
    </w:p>
    <w:p>
      <w:pPr>
        <w:pStyle w:val="IntenseQuote"/>
      </w:pPr>
      <w:r>
        <w:t>az logicapp deployment source config-zip --name &lt;logic-app-name&gt; --resource-group &lt;resource-group&gt; --src logicapp.zip</w:t>
      </w:r>
    </w:p>
    <w:p>
      <w:pPr>
        <w:pStyle w:val="Heading1"/>
      </w:pPr>
      <w:r>
        <w:t>5. Key Questions to Ask</w:t>
      </w:r>
    </w:p>
    <w:p>
      <w:pPr>
        <w:pStyle w:val="Heading2"/>
      </w:pPr>
      <w:r>
        <w:t>To Developers:</w:t>
      </w:r>
    </w:p>
    <w:p>
      <w:r>
        <w:t>- Which branch contains the Logic App code?</w:t>
      </w:r>
    </w:p>
    <w:p>
      <w:r>
        <w:t>- What API connections are used?</w:t>
      </w:r>
    </w:p>
    <w:p>
      <w:r>
        <w:t>- Are secrets in Key Vault?</w:t>
      </w:r>
    </w:p>
    <w:p>
      <w:r>
        <w:t>- Is HTTP trigger used (do we need to secure it)?</w:t>
      </w:r>
    </w:p>
    <w:p>
      <w:pPr>
        <w:pStyle w:val="Heading2"/>
      </w:pPr>
      <w:r>
        <w:t>To Cloud Team:</w:t>
      </w:r>
    </w:p>
    <w:p>
      <w:r>
        <w:t>- Are Bicep templates used or only CLI?</w:t>
      </w:r>
    </w:p>
    <w:p>
      <w:r>
        <w:t>- Is infrastructure (App Plan, RG, Logic App) pre-created?</w:t>
      </w:r>
    </w:p>
    <w:p>
      <w:r>
        <w:t>- Are API connections managed manually or deployed via code?</w:t>
      </w:r>
    </w:p>
    <w:p>
      <w:r>
        <w:t>- Which tenant/subscription should the service connection use?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