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rFonts w:ascii="Times New Roman" w:cs="Times New Roman" w:eastAsia="Times New Roman" w:hAnsi="Times New Roman"/>
          <w:b w:val="1"/>
          <w:bCs w:val="1"/>
        </w:rPr>
      </w:pPr>
      <w:bookmarkStart w:colFirst="0" w:colLast="0" w:name="_oxolgl5uaww" w:id="0"/>
      <w:bookmarkEnd w:id="0"/>
      <w:r w:rsidDel="00000000" w:rsidR="00000000" w:rsidRPr="00000000">
        <w:rPr>
          <w:rFonts w:ascii="Times New Roman" w:cs="Times New Roman" w:eastAsia="Times New Roman" w:hAnsi="Times New Roman"/>
          <w:b w:val="1"/>
          <w:bCs w:val="1"/>
          <w:rtl w:val="0"/>
        </w:rPr>
        <w:t xml:space="preserve">Script-Controlled ACL – Restrict Record Access Based on Field Value</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yoty5kxe7s9" w:id="1"/>
      <w:bookmarkEnd w:id="1"/>
      <w:r w:rsidDel="00000000" w:rsidR="00000000" w:rsidRPr="00000000">
        <w:rPr>
          <w:rFonts w:ascii="Times New Roman" w:cs="Times New Roman" w:eastAsia="Times New Roman" w:hAnsi="Times New Roman"/>
          <w:b w:val="1"/>
          <w:bCs w:val="1"/>
          <w:color w:val="000000"/>
          <w:sz w:val="26"/>
          <w:szCs w:val="26"/>
          <w:rtl w:val="0"/>
        </w:rPr>
        <w:t xml:space="preserve">Description :</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demonstrates how to implement a </w:t>
      </w:r>
      <w:r w:rsidDel="00000000" w:rsidR="00000000" w:rsidRPr="00000000">
        <w:rPr>
          <w:rFonts w:ascii="Times New Roman" w:cs="Times New Roman" w:eastAsia="Times New Roman" w:hAnsi="Times New Roman"/>
          <w:b w:val="1"/>
          <w:bCs w:val="1"/>
          <w:sz w:val="24"/>
          <w:szCs w:val="24"/>
          <w:rtl w:val="0"/>
        </w:rPr>
        <w:t xml:space="preserve">script-controlled Access Control List (ACL)</w:t>
      </w:r>
      <w:r w:rsidDel="00000000" w:rsidR="00000000" w:rsidRPr="00000000">
        <w:rPr>
          <w:rFonts w:ascii="Times New Roman" w:cs="Times New Roman" w:eastAsia="Times New Roman" w:hAnsi="Times New Roman"/>
          <w:sz w:val="24"/>
          <w:szCs w:val="24"/>
          <w:rtl w:val="0"/>
        </w:rPr>
        <w:t xml:space="preserve"> to restrict users from viewing records unless they meet specific conditions. In this scenario, only users belonging to the </w:t>
      </w:r>
      <w:r w:rsidDel="00000000" w:rsidR="00000000" w:rsidRPr="00000000">
        <w:rPr>
          <w:rFonts w:ascii="Times New Roman" w:cs="Times New Roman" w:eastAsia="Times New Roman" w:hAnsi="Times New Roman"/>
          <w:b w:val="1"/>
          <w:bCs w:val="1"/>
          <w:sz w:val="24"/>
          <w:szCs w:val="24"/>
          <w:rtl w:val="0"/>
        </w:rPr>
        <w:t xml:space="preserve">EEE branch</w:t>
      </w:r>
      <w:r w:rsidDel="00000000" w:rsidR="00000000" w:rsidRPr="00000000">
        <w:rPr>
          <w:rFonts w:ascii="Times New Roman" w:cs="Times New Roman" w:eastAsia="Times New Roman" w:hAnsi="Times New Roman"/>
          <w:sz w:val="24"/>
          <w:szCs w:val="24"/>
          <w:rtl w:val="0"/>
        </w:rPr>
        <w:t xml:space="preserve"> are allowed to view records where the </w:t>
      </w:r>
      <w:r w:rsidDel="00000000" w:rsidR="00000000" w:rsidRPr="00000000">
        <w:rPr>
          <w:rFonts w:ascii="Times New Roman" w:cs="Times New Roman" w:eastAsia="Times New Roman" w:hAnsi="Times New Roman"/>
          <w:b w:val="1"/>
          <w:bCs w:val="1"/>
          <w:sz w:val="24"/>
          <w:szCs w:val="24"/>
          <w:rtl w:val="0"/>
        </w:rPr>
        <w:t xml:space="preserve">Branch field is set to EEE</w:t>
      </w:r>
      <w:r w:rsidDel="00000000" w:rsidR="00000000" w:rsidRPr="00000000">
        <w:rPr>
          <w:rFonts w:ascii="Times New Roman" w:cs="Times New Roman" w:eastAsia="Times New Roman" w:hAnsi="Times New Roman"/>
          <w:sz w:val="24"/>
          <w:szCs w:val="24"/>
          <w:rtl w:val="0"/>
        </w:rPr>
        <w:t xml:space="preserve">, while administrators retain full access.</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8090ppfp0xm" w:id="2"/>
      <w:bookmarkEnd w:id="2"/>
      <w:r w:rsidDel="00000000" w:rsidR="00000000" w:rsidRPr="00000000">
        <w:rPr>
          <w:rFonts w:ascii="Times New Roman" w:cs="Times New Roman" w:eastAsia="Times New Roman" w:hAnsi="Times New Roman"/>
          <w:b w:val="1"/>
          <w:bCs w:val="1"/>
          <w:color w:val="000000"/>
          <w:sz w:val="26"/>
          <w:szCs w:val="26"/>
          <w:rtl w:val="0"/>
        </w:rPr>
        <w:t xml:space="preserve">Timer :</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tl w:val="0"/>
        </w:rPr>
        <w:t xml:space="preserve">3 hrs</w:t>
      </w:r>
      <w:r w:rsidDel="00000000" w:rsidR="00000000" w:rsidRPr="00000000">
        <w:rPr>
          <w:rtl w:val="0"/>
        </w:rPr>
      </w:r>
    </w:p>
    <w:p w:rsidR="00000000" w:rsidDel="00000000" w:rsidP="00000000" w:rsidRDefault="00000000" w:rsidRPr="00000000" w14:paraId="00000006">
      <w:pPr>
        <w:pStyle w:val="Heading3"/>
        <w:rPr>
          <w:rFonts w:ascii="Times New Roman" w:cs="Times New Roman" w:eastAsia="Times New Roman" w:hAnsi="Times New Roman"/>
          <w:b w:val="1"/>
          <w:bCs w:val="1"/>
          <w:color w:val="000000"/>
        </w:rPr>
      </w:pPr>
      <w:bookmarkStart w:colFirst="0" w:colLast="0" w:name="_6p16xiafvzbz" w:id="3"/>
      <w:bookmarkEnd w:id="3"/>
      <w:r w:rsidDel="00000000" w:rsidR="00000000" w:rsidRPr="00000000">
        <w:rPr>
          <w:rFonts w:ascii="Times New Roman" w:cs="Times New Roman" w:eastAsia="Times New Roman" w:hAnsi="Times New Roman"/>
          <w:b w:val="1"/>
          <w:bCs w:val="1"/>
          <w:color w:val="000000"/>
          <w:rtl w:val="0"/>
        </w:rPr>
        <w:t xml:space="preserve">Milestone-1 </w:t>
      </w:r>
      <w:r w:rsidDel="00000000" w:rsidR="00000000" w:rsidRPr="00000000">
        <w:rPr>
          <w:rFonts w:ascii="Times New Roman" w:cs="Times New Roman" w:eastAsia="Times New Roman" w:hAnsi="Times New Roman"/>
          <w:b w:val="1"/>
          <w:bCs w:val="1"/>
          <w:color w:val="000000"/>
          <w:rtl w:val="0"/>
        </w:rPr>
        <w:t xml:space="preserve">Creation of Users and Roles</w:t>
      </w:r>
    </w:p>
    <w:p w:rsidR="00000000" w:rsidDel="00000000" w:rsidP="00000000" w:rsidRDefault="00000000" w:rsidRPr="00000000" w14:paraId="00000007">
      <w:pPr>
        <w:pStyle w:val="Heading4"/>
        <w:rPr>
          <w:rFonts w:ascii="Times New Roman" w:cs="Times New Roman" w:eastAsia="Times New Roman" w:hAnsi="Times New Roman"/>
          <w:b w:val="1"/>
          <w:bCs w:val="1"/>
          <w:color w:val="000000"/>
          <w:sz w:val="26"/>
          <w:szCs w:val="26"/>
        </w:rPr>
      </w:pPr>
      <w:bookmarkStart w:colFirst="0" w:colLast="0" w:name="_9cqdwndccxxo" w:id="4"/>
      <w:bookmarkEnd w:id="4"/>
      <w:r w:rsidDel="00000000" w:rsidR="00000000" w:rsidRPr="00000000">
        <w:rPr>
          <w:rFonts w:ascii="Times New Roman" w:cs="Times New Roman" w:eastAsia="Times New Roman" w:hAnsi="Times New Roman"/>
          <w:b w:val="1"/>
          <w:bCs w:val="1"/>
          <w:color w:val="000000"/>
          <w:sz w:val="26"/>
          <w:szCs w:val="26"/>
          <w:rtl w:val="0"/>
        </w:rPr>
        <w:t xml:space="preserve">User Creation:</w:t>
      </w:r>
    </w:p>
    <w:p w:rsidR="00000000" w:rsidDel="00000000" w:rsidP="00000000" w:rsidRDefault="00000000" w:rsidRPr="00000000" w14:paraId="00000008">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to the ServiceNow instance with </w:t>
      </w:r>
      <w:r w:rsidDel="00000000" w:rsidR="00000000" w:rsidRPr="00000000">
        <w:rPr>
          <w:rFonts w:ascii="Times New Roman" w:cs="Times New Roman" w:eastAsia="Times New Roman" w:hAnsi="Times New Roman"/>
          <w:b w:val="1"/>
          <w:bCs w:val="1"/>
          <w:sz w:val="24"/>
          <w:szCs w:val="24"/>
          <w:rtl w:val="0"/>
        </w:rPr>
        <w:t xml:space="preserve">admin access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a test user:</w:t>
      </w:r>
    </w:p>
    <w:p w:rsidR="00000000" w:rsidDel="00000000" w:rsidP="00000000" w:rsidRDefault="00000000" w:rsidRPr="00000000" w14:paraId="0000000A">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Navigate to </w:t>
      </w:r>
      <w:r w:rsidDel="00000000" w:rsidR="00000000" w:rsidRPr="00000000">
        <w:rPr>
          <w:rFonts w:ascii="Cardo" w:cs="Cardo" w:eastAsia="Cardo" w:hAnsi="Cardo"/>
          <w:b w:val="1"/>
          <w:bCs w:val="1"/>
          <w:sz w:val="24"/>
          <w:szCs w:val="24"/>
          <w:rtl w:val="0"/>
        </w:rPr>
        <w:t xml:space="preserve">User Administration → Users</w:t>
      </w:r>
    </w:p>
    <w:p w:rsidR="00000000" w:rsidDel="00000000" w:rsidP="00000000" w:rsidRDefault="00000000" w:rsidRPr="00000000" w14:paraId="0000000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00C">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User ID</w:t>
      </w:r>
      <w:r w:rsidDel="00000000" w:rsidR="00000000" w:rsidRPr="00000000">
        <w:rPr>
          <w:rFonts w:ascii="Times New Roman" w:cs="Times New Roman" w:eastAsia="Times New Roman" w:hAnsi="Times New Roman"/>
          <w:sz w:val="24"/>
          <w:szCs w:val="24"/>
          <w:rtl w:val="0"/>
        </w:rPr>
        <w:t xml:space="preserve">: EEE User</w:t>
      </w:r>
    </w:p>
    <w:p w:rsidR="00000000" w:rsidDel="00000000" w:rsidP="00000000" w:rsidRDefault="00000000" w:rsidRPr="00000000" w14:paraId="0000000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First name</w:t>
      </w:r>
      <w:r w:rsidDel="00000000" w:rsidR="00000000" w:rsidRPr="00000000">
        <w:rPr>
          <w:rFonts w:ascii="Times New Roman" w:cs="Times New Roman" w:eastAsia="Times New Roman" w:hAnsi="Times New Roman"/>
          <w:sz w:val="24"/>
          <w:szCs w:val="24"/>
          <w:rtl w:val="0"/>
        </w:rPr>
        <w:t xml:space="preserve">: EEE</w:t>
      </w:r>
    </w:p>
    <w:p w:rsidR="00000000" w:rsidDel="00000000" w:rsidP="00000000" w:rsidRDefault="00000000" w:rsidRPr="00000000" w14:paraId="0000000E">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Last name</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00F">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eeeuser@gmail.com</w:t>
        </w:r>
      </w:hyperlink>
      <w:r w:rsidDel="00000000" w:rsidR="00000000" w:rsidRPr="00000000">
        <w:rPr>
          <w:rtl w:val="0"/>
        </w:rPr>
      </w:r>
    </w:p>
    <w:p w:rsidR="00000000" w:rsidDel="00000000" w:rsidP="00000000" w:rsidRDefault="00000000" w:rsidRPr="00000000" w14:paraId="00000010">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record</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05100"/>
            <wp:effectExtent b="0" l="0" r="0" t="0"/>
            <wp:docPr id="20"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13000"/>
            <wp:effectExtent b="0" l="0" r="0" t="0"/>
            <wp:docPr id="11"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4"/>
        <w:spacing w:after="240" w:before="240" w:lineRule="auto"/>
        <w:rPr>
          <w:rFonts w:ascii="Times New Roman" w:cs="Times New Roman" w:eastAsia="Times New Roman" w:hAnsi="Times New Roman"/>
          <w:b w:val="1"/>
          <w:bCs w:val="1"/>
          <w:color w:val="000000"/>
        </w:rPr>
      </w:pPr>
      <w:bookmarkStart w:colFirst="0" w:colLast="0" w:name="_g373tzib42af" w:id="5"/>
      <w:bookmarkEnd w:id="5"/>
      <w:r w:rsidDel="00000000" w:rsidR="00000000" w:rsidRPr="00000000">
        <w:rPr>
          <w:rFonts w:ascii="Times New Roman" w:cs="Times New Roman" w:eastAsia="Times New Roman" w:hAnsi="Times New Roman"/>
          <w:b w:val="1"/>
          <w:bCs w:val="1"/>
          <w:color w:val="000000"/>
          <w:rtl w:val="0"/>
        </w:rPr>
        <w:t xml:space="preserve">Role Creation</w:t>
      </w:r>
    </w:p>
    <w:p w:rsidR="00000000" w:rsidDel="00000000" w:rsidP="00000000" w:rsidRDefault="00000000" w:rsidRPr="00000000" w14:paraId="00000014">
      <w:pPr>
        <w:numPr>
          <w:ilvl w:val="0"/>
          <w:numId w:val="1"/>
        </w:numPr>
        <w:spacing w:after="0" w:afterAutospacing="0" w:before="240" w:lineRule="auto"/>
        <w:ind w:left="1440" w:hanging="360"/>
        <w:rPr>
          <w:u w:val="none"/>
        </w:rPr>
      </w:pPr>
      <w:r w:rsidDel="00000000" w:rsidR="00000000" w:rsidRPr="00000000">
        <w:rPr>
          <w:rFonts w:ascii="Times New Roman" w:cs="Times New Roman" w:eastAsia="Times New Roman" w:hAnsi="Times New Roman"/>
          <w:rtl w:val="0"/>
        </w:rPr>
        <w:t xml:space="preserve">Navigate to </w:t>
      </w:r>
      <w:r w:rsidDel="00000000" w:rsidR="00000000" w:rsidRPr="00000000">
        <w:rPr>
          <w:rFonts w:ascii="Cardo" w:cs="Cardo" w:eastAsia="Cardo" w:hAnsi="Cardo"/>
          <w:b w:val="1"/>
          <w:bCs w:val="1"/>
          <w:rtl w:val="0"/>
        </w:rPr>
        <w:t xml:space="preserve">User Administration → Roles</w:t>
      </w:r>
    </w:p>
    <w:p w:rsidR="00000000" w:rsidDel="00000000" w:rsidP="00000000" w:rsidRDefault="00000000" w:rsidRPr="00000000" w14:paraId="00000015">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tl w:val="0"/>
        </w:rPr>
      </w:r>
    </w:p>
    <w:p w:rsidR="00000000" w:rsidDel="00000000" w:rsidP="00000000" w:rsidRDefault="00000000" w:rsidRPr="00000000" w14:paraId="00000016">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Fonts w:ascii="Times New Roman" w:cs="Times New Roman" w:eastAsia="Times New Roman" w:hAnsi="Times New Roman"/>
          <w:rtl w:val="0"/>
        </w:rPr>
        <w:t xml:space="preserve">: Enter role name as bb1</w:t>
      </w:r>
    </w:p>
    <w:p w:rsidR="00000000" w:rsidDel="00000000" w:rsidP="00000000" w:rsidRDefault="00000000" w:rsidRPr="00000000" w14:paraId="00000017">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Brief role purpose</w:t>
      </w:r>
    </w:p>
    <w:p w:rsidR="00000000" w:rsidDel="00000000" w:rsidP="00000000" w:rsidRDefault="00000000" w:rsidRPr="00000000" w14:paraId="00000018">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Submit</w:t>
      </w:r>
    </w:p>
    <w:p w:rsidR="00000000" w:rsidDel="00000000" w:rsidP="00000000" w:rsidRDefault="00000000" w:rsidRPr="00000000" w14:paraId="00000019">
      <w:pPr>
        <w:numPr>
          <w:ilvl w:val="0"/>
          <w:numId w:val="1"/>
        </w:numPr>
        <w:spacing w:after="0" w:afterAutospacing="0" w:before="0" w:beforeAutospacing="0" w:lineRule="auto"/>
        <w:ind w:left="1440" w:hanging="360"/>
        <w:rPr>
          <w:b w:val="1"/>
          <w:bCs w:val="1"/>
          <w:u w:val="none"/>
        </w:rPr>
      </w:pPr>
      <w:r w:rsidDel="00000000" w:rsidR="00000000" w:rsidRPr="00000000">
        <w:rPr>
          <w:rFonts w:ascii="Times New Roman" w:cs="Times New Roman" w:eastAsia="Times New Roman" w:hAnsi="Times New Roman"/>
          <w:rtl w:val="0"/>
        </w:rPr>
        <w:t xml:space="preserve">Create other roles also like</w:t>
      </w:r>
      <w:r w:rsidDel="00000000" w:rsidR="00000000" w:rsidRPr="00000000">
        <w:rPr>
          <w:rFonts w:ascii="Times New Roman" w:cs="Times New Roman" w:eastAsia="Times New Roman" w:hAnsi="Times New Roman"/>
          <w:b w:val="1"/>
          <w:bCs w:val="1"/>
          <w:rtl w:val="0"/>
        </w:rPr>
        <w:t xml:space="preserve"> bb2,bb3,bb4.(follow the same procedure)</w:t>
      </w:r>
    </w:p>
    <w:p w:rsidR="00000000" w:rsidDel="00000000" w:rsidP="00000000" w:rsidRDefault="00000000" w:rsidRPr="00000000" w14:paraId="0000001A">
      <w:pPr>
        <w:numPr>
          <w:ilvl w:val="0"/>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all the roles to the EEE User</w:t>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89200"/>
            <wp:effectExtent b="0" l="0" r="0" t="0"/>
            <wp:docPr id="10"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24000"/>
            <wp:effectExtent b="0" l="0" r="0" t="0"/>
            <wp:docPr id="27"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3"/>
        <w:spacing w:after="240" w:before="240" w:lineRule="auto"/>
        <w:rPr>
          <w:rFonts w:ascii="Times New Roman" w:cs="Times New Roman" w:eastAsia="Times New Roman" w:hAnsi="Times New Roman"/>
          <w:b w:val="1"/>
          <w:bCs w:val="1"/>
          <w:color w:val="000000"/>
        </w:rPr>
      </w:pPr>
      <w:bookmarkStart w:colFirst="0" w:colLast="0" w:name="_3oyaxztvc64w" w:id="6"/>
      <w:bookmarkEnd w:id="6"/>
      <w:r w:rsidDel="00000000" w:rsidR="00000000" w:rsidRPr="00000000">
        <w:rPr>
          <w:rFonts w:ascii="Times New Roman" w:cs="Times New Roman" w:eastAsia="Times New Roman" w:hAnsi="Times New Roman"/>
          <w:b w:val="1"/>
          <w:bCs w:val="1"/>
          <w:color w:val="000000"/>
          <w:rtl w:val="0"/>
        </w:rPr>
        <w:t xml:space="preserve">Tables Creation</w:t>
      </w:r>
    </w:p>
    <w:p w:rsidR="00000000" w:rsidDel="00000000" w:rsidP="00000000" w:rsidRDefault="00000000" w:rsidRPr="00000000" w14:paraId="0000001E">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Application Navigator</w:t>
      </w:r>
      <w:r w:rsidDel="00000000" w:rsidR="00000000" w:rsidRPr="00000000">
        <w:rPr>
          <w:rFonts w:ascii="Times New Roman" w:cs="Times New Roman" w:eastAsia="Times New Roman" w:hAnsi="Times New Roman"/>
          <w:sz w:val="24"/>
          <w:szCs w:val="24"/>
          <w:rtl w:val="0"/>
        </w:rPr>
        <w:t xml:space="preserve">, search for </w:t>
      </w:r>
      <w:r w:rsidDel="00000000" w:rsidR="00000000" w:rsidRPr="00000000">
        <w:rPr>
          <w:rFonts w:ascii="Cardo" w:cs="Cardo" w:eastAsia="Cardo" w:hAnsi="Cardo"/>
          <w:b w:val="1"/>
          <w:bCs w:val="1"/>
          <w:sz w:val="24"/>
          <w:szCs w:val="24"/>
          <w:rtl w:val="0"/>
        </w:rPr>
        <w:t xml:space="preserve">System Definition → 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and create a custom table with the following details:</w:t>
      </w:r>
    </w:p>
    <w:p w:rsidR="00000000" w:rsidDel="00000000" w:rsidP="00000000" w:rsidRDefault="00000000" w:rsidRPr="00000000" w14:paraId="00000020">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Institution Details</w:t>
      </w:r>
    </w:p>
    <w:p w:rsidR="00000000" w:rsidDel="00000000" w:rsidP="00000000" w:rsidRDefault="00000000" w:rsidRPr="00000000" w14:paraId="00000021">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22">
      <w:pPr>
        <w:numPr>
          <w:ilvl w:val="1"/>
          <w:numId w:val="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Extends for :</w:t>
      </w:r>
      <w:r w:rsidDel="00000000" w:rsidR="00000000" w:rsidRPr="00000000">
        <w:rPr>
          <w:rFonts w:ascii="Times New Roman" w:cs="Times New Roman" w:eastAsia="Times New Roman" w:hAnsi="Times New Roman"/>
          <w:sz w:val="24"/>
          <w:szCs w:val="24"/>
          <w:rtl w:val="0"/>
        </w:rPr>
        <w:t xml:space="preserve"> false</w:t>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27300"/>
            <wp:effectExtent b="0" l="0" r="0" t="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2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13335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5">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Add the following fields to the </w:t>
      </w:r>
      <w:r w:rsidDel="00000000" w:rsidR="00000000" w:rsidRPr="00000000">
        <w:rPr>
          <w:rFonts w:ascii="Times New Roman" w:cs="Times New Roman" w:eastAsia="Times New Roman" w:hAnsi="Times New Roman"/>
          <w:b w:val="1"/>
          <w:bCs w:val="1"/>
          <w:sz w:val="24"/>
          <w:szCs w:val="24"/>
          <w:rtl w:val="0"/>
        </w:rPr>
        <w:t xml:space="preserve">u_institution_details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table:</w:t>
      </w:r>
    </w:p>
    <w:p w:rsidR="00000000" w:rsidDel="00000000" w:rsidP="00000000" w:rsidRDefault="00000000" w:rsidRPr="00000000" w14:paraId="00000027">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Roll Number</w:t>
      </w:r>
      <w:r w:rsidDel="00000000" w:rsidR="00000000" w:rsidRPr="00000000">
        <w:rPr>
          <w:rFonts w:ascii="Times New Roman" w:cs="Times New Roman" w:eastAsia="Times New Roman" w:hAnsi="Times New Roman"/>
          <w:sz w:val="24"/>
          <w:szCs w:val="24"/>
          <w:rtl w:val="0"/>
        </w:rPr>
        <w:t xml:space="preserve">– Auto Number</w:t>
      </w:r>
    </w:p>
    <w:p w:rsidR="00000000" w:rsidDel="00000000" w:rsidP="00000000" w:rsidRDefault="00000000" w:rsidRPr="00000000" w14:paraId="00000028">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 Reference- User</w:t>
      </w:r>
    </w:p>
    <w:p w:rsidR="00000000" w:rsidDel="00000000" w:rsidP="00000000" w:rsidRDefault="00000000" w:rsidRPr="00000000" w14:paraId="00000029">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r w:rsidDel="00000000" w:rsidR="00000000" w:rsidRPr="00000000">
        <w:rPr>
          <w:rFonts w:ascii="Times New Roman" w:cs="Times New Roman" w:eastAsia="Times New Roman" w:hAnsi="Times New Roman"/>
          <w:sz w:val="24"/>
          <w:szCs w:val="24"/>
          <w:rtl w:val="0"/>
        </w:rPr>
        <w:t xml:space="preserve"> – Reference- User</w:t>
      </w:r>
    </w:p>
    <w:p w:rsidR="00000000" w:rsidDel="00000000" w:rsidP="00000000" w:rsidRDefault="00000000" w:rsidRPr="00000000" w14:paraId="0000002A">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Branch</w:t>
      </w:r>
      <w:r w:rsidDel="00000000" w:rsidR="00000000" w:rsidRPr="00000000">
        <w:rPr>
          <w:rFonts w:ascii="Times New Roman" w:cs="Times New Roman" w:eastAsia="Times New Roman" w:hAnsi="Times New Roman"/>
          <w:sz w:val="24"/>
          <w:szCs w:val="24"/>
          <w:rtl w:val="0"/>
        </w:rPr>
        <w:t xml:space="preserve"> – Choice (ECE, EEE, CSE)</w:t>
      </w:r>
    </w:p>
    <w:p w:rsidR="00000000" w:rsidDel="00000000" w:rsidP="00000000" w:rsidRDefault="00000000" w:rsidRPr="00000000" w14:paraId="0000002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String</w:t>
      </w:r>
    </w:p>
    <w:p w:rsidR="00000000" w:rsidDel="00000000" w:rsidP="00000000" w:rsidRDefault="00000000" w:rsidRPr="00000000" w14:paraId="0000002C">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Phone Number</w:t>
      </w:r>
      <w:r w:rsidDel="00000000" w:rsidR="00000000" w:rsidRPr="00000000">
        <w:rPr>
          <w:rFonts w:ascii="Times New Roman" w:cs="Times New Roman" w:eastAsia="Times New Roman" w:hAnsi="Times New Roman"/>
          <w:sz w:val="24"/>
          <w:szCs w:val="24"/>
          <w:rtl w:val="0"/>
        </w:rPr>
        <w:t xml:space="preserve">– String</w:t>
      </w:r>
    </w:p>
    <w:p w:rsidR="00000000" w:rsidDel="00000000" w:rsidP="00000000" w:rsidRDefault="00000000" w:rsidRPr="00000000" w14:paraId="0000002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Multi String</w:t>
      </w:r>
    </w:p>
    <w:p w:rsidR="00000000" w:rsidDel="00000000" w:rsidP="00000000" w:rsidRDefault="00000000" w:rsidRPr="00000000" w14:paraId="0000002E">
      <w:pPr>
        <w:numPr>
          <w:ilvl w:val="0"/>
          <w:numId w:val="7"/>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Save the Table</w:t>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1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7"/>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Create multiple records in the </w:t>
      </w:r>
      <w:r w:rsidDel="00000000" w:rsidR="00000000" w:rsidRPr="00000000">
        <w:rPr>
          <w:rFonts w:ascii="Times New Roman" w:cs="Times New Roman" w:eastAsia="Times New Roman" w:hAnsi="Times New Roman"/>
          <w:b w:val="1"/>
          <w:bCs w:val="1"/>
          <w:sz w:val="24"/>
          <w:szCs w:val="24"/>
          <w:rtl w:val="0"/>
        </w:rPr>
        <w:t xml:space="preserve">Student Records</w:t>
      </w:r>
      <w:r w:rsidDel="00000000" w:rsidR="00000000" w:rsidRPr="00000000">
        <w:rPr>
          <w:rFonts w:ascii="Times New Roman" w:cs="Times New Roman" w:eastAsia="Times New Roman" w:hAnsi="Times New Roman"/>
          <w:sz w:val="24"/>
          <w:szCs w:val="24"/>
          <w:rtl w:val="0"/>
        </w:rPr>
        <w:t xml:space="preserve"> table with different branch values (ECE, EEE, CSE).</w:t>
      </w:r>
    </w:p>
    <w:p w:rsidR="00000000" w:rsidDel="00000000" w:rsidP="00000000" w:rsidRDefault="00000000" w:rsidRPr="00000000" w14:paraId="0000003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114300" distT="114300" distL="114300" distR="114300">
            <wp:extent cx="5805488" cy="2260791"/>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05488" cy="226079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spacing w:after="240" w:before="240" w:lineRule="auto"/>
        <w:rPr>
          <w:rFonts w:ascii="Times New Roman" w:cs="Times New Roman" w:eastAsia="Times New Roman" w:hAnsi="Times New Roman"/>
          <w:b w:val="1"/>
          <w:bCs w:val="1"/>
          <w:color w:val="000000"/>
        </w:rPr>
      </w:pPr>
      <w:bookmarkStart w:colFirst="0" w:colLast="0" w:name="_77v6hamd62wm" w:id="7"/>
      <w:bookmarkEnd w:id="7"/>
      <w:r w:rsidDel="00000000" w:rsidR="00000000" w:rsidRPr="00000000">
        <w:rPr>
          <w:rFonts w:ascii="Times New Roman" w:cs="Times New Roman" w:eastAsia="Times New Roman" w:hAnsi="Times New Roman"/>
          <w:b w:val="1"/>
          <w:bCs w:val="1"/>
          <w:color w:val="000000"/>
          <w:rtl w:val="0"/>
        </w:rPr>
        <w:t xml:space="preserve">Creation of Access Control Lists(Read ACL)</w:t>
      </w:r>
    </w:p>
    <w:p w:rsidR="00000000" w:rsidDel="00000000" w:rsidP="00000000" w:rsidRDefault="00000000" w:rsidRPr="00000000" w14:paraId="0000003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Application Navigator</w:t>
      </w:r>
      <w:r w:rsidDel="00000000" w:rsidR="00000000" w:rsidRPr="00000000">
        <w:rPr>
          <w:rFonts w:ascii="Times New Roman" w:cs="Times New Roman" w:eastAsia="Times New Roman" w:hAnsi="Times New Roman"/>
          <w:sz w:val="24"/>
          <w:szCs w:val="24"/>
          <w:rtl w:val="0"/>
        </w:rPr>
        <w:t xml:space="preserve">, search for </w:t>
      </w:r>
      <w:r w:rsidDel="00000000" w:rsidR="00000000" w:rsidRPr="00000000">
        <w:rPr>
          <w:rFonts w:ascii="Cardo" w:cs="Cardo" w:eastAsia="Cardo" w:hAnsi="Cardo"/>
          <w:b w:val="1"/>
          <w:bCs w:val="1"/>
          <w:sz w:val="24"/>
          <w:szCs w:val="24"/>
          <w:rtl w:val="0"/>
        </w:rPr>
        <w:t xml:space="preserve">System Security → Access Control (ACL)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 “Security_admin” role</w:t>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new ACL.</w:t>
      </w:r>
    </w:p>
    <w:p w:rsidR="00000000" w:rsidDel="00000000" w:rsidP="00000000" w:rsidRDefault="00000000" w:rsidRPr="00000000" w14:paraId="0000003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37">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38">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read</w:t>
      </w:r>
    </w:p>
    <w:p w:rsidR="00000000" w:rsidDel="00000000" w:rsidP="00000000" w:rsidRDefault="00000000" w:rsidRPr="00000000" w14:paraId="00000039">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3A">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3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Advanced:</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3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3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bb1 (custom role)</w:t>
      </w:r>
    </w:p>
    <w:p w:rsidR="00000000" w:rsidDel="00000000" w:rsidP="00000000" w:rsidRDefault="00000000" w:rsidRPr="00000000" w14:paraId="0000003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Data condition as </w:t>
      </w:r>
      <w:r w:rsidDel="00000000" w:rsidR="00000000" w:rsidRPr="00000000">
        <w:rPr>
          <w:rFonts w:ascii="Times New Roman" w:cs="Times New Roman" w:eastAsia="Times New Roman" w:hAnsi="Times New Roman"/>
          <w:b w:val="1"/>
          <w:bCs w:val="1"/>
          <w:sz w:val="24"/>
          <w:szCs w:val="24"/>
          <w:rtl w:val="0"/>
        </w:rPr>
        <w:t xml:space="preserve">Branch is EEE</w:t>
      </w:r>
    </w:p>
    <w:p w:rsidR="00000000" w:rsidDel="00000000" w:rsidP="00000000" w:rsidRDefault="00000000" w:rsidRPr="00000000" w14:paraId="0000003F">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Script</w:t>
      </w:r>
      <w:r w:rsidDel="00000000" w:rsidR="00000000" w:rsidRPr="00000000">
        <w:rPr>
          <w:rFonts w:ascii="Times New Roman" w:cs="Times New Roman" w:eastAsia="Times New Roman" w:hAnsi="Times New Roman"/>
          <w:sz w:val="24"/>
          <w:szCs w:val="24"/>
          <w:rtl w:val="0"/>
        </w:rPr>
        <w:t xml:space="preserve"> field, add the following script:</w:t>
      </w:r>
      <w:r w:rsidDel="00000000" w:rsidR="00000000" w:rsidRPr="00000000">
        <w:rPr>
          <w:rtl w:val="0"/>
        </w:rPr>
      </w:r>
    </w:p>
    <w:p w:rsidR="00000000" w:rsidDel="00000000" w:rsidP="00000000" w:rsidRDefault="00000000" w:rsidRPr="00000000" w14:paraId="0000004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Allow admin users full access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(gs.hasRole('admin'))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Allow only EEE branch users to see EEE records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(gs.hasRole('bb1')){</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Deny access for all others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C">
      <w:pPr>
        <w:numPr>
          <w:ilvl w:val="0"/>
          <w:numId w:val="7"/>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ACL.</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35200"/>
            <wp:effectExtent b="0" l="0" r="0" t="0"/>
            <wp:docPr id="25"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7340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6"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15"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49500"/>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01900"/>
            <wp:effectExtent b="0" l="0" r="0" t="0"/>
            <wp:docPr id="28"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Impersonate </w:t>
      </w:r>
      <w:r w:rsidDel="00000000" w:rsidR="00000000" w:rsidRPr="00000000">
        <w:rPr>
          <w:rFonts w:ascii="Times New Roman" w:cs="Times New Roman" w:eastAsia="Times New Roman" w:hAnsi="Times New Roman"/>
          <w:b w:val="1"/>
          <w:bCs w:val="1"/>
          <w:sz w:val="24"/>
          <w:szCs w:val="24"/>
          <w:rtl w:val="0"/>
        </w:rPr>
        <w:t xml:space="preserve">EEE users</w:t>
      </w:r>
      <w:r w:rsidDel="00000000" w:rsidR="00000000" w:rsidRPr="00000000">
        <w:rPr>
          <w:rFonts w:ascii="Times New Roman" w:cs="Times New Roman" w:eastAsia="Times New Roman" w:hAnsi="Times New Roman"/>
          <w:sz w:val="24"/>
          <w:szCs w:val="24"/>
          <w:rtl w:val="0"/>
        </w:rPr>
        <w:t xml:space="preserve"> and open the Student Records list.</w:t>
      </w:r>
    </w:p>
    <w:p w:rsidR="00000000" w:rsidDel="00000000" w:rsidP="00000000" w:rsidRDefault="00000000" w:rsidRPr="00000000" w14:paraId="00000054">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Copy the table name u_institution_details.list/LIST and paste in the All menu.</w:t>
      </w:r>
    </w:p>
    <w:p w:rsidR="00000000" w:rsidDel="00000000" w:rsidP="00000000" w:rsidRDefault="00000000" w:rsidRPr="00000000" w14:paraId="00000055">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Impersonate </w:t>
      </w:r>
      <w:r w:rsidDel="00000000" w:rsidR="00000000" w:rsidRPr="00000000">
        <w:rPr>
          <w:rFonts w:ascii="Times New Roman" w:cs="Times New Roman" w:eastAsia="Times New Roman" w:hAnsi="Times New Roman"/>
          <w:b w:val="1"/>
          <w:bCs w:val="1"/>
          <w:sz w:val="24"/>
          <w:szCs w:val="24"/>
          <w:rtl w:val="0"/>
        </w:rPr>
        <w:t xml:space="preserve">Admin </w:t>
      </w:r>
      <w:r w:rsidDel="00000000" w:rsidR="00000000" w:rsidRPr="00000000">
        <w:rPr>
          <w:rFonts w:ascii="Times New Roman" w:cs="Times New Roman" w:eastAsia="Times New Roman" w:hAnsi="Times New Roman"/>
          <w:sz w:val="24"/>
          <w:szCs w:val="24"/>
          <w:rtl w:val="0"/>
        </w:rPr>
        <w:t xml:space="preserve"> and open the Student Records list.</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limbsm8y04x" w:id="8"/>
      <w:bookmarkEnd w:id="8"/>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57">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role</w:t>
      </w: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bCs w:val="1"/>
          <w:sz w:val="24"/>
          <w:szCs w:val="24"/>
          <w:rtl w:val="0"/>
        </w:rPr>
        <w:t xml:space="preserve">only EEE branch records</w:t>
      </w:r>
    </w:p>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1612900"/>
            <wp:effectExtent b="0" l="0" r="0" t="0"/>
            <wp:docPr id="19"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without the role cannot view any records</w:t>
      </w:r>
    </w:p>
    <w:p w:rsidR="00000000" w:rsidDel="00000000" w:rsidP="00000000" w:rsidRDefault="00000000" w:rsidRPr="00000000" w14:paraId="0000005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01800"/>
            <wp:effectExtent b="0" l="0" r="0" t="0"/>
            <wp:docPr id="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Admin user can view </w:t>
      </w:r>
      <w:r w:rsidDel="00000000" w:rsidR="00000000" w:rsidRPr="00000000">
        <w:rPr>
          <w:rFonts w:ascii="Times New Roman" w:cs="Times New Roman" w:eastAsia="Times New Roman" w:hAnsi="Times New Roman"/>
          <w:b w:val="1"/>
          <w:bCs w:val="1"/>
          <w:sz w:val="24"/>
          <w:szCs w:val="24"/>
          <w:rtl w:val="0"/>
        </w:rPr>
        <w:t xml:space="preserve">all records regardless of branch</w:t>
      </w:r>
      <w:r w:rsidDel="00000000" w:rsidR="00000000" w:rsidRPr="00000000">
        <w:rPr>
          <w:rFonts w:ascii="Times New Roman" w:cs="Times New Roman" w:eastAsia="Times New Roman" w:hAnsi="Times New Roman"/>
          <w:b w:val="1"/>
          <w:bCs w:val="1"/>
        </w:rPr>
        <w:drawing>
          <wp:inline distB="114300" distT="114300" distL="114300" distR="114300">
            <wp:extent cx="5943600" cy="2006600"/>
            <wp:effectExtent b="0" l="0" r="0" t="0"/>
            <wp:docPr id="1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pStyle w:val="Heading3"/>
        <w:spacing w:after="240" w:before="240" w:lineRule="auto"/>
        <w:rPr>
          <w:rFonts w:ascii="Times New Roman" w:cs="Times New Roman" w:eastAsia="Times New Roman" w:hAnsi="Times New Roman"/>
          <w:b w:val="1"/>
          <w:bCs w:val="1"/>
          <w:color w:val="000000"/>
          <w:sz w:val="26"/>
          <w:szCs w:val="26"/>
        </w:rPr>
      </w:pPr>
      <w:bookmarkStart w:colFirst="0" w:colLast="0" w:name="_w04aekhg0h7u" w:id="9"/>
      <w:bookmarkEnd w:id="9"/>
      <w:r w:rsidDel="00000000" w:rsidR="00000000" w:rsidRPr="00000000">
        <w:rPr>
          <w:rFonts w:ascii="Times New Roman" w:cs="Times New Roman" w:eastAsia="Times New Roman" w:hAnsi="Times New Roman"/>
          <w:b w:val="1"/>
          <w:bCs w:val="1"/>
          <w:color w:val="000000"/>
          <w:rtl w:val="0"/>
        </w:rPr>
        <w:t xml:space="preserve">Creation of Access Control Lists(Create ACL)</w:t>
      </w:r>
      <w:r w:rsidDel="00000000" w:rsidR="00000000" w:rsidRPr="00000000">
        <w:rPr>
          <w:rtl w:val="0"/>
        </w:rPr>
      </w:r>
    </w:p>
    <w:p w:rsidR="00000000" w:rsidDel="00000000" w:rsidP="00000000" w:rsidRDefault="00000000" w:rsidRPr="00000000" w14:paraId="0000005E">
      <w:pPr>
        <w:pStyle w:val="Heading3"/>
        <w:keepNext w:val="0"/>
        <w:keepLines w:val="0"/>
        <w:numPr>
          <w:ilvl w:val="0"/>
          <w:numId w:val="2"/>
        </w:numPr>
        <w:spacing w:after="0" w:afterAutospacing="0" w:before="280" w:lineRule="auto"/>
        <w:ind w:left="720" w:hanging="360"/>
        <w:rPr>
          <w:rFonts w:ascii="Times New Roman" w:cs="Times New Roman" w:eastAsia="Times New Roman" w:hAnsi="Times New Roman"/>
          <w:color w:val="000000"/>
          <w:sz w:val="24"/>
          <w:szCs w:val="24"/>
        </w:rPr>
      </w:pPr>
      <w:bookmarkStart w:colFirst="0" w:colLast="0" w:name="_1uy5vp3a9idc" w:id="10"/>
      <w:bookmarkEnd w:id="10"/>
      <w:r w:rsidDel="00000000" w:rsidR="00000000" w:rsidRPr="00000000">
        <w:rPr>
          <w:rFonts w:ascii="Times New Roman" w:cs="Times New Roman" w:eastAsia="Times New Roman" w:hAnsi="Times New Roman"/>
          <w:color w:val="000000"/>
          <w:sz w:val="24"/>
          <w:szCs w:val="24"/>
          <w:rtl w:val="0"/>
        </w:rPr>
        <w:t xml:space="preserve">Click </w:t>
      </w:r>
      <w:r w:rsidDel="00000000" w:rsidR="00000000" w:rsidRPr="00000000">
        <w:rPr>
          <w:rFonts w:ascii="Times New Roman" w:cs="Times New Roman" w:eastAsia="Times New Roman" w:hAnsi="Times New Roman"/>
          <w:b w:val="1"/>
          <w:bCs w:val="1"/>
          <w:color w:val="000000"/>
          <w:sz w:val="24"/>
          <w:szCs w:val="24"/>
          <w:rtl w:val="0"/>
        </w:rPr>
        <w:t xml:space="preserve">New</w:t>
      </w:r>
      <w:r w:rsidDel="00000000" w:rsidR="00000000" w:rsidRPr="00000000">
        <w:rPr>
          <w:rFonts w:ascii="Times New Roman" w:cs="Times New Roman" w:eastAsia="Times New Roman" w:hAnsi="Times New Roman"/>
          <w:color w:val="000000"/>
          <w:sz w:val="24"/>
          <w:szCs w:val="24"/>
          <w:rtl w:val="0"/>
        </w:rPr>
        <w:t xml:space="preserve"> to create a new ACL(Create)</w:t>
      </w:r>
    </w:p>
    <w:p w:rsidR="00000000" w:rsidDel="00000000" w:rsidP="00000000" w:rsidRDefault="00000000" w:rsidRPr="00000000" w14:paraId="0000005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60">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61">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create</w:t>
      </w:r>
    </w:p>
    <w:p w:rsidR="00000000" w:rsidDel="00000000" w:rsidP="00000000" w:rsidRDefault="00000000" w:rsidRPr="00000000" w14:paraId="00000062">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63">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6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65">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bb2 (custom role)</w:t>
      </w:r>
    </w:p>
    <w:p w:rsidR="00000000" w:rsidDel="00000000" w:rsidP="00000000" w:rsidRDefault="00000000" w:rsidRPr="00000000" w14:paraId="0000006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r w:rsidDel="00000000" w:rsidR="00000000" w:rsidRPr="00000000">
        <w:rPr>
          <w:rtl w:val="0"/>
        </w:rPr>
      </w:r>
    </w:p>
    <w:p w:rsidR="00000000" w:rsidDel="00000000" w:rsidP="00000000" w:rsidRDefault="00000000" w:rsidRPr="00000000" w14:paraId="0000006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ACL Record </w:t>
      </w: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3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30"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60600"/>
            <wp:effectExtent b="0" l="0" r="0" t="0"/>
            <wp:docPr id="35"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03400"/>
            <wp:effectExtent b="0" l="0" r="0" t="0"/>
            <wp:docPr id="34"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1samqbzs8on" w:id="11"/>
      <w:bookmarkEnd w:id="11"/>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6D">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&amp;bb2 roles</w:t>
      </w: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bCs w:val="1"/>
          <w:sz w:val="24"/>
          <w:szCs w:val="24"/>
          <w:rtl w:val="0"/>
        </w:rPr>
        <w:t xml:space="preserve">only EEE branch records b 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68400"/>
            <wp:effectExtent b="0" l="0" r="0" t="0"/>
            <wp:docPr id="17"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spacing w:after="240" w:before="240" w:lineRule="auto"/>
        <w:rPr>
          <w:rFonts w:ascii="Times New Roman" w:cs="Times New Roman" w:eastAsia="Times New Roman" w:hAnsi="Times New Roman"/>
          <w:b w:val="1"/>
          <w:bCs w:val="1"/>
          <w:sz w:val="26"/>
          <w:szCs w:val="26"/>
        </w:rPr>
      </w:pPr>
      <w:bookmarkStart w:colFirst="0" w:colLast="0" w:name="_i9n5k99cd6iy" w:id="12"/>
      <w:bookmarkEnd w:id="12"/>
      <w:r w:rsidDel="00000000" w:rsidR="00000000" w:rsidRPr="00000000">
        <w:rPr>
          <w:rFonts w:ascii="Times New Roman" w:cs="Times New Roman" w:eastAsia="Times New Roman" w:hAnsi="Times New Roman"/>
          <w:b w:val="1"/>
          <w:bCs w:val="1"/>
          <w:color w:val="000000"/>
          <w:rtl w:val="0"/>
        </w:rPr>
        <w:t xml:space="preserve">Creation of Access Control Lists(Write ACL)</w:t>
      </w:r>
      <w:r w:rsidDel="00000000" w:rsidR="00000000" w:rsidRPr="00000000">
        <w:rPr>
          <w:rtl w:val="0"/>
        </w:rPr>
      </w:r>
    </w:p>
    <w:p w:rsidR="00000000" w:rsidDel="00000000" w:rsidP="00000000" w:rsidRDefault="00000000" w:rsidRPr="00000000" w14:paraId="00000070">
      <w:pPr>
        <w:pStyle w:val="Heading3"/>
        <w:keepNext w:val="0"/>
        <w:keepLines w:val="0"/>
        <w:numPr>
          <w:ilvl w:val="0"/>
          <w:numId w:val="7"/>
        </w:numPr>
        <w:spacing w:after="0" w:afterAutospacing="0" w:before="280" w:lineRule="auto"/>
        <w:ind w:left="720" w:hanging="360"/>
        <w:rPr>
          <w:color w:val="000000"/>
          <w:sz w:val="24"/>
          <w:szCs w:val="24"/>
        </w:rPr>
      </w:pPr>
      <w:bookmarkStart w:colFirst="0" w:colLast="0" w:name="_6wf5lriunr10" w:id="13"/>
      <w:bookmarkEnd w:id="13"/>
      <w:r w:rsidDel="00000000" w:rsidR="00000000" w:rsidRPr="00000000">
        <w:rPr>
          <w:rFonts w:ascii="Times New Roman" w:cs="Times New Roman" w:eastAsia="Times New Roman" w:hAnsi="Times New Roman"/>
          <w:color w:val="000000"/>
          <w:sz w:val="24"/>
          <w:szCs w:val="24"/>
          <w:rtl w:val="0"/>
        </w:rPr>
        <w:t xml:space="preserve">Click New to create a new ACL(Write)</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72">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Type: record</w:t>
      </w:r>
    </w:p>
    <w:p w:rsidR="00000000" w:rsidDel="00000000" w:rsidP="00000000" w:rsidRDefault="00000000" w:rsidRPr="00000000" w14:paraId="00000073">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Operation: Write</w:t>
      </w:r>
    </w:p>
    <w:p w:rsidR="00000000" w:rsidDel="00000000" w:rsidP="00000000" w:rsidRDefault="00000000" w:rsidRPr="00000000" w14:paraId="00000074">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Name: u_institution_details</w:t>
      </w:r>
    </w:p>
    <w:p w:rsidR="00000000" w:rsidDel="00000000" w:rsidP="00000000" w:rsidRDefault="00000000" w:rsidRPr="00000000" w14:paraId="00000075">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Active: true</w:t>
      </w:r>
    </w:p>
    <w:p w:rsidR="00000000" w:rsidDel="00000000" w:rsidP="00000000" w:rsidRDefault="00000000" w:rsidRPr="00000000" w14:paraId="00000076">
      <w:pPr>
        <w:numPr>
          <w:ilvl w:val="0"/>
          <w:numId w:val="7"/>
        </w:numPr>
        <w:spacing w:after="0" w:afterAutospacing="0" w:before="0" w:beforeAutospacing="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In the Requires role related list, add:</w:t>
      </w:r>
    </w:p>
    <w:p w:rsidR="00000000" w:rsidDel="00000000" w:rsidP="00000000" w:rsidRDefault="00000000" w:rsidRPr="00000000" w14:paraId="00000077">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bb3 (custom role)</w:t>
      </w:r>
    </w:p>
    <w:p w:rsidR="00000000" w:rsidDel="00000000" w:rsidP="00000000" w:rsidRDefault="00000000" w:rsidRPr="00000000" w14:paraId="00000078">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p>
    <w:p w:rsidR="00000000" w:rsidDel="00000000" w:rsidP="00000000" w:rsidRDefault="00000000" w:rsidRPr="00000000" w14:paraId="00000079">
      <w:pPr>
        <w:numPr>
          <w:ilvl w:val="0"/>
          <w:numId w:val="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Save the ACL Record </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3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2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26"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46200"/>
            <wp:effectExtent b="0" l="0" r="0" t="0"/>
            <wp:docPr id="21"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k87x4jrg57e" w:id="14"/>
      <w:bookmarkEnd w:id="14"/>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7F">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&amp;bb2 &amp;bb3 roles</w:t>
      </w:r>
      <w:r w:rsidDel="00000000" w:rsidR="00000000" w:rsidRPr="00000000">
        <w:rPr>
          <w:rFonts w:ascii="Times New Roman" w:cs="Times New Roman" w:eastAsia="Times New Roman" w:hAnsi="Times New Roman"/>
          <w:sz w:val="24"/>
          <w:szCs w:val="24"/>
          <w:rtl w:val="0"/>
        </w:rPr>
        <w:t xml:space="preserve"> can view and edit the </w:t>
      </w:r>
      <w:r w:rsidDel="00000000" w:rsidR="00000000" w:rsidRPr="00000000">
        <w:rPr>
          <w:rFonts w:ascii="Times New Roman" w:cs="Times New Roman" w:eastAsia="Times New Roman" w:hAnsi="Times New Roman"/>
          <w:b w:val="1"/>
          <w:bCs w:val="1"/>
          <w:sz w:val="24"/>
          <w:szCs w:val="24"/>
          <w:rtl w:val="0"/>
        </w:rPr>
        <w:t xml:space="preserve"> EEE branch records along with 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l4ja0cejsp3" w:id="15"/>
      <w:bookmarkEnd w:id="15"/>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767388" cy="1848522"/>
            <wp:effectExtent b="0" l="0" r="0" t="0"/>
            <wp:docPr id="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67388" cy="184852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4538" cy="1596147"/>
            <wp:effectExtent b="0" l="0" r="0" t="0"/>
            <wp:docPr id="29"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824538" cy="159614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spacing w:after="240" w:before="240" w:lineRule="auto"/>
        <w:rPr>
          <w:rFonts w:ascii="Times New Roman" w:cs="Times New Roman" w:eastAsia="Times New Roman" w:hAnsi="Times New Roman"/>
          <w:b w:val="1"/>
          <w:bCs w:val="1"/>
          <w:sz w:val="26"/>
          <w:szCs w:val="26"/>
        </w:rPr>
      </w:pPr>
      <w:bookmarkStart w:colFirst="0" w:colLast="0" w:name="_p9ttl87l604k" w:id="16"/>
      <w:bookmarkEnd w:id="16"/>
      <w:r w:rsidDel="00000000" w:rsidR="00000000" w:rsidRPr="00000000">
        <w:rPr>
          <w:rFonts w:ascii="Times New Roman" w:cs="Times New Roman" w:eastAsia="Times New Roman" w:hAnsi="Times New Roman"/>
          <w:b w:val="1"/>
          <w:bCs w:val="1"/>
          <w:color w:val="000000"/>
          <w:rtl w:val="0"/>
        </w:rPr>
        <w:t xml:space="preserve">Creation of Access Control Lists(Delete ACL)</w:t>
      </w:r>
      <w:r w:rsidDel="00000000" w:rsidR="00000000" w:rsidRPr="00000000">
        <w:rPr>
          <w:rtl w:val="0"/>
        </w:rPr>
      </w:r>
    </w:p>
    <w:p w:rsidR="00000000" w:rsidDel="00000000" w:rsidP="00000000" w:rsidRDefault="00000000" w:rsidRPr="00000000" w14:paraId="00000084">
      <w:pPr>
        <w:pStyle w:val="Heading3"/>
        <w:keepNext w:val="0"/>
        <w:keepLines w:val="0"/>
        <w:numPr>
          <w:ilvl w:val="0"/>
          <w:numId w:val="7"/>
        </w:numPr>
        <w:spacing w:after="0" w:afterAutospacing="0" w:before="280" w:lineRule="auto"/>
        <w:ind w:left="720" w:hanging="360"/>
        <w:rPr>
          <w:color w:val="000000"/>
          <w:sz w:val="24"/>
          <w:szCs w:val="24"/>
        </w:rPr>
      </w:pPr>
      <w:bookmarkStart w:colFirst="0" w:colLast="0" w:name="_ds5evuu5dfyn" w:id="17"/>
      <w:bookmarkEnd w:id="17"/>
      <w:r w:rsidDel="00000000" w:rsidR="00000000" w:rsidRPr="00000000">
        <w:rPr>
          <w:rFonts w:ascii="Times New Roman" w:cs="Times New Roman" w:eastAsia="Times New Roman" w:hAnsi="Times New Roman"/>
          <w:color w:val="000000"/>
          <w:sz w:val="24"/>
          <w:szCs w:val="24"/>
          <w:rtl w:val="0"/>
        </w:rPr>
        <w:t xml:space="preserve">Click </w:t>
      </w:r>
      <w:r w:rsidDel="00000000" w:rsidR="00000000" w:rsidRPr="00000000">
        <w:rPr>
          <w:rFonts w:ascii="Times New Roman" w:cs="Times New Roman" w:eastAsia="Times New Roman" w:hAnsi="Times New Roman"/>
          <w:b w:val="1"/>
          <w:bCs w:val="1"/>
          <w:color w:val="000000"/>
          <w:sz w:val="24"/>
          <w:szCs w:val="24"/>
          <w:rtl w:val="0"/>
        </w:rPr>
        <w:t xml:space="preserve">New</w:t>
      </w:r>
      <w:r w:rsidDel="00000000" w:rsidR="00000000" w:rsidRPr="00000000">
        <w:rPr>
          <w:rFonts w:ascii="Times New Roman" w:cs="Times New Roman" w:eastAsia="Times New Roman" w:hAnsi="Times New Roman"/>
          <w:color w:val="000000"/>
          <w:sz w:val="24"/>
          <w:szCs w:val="24"/>
          <w:rtl w:val="0"/>
        </w:rPr>
        <w:t xml:space="preserve"> to create a new ACL(Delete)</w:t>
      </w:r>
    </w:p>
    <w:p w:rsidR="00000000" w:rsidDel="00000000" w:rsidP="00000000" w:rsidRDefault="00000000" w:rsidRPr="00000000" w14:paraId="00000085">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86">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87">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Delete</w:t>
      </w:r>
    </w:p>
    <w:p w:rsidR="00000000" w:rsidDel="00000000" w:rsidP="00000000" w:rsidRDefault="00000000" w:rsidRPr="00000000" w14:paraId="00000088">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89">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8A">
      <w:pPr>
        <w:numPr>
          <w:ilvl w:val="0"/>
          <w:numId w:val="7"/>
        </w:numPr>
        <w:spacing w:after="0" w:afterAutospacing="0" w:before="0" w:beforeAutospacing="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8B">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bb4 (custom role)</w:t>
      </w:r>
    </w:p>
    <w:p w:rsidR="00000000" w:rsidDel="00000000" w:rsidP="00000000" w:rsidRDefault="00000000" w:rsidRPr="00000000" w14:paraId="0000008C">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r w:rsidDel="00000000" w:rsidR="00000000" w:rsidRPr="00000000">
        <w:rPr>
          <w:rtl w:val="0"/>
        </w:rPr>
      </w:r>
    </w:p>
    <w:p w:rsidR="00000000" w:rsidDel="00000000" w:rsidP="00000000" w:rsidRDefault="00000000" w:rsidRPr="00000000" w14:paraId="0000008D">
      <w:pPr>
        <w:numPr>
          <w:ilvl w:val="0"/>
          <w:numId w:val="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Save the ACL Record </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1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8"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40000"/>
            <wp:effectExtent b="0" l="0" r="0" t="0"/>
            <wp:docPr id="32"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054100"/>
            <wp:effectExtent b="0" l="0" r="0" t="0"/>
            <wp:docPr id="16"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b766nofkvd8" w:id="18"/>
      <w:bookmarkEnd w:id="18"/>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93">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Users with </w:t>
      </w:r>
      <w:r w:rsidDel="00000000" w:rsidR="00000000" w:rsidRPr="00000000">
        <w:rPr>
          <w:rFonts w:ascii="Times New Roman" w:cs="Times New Roman" w:eastAsia="Times New Roman" w:hAnsi="Times New Roman"/>
          <w:b w:val="1"/>
          <w:bCs w:val="1"/>
          <w:sz w:val="24"/>
          <w:szCs w:val="24"/>
          <w:rtl w:val="0"/>
        </w:rPr>
        <w:t xml:space="preserve">bb1 &amp;bb2 &amp;bb3&amp;bb4 roles</w:t>
      </w:r>
      <w:r w:rsidDel="00000000" w:rsidR="00000000" w:rsidRPr="00000000">
        <w:rPr>
          <w:rFonts w:ascii="Times New Roman" w:cs="Times New Roman" w:eastAsia="Times New Roman" w:hAnsi="Times New Roman"/>
          <w:sz w:val="24"/>
          <w:szCs w:val="24"/>
          <w:rtl w:val="0"/>
        </w:rPr>
        <w:t xml:space="preserve"> can see, create and edit along with delete the </w:t>
      </w:r>
      <w:r w:rsidDel="00000000" w:rsidR="00000000" w:rsidRPr="00000000">
        <w:rPr>
          <w:rFonts w:ascii="Times New Roman" w:cs="Times New Roman" w:eastAsia="Times New Roman" w:hAnsi="Times New Roman"/>
          <w:b w:val="1"/>
          <w:bCs w:val="1"/>
          <w:sz w:val="24"/>
          <w:szCs w:val="24"/>
          <w:rtl w:val="0"/>
        </w:rPr>
        <w:t xml:space="preserve"> EEE branch records.</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25600"/>
            <wp:effectExtent b="0" l="0" r="0" t="0"/>
            <wp:docPr id="4"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43100"/>
            <wp:effectExtent b="0" l="0" r="0" t="0"/>
            <wp:docPr id="7"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30300"/>
            <wp:effectExtent b="0" l="0" r="0" t="0"/>
            <wp:docPr id="1"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kd3l118zfiu" w:id="19"/>
      <w:bookmarkEnd w:id="19"/>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ji0mxs7eay9h" w:id="20"/>
      <w:bookmarkEnd w:id="20"/>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ek31xd48pxt" w:id="21"/>
      <w:bookmarkEnd w:id="21"/>
      <w:r w:rsidDel="00000000" w:rsidR="00000000" w:rsidRPr="00000000">
        <w:rPr>
          <w:rFonts w:ascii="Times New Roman" w:cs="Times New Roman" w:eastAsia="Times New Roman" w:hAnsi="Times New Roman"/>
          <w:b w:val="1"/>
          <w:bCs w:val="1"/>
          <w:color w:val="000000"/>
          <w:rtl w:val="0"/>
        </w:rPr>
        <w:t xml:space="preserve">Outcome :</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3.png"/><Relationship Id="rId21" Type="http://schemas.openxmlformats.org/officeDocument/2006/relationships/image" Target="media/image11.png"/><Relationship Id="rId24" Type="http://schemas.openxmlformats.org/officeDocument/2006/relationships/image" Target="media/image26.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8.png"/><Relationship Id="rId25" Type="http://schemas.openxmlformats.org/officeDocument/2006/relationships/image" Target="media/image27.png"/><Relationship Id="rId28" Type="http://schemas.openxmlformats.org/officeDocument/2006/relationships/image" Target="media/image12.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hyperlink" Target="mailto:eeeuser@gmail.com" TargetMode="External"/><Relationship Id="rId29" Type="http://schemas.openxmlformats.org/officeDocument/2006/relationships/image" Target="media/image2.png"/><Relationship Id="rId7" Type="http://schemas.openxmlformats.org/officeDocument/2006/relationships/image" Target="media/image16.png"/><Relationship Id="rId8" Type="http://schemas.openxmlformats.org/officeDocument/2006/relationships/image" Target="media/image17.png"/><Relationship Id="rId31" Type="http://schemas.openxmlformats.org/officeDocument/2006/relationships/image" Target="media/image28.png"/><Relationship Id="rId30" Type="http://schemas.openxmlformats.org/officeDocument/2006/relationships/image" Target="media/image7.png"/><Relationship Id="rId11" Type="http://schemas.openxmlformats.org/officeDocument/2006/relationships/image" Target="media/image23.png"/><Relationship Id="rId33" Type="http://schemas.openxmlformats.org/officeDocument/2006/relationships/image" Target="media/image15.png"/><Relationship Id="rId10" Type="http://schemas.openxmlformats.org/officeDocument/2006/relationships/image" Target="media/image20.png"/><Relationship Id="rId32" Type="http://schemas.openxmlformats.org/officeDocument/2006/relationships/image" Target="media/image6.png"/><Relationship Id="rId13" Type="http://schemas.openxmlformats.org/officeDocument/2006/relationships/image" Target="media/image14.png"/><Relationship Id="rId12" Type="http://schemas.openxmlformats.org/officeDocument/2006/relationships/image" Target="media/image10.png"/><Relationship Id="rId34" Type="http://schemas.openxmlformats.org/officeDocument/2006/relationships/image" Target="media/image9.png"/><Relationship Id="rId15" Type="http://schemas.openxmlformats.org/officeDocument/2006/relationships/image" Target="media/image24.png"/><Relationship Id="rId14" Type="http://schemas.openxmlformats.org/officeDocument/2006/relationships/image" Target="media/image4.png"/><Relationship Id="rId17" Type="http://schemas.openxmlformats.org/officeDocument/2006/relationships/image" Target="media/image18.png"/><Relationship Id="rId16" Type="http://schemas.openxmlformats.org/officeDocument/2006/relationships/image" Target="media/image5.png"/><Relationship Id="rId19" Type="http://schemas.openxmlformats.org/officeDocument/2006/relationships/image" Target="media/image13.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