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IMPLEMENTATION – SCRIPT-CONTROLLED ACL</w:t>
      </w:r>
    </w:p>
    <w:p>
      <w:pPr>
        <w:jc w:val="center"/>
      </w:pPr>
      <w:r>
        <w:rPr>
          <w:i/>
          <w:sz w:val="22"/>
        </w:rPr>
        <w:t>Script-Controlled ACL – Restrict Record Access Based on Field Value</w:t>
      </w:r>
    </w:p>
    <w:p>
      <w:pPr>
        <w:pStyle w:val="Heading1"/>
      </w:pPr>
      <w:r>
        <w:t>1. Objective</w:t>
      </w:r>
    </w:p>
    <w:p>
      <w:r>
        <w:t>Create an Access Control List (ACL) on the ServiceNow Incident table that evaluates an Incident field and determines whether the current user is allowed to access the record.</w:t>
      </w:r>
    </w:p>
    <w:p>
      <w:pPr>
        <w:pStyle w:val="Heading1"/>
      </w:pPr>
      <w:r>
        <w:t>2. ACL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Table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Incident [incident]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Operation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Read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True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Script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True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Field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Impact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Protected Value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1 – High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Authorized Role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incident_restricted_access</w:t>
            </w:r>
          </w:p>
        </w:tc>
      </w:tr>
    </w:tbl>
    <w:p>
      <w:r>
        <w:t>Important: If your project/team has been instructed to use a different field, value or role, replace these values accordingly.</w:t>
      </w:r>
    </w:p>
    <w:p>
      <w:pPr>
        <w:pStyle w:val="Heading1"/>
      </w:pPr>
      <w:r>
        <w:t>3. ACL Script</w:t>
      </w:r>
    </w:p>
    <w:p>
      <w:pPr>
        <w:pStyle w:val="NoSpacing"/>
        <w:spacing w:before="80" w:after="120"/>
        <w:ind w:left="504"/>
      </w:pPr>
      <w:r>
        <w:rPr>
          <w:rFonts w:ascii="Courier New" w:hAnsi="Courier New"/>
          <w:sz w:val="18"/>
        </w:rPr>
        <w:t>answer = false;</w:t>
        <w:br/>
        <w:br/>
        <w:t>if (current.impact != '1') {</w:t>
        <w:br/>
        <w:t xml:space="preserve">    answer = true;</w:t>
        <w:br/>
        <w:t>} else if (gs.hasRole('incident_restricted_access')) {</w:t>
        <w:br/>
        <w:t xml:space="preserve">    answer = true;</w:t>
        <w:br/>
        <w:t>}</w:t>
      </w:r>
    </w:p>
    <w:p>
      <w:pPr>
        <w:pStyle w:val="Heading1"/>
      </w:pPr>
      <w:r>
        <w:t>What This Code Does</w:t>
      </w:r>
    </w:p>
    <w:p>
      <w:r>
        <w:t>answer = false initially denies access.</w:t>
      </w:r>
    </w:p>
    <w:p>
      <w:r>
        <w:t>If current.impact is not 1, access is allowed.</w:t>
      </w:r>
    </w:p>
    <w:p>
      <w:r>
        <w:t>If current.impact is 1, the script checks whether the user has the incident_restricted_access role.</w:t>
      </w:r>
    </w:p>
    <w:p>
      <w:r>
        <w:t>If the user has the role, access is allowed. Otherwise answer remains false and access is denied.</w:t>
      </w:r>
    </w:p>
    <w:p>
      <w:pPr>
        <w:pStyle w:val="Heading1"/>
      </w:pPr>
      <w:r>
        <w:t>4. Implementation Steps</w:t>
      </w:r>
    </w:p>
    <w:p>
      <w:pPr>
        <w:pStyle w:val="ListNumber"/>
      </w:pPr>
      <w:r>
        <w:t>Log in to your ServiceNow Personal Developer Instance.</w:t>
      </w:r>
    </w:p>
    <w:p>
      <w:pPr>
        <w:pStyle w:val="ListNumber"/>
      </w:pPr>
      <w:r>
        <w:t>Open the Access Control (ACL) configuration.</w:t>
      </w:r>
    </w:p>
    <w:p>
      <w:pPr>
        <w:pStyle w:val="ListNumber"/>
      </w:pPr>
      <w:r>
        <w:t>Create a new ACL.</w:t>
      </w:r>
    </w:p>
    <w:p>
      <w:pPr>
        <w:pStyle w:val="ListNumber"/>
      </w:pPr>
      <w:r>
        <w:t>Select Table: Incident [incident].</w:t>
      </w:r>
    </w:p>
    <w:p>
      <w:pPr>
        <w:pStyle w:val="ListNumber"/>
      </w:pPr>
      <w:r>
        <w:t>Select Operation: Read.</w:t>
      </w:r>
    </w:p>
    <w:p>
      <w:pPr>
        <w:pStyle w:val="ListNumber"/>
      </w:pPr>
      <w:r>
        <w:t>Enable Script.</w:t>
      </w:r>
    </w:p>
    <w:p>
      <w:pPr>
        <w:pStyle w:val="ListNumber"/>
      </w:pPr>
      <w:r>
        <w:t>Enter the required role/condition if applicable.</w:t>
      </w:r>
    </w:p>
    <w:p>
      <w:pPr>
        <w:pStyle w:val="ListNumber"/>
      </w:pPr>
      <w:r>
        <w:t>Paste the ACL JavaScript shown above.</w:t>
      </w:r>
    </w:p>
    <w:p>
      <w:pPr>
        <w:pStyle w:val="ListNumber"/>
      </w:pPr>
      <w:r>
        <w:t>Set Active = True.</w:t>
      </w:r>
    </w:p>
    <w:p>
      <w:pPr>
        <w:pStyle w:val="ListNumber"/>
      </w:pPr>
      <w:r>
        <w:t>Save the ACL.</w:t>
      </w:r>
    </w:p>
    <w:p>
      <w:pPr>
        <w:pStyle w:val="ListNumber"/>
      </w:pPr>
      <w:r>
        <w:t>Test using different Incident records and users.</w:t>
      </w:r>
    </w:p>
    <w:p>
      <w:pPr>
        <w:pStyle w:val="Heading1"/>
      </w:pPr>
      <w:r>
        <w:t>5. Screenshots to Insert</w:t>
      </w:r>
    </w:p>
    <w:p>
      <w:pPr>
        <w:pStyle w:val="ListNumber"/>
      </w:pPr>
      <w:r>
        <w:t>ACL configuration page.</w:t>
      </w:r>
    </w:p>
    <w:p>
      <w:pPr>
        <w:pStyle w:val="ListNumber"/>
      </w:pPr>
      <w:r>
        <w:t>Incident table selected.</w:t>
      </w:r>
    </w:p>
    <w:p>
      <w:pPr>
        <w:pStyle w:val="ListNumber"/>
      </w:pPr>
      <w:r>
        <w:t>Read operation selected.</w:t>
      </w:r>
    </w:p>
    <w:p>
      <w:pPr>
        <w:pStyle w:val="ListNumber"/>
      </w:pPr>
      <w:r>
        <w:t>Script field containing the ACL code.</w:t>
      </w:r>
    </w:p>
    <w:p>
      <w:pPr>
        <w:pStyle w:val="ListNumber"/>
      </w:pPr>
      <w:r>
        <w:t>ACL record after saving.</w:t>
      </w:r>
    </w:p>
    <w:p>
      <w:pPr>
        <w:pStyle w:val="ListNumber"/>
      </w:pPr>
      <w:r>
        <w:t>Incident with Impact = 1.</w:t>
      </w:r>
    </w:p>
    <w:p>
      <w:pPr>
        <w:pStyle w:val="ListNumber"/>
      </w:pPr>
      <w:r>
        <w:t>Incident with Impact other than 1.</w:t>
      </w:r>
    </w:p>
    <w:p>
      <w:pPr>
        <w:pStyle w:val="ListNumber"/>
      </w:pPr>
      <w:r>
        <w:t>Authorized-user test.</w:t>
      </w:r>
    </w:p>
    <w:p>
      <w:pPr>
        <w:pStyle w:val="ListNumber"/>
      </w:pPr>
      <w:r>
        <w:t>Unauthorized-user test.</w:t>
      </w:r>
    </w:p>
    <w:p>
      <w:r>
        <w:t>Do not use screenshots from another instance. Use screenshots from your own ServiceNow instance.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