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AE7E" w14:textId="77777777" w:rsidR="00A60868" w:rsidRPr="000F59F6" w:rsidRDefault="00A60868" w:rsidP="00A60868">
      <w:pPr>
        <w:pStyle w:val="Heading2"/>
      </w:pPr>
      <w:r w:rsidRPr="000F59F6">
        <w:t>FEA simulation of loading and corrosion fatigue effects</w:t>
      </w:r>
    </w:p>
    <w:p w14:paraId="18880266" w14:textId="77777777" w:rsidR="00A60868" w:rsidRDefault="00A60868" w:rsidP="00A60868"/>
    <w:p w14:paraId="34D0C8D0" w14:textId="77777777" w:rsidR="00A60868" w:rsidRPr="000F59F6" w:rsidRDefault="00A60868" w:rsidP="00A60868">
      <w:pPr>
        <w:rPr>
          <w:b/>
          <w:bCs/>
          <w:color w:val="0F4761" w:themeColor="accent1" w:themeShade="BF"/>
        </w:rPr>
      </w:pPr>
      <w:r w:rsidRPr="000F59F6">
        <w:rPr>
          <w:b/>
          <w:bCs/>
          <w:color w:val="0F4761" w:themeColor="accent1" w:themeShade="BF"/>
        </w:rPr>
        <w:t>06.2.1 Simulation Methodology and Strategic Approach</w:t>
      </w:r>
    </w:p>
    <w:p w14:paraId="48B4B186" w14:textId="77777777" w:rsidR="00A60868" w:rsidRPr="000F59F6" w:rsidRDefault="00A60868" w:rsidP="00A60868">
      <w:r w:rsidRPr="000F59F6">
        <w:t xml:space="preserve">The finite element analysis (FEA) was conducted to evaluate the structural integrity of the propulsion shaft under realistic marine operating conditions. A primary objective of this simulation was to predict the combined effects of uniform corrosion and localized pitting on the fatigue life of the Duplex Stainless Steel 2205 shaft. However, the simultaneous simulation of macroscopic shaft geometry (approx. </w:t>
      </w:r>
      <m:oMath>
        <m:r>
          <w:rPr>
            <w:rFonts w:ascii="Cambria Math" w:hAnsi="Cambria Math"/>
          </w:rPr>
          <m:t>1.6</m:t>
        </m:r>
      </m:oMath>
      <w:r w:rsidRPr="000F59F6">
        <w:t xml:space="preserve"> m in length) and microscopic pitting defects (</w:t>
      </w:r>
      <m:oMath>
        <m:r>
          <m:rPr>
            <m:sty m:val="p"/>
          </m:rPr>
          <w:rPr>
            <w:rFonts w:ascii="Cambria Math" w:hAnsi="Cambria Math"/>
          </w:rPr>
          <m:t>&lt;</m:t>
        </m:r>
        <m:r>
          <w:rPr>
            <w:rFonts w:ascii="Cambria Math" w:hAnsi="Cambria Math"/>
          </w:rPr>
          <m:t>1.0</m:t>
        </m:r>
      </m:oMath>
      <w:r w:rsidRPr="000F59F6">
        <w:t xml:space="preserve"> mm in depth) presents a significant computational challenge known as “multi-scale mesh dependency.”</w:t>
      </w:r>
    </w:p>
    <w:p w14:paraId="570B32FA" w14:textId="77777777" w:rsidR="00A60868" w:rsidRPr="000F59F6" w:rsidRDefault="00A60868" w:rsidP="00A60868">
      <w:r w:rsidRPr="000F59F6">
        <w:t xml:space="preserve">Directly meshing a microscopic pit within the full-scale shaft assembly requires an excessive element density (exceeding </w:t>
      </w:r>
      <m:oMath>
        <m:sSup>
          <m:sSupPr>
            <m:ctrlPr>
              <w:rPr>
                <w:rFonts w:ascii="Cambria Math" w:hAnsi="Cambria Math"/>
              </w:rPr>
            </m:ctrlPr>
          </m:sSupPr>
          <m:e>
            <m:r>
              <w:rPr>
                <w:rFonts w:ascii="Cambria Math" w:hAnsi="Cambria Math"/>
              </w:rPr>
              <m:t>10</m:t>
            </m:r>
          </m:e>
          <m:sup>
            <m:r>
              <w:rPr>
                <w:rFonts w:ascii="Cambria Math" w:hAnsi="Cambria Math"/>
              </w:rPr>
              <m:t>7</m:t>
            </m:r>
          </m:sup>
        </m:sSup>
      </m:oMath>
      <w:r w:rsidRPr="000F59F6">
        <w:t xml:space="preserve"> degrees of freedom) to capture the stress singularity at the pit root accurately. This approach was determined to be computationally inefficient and prone to mesh distortion errors given the available hardware resources.</w:t>
      </w:r>
    </w:p>
    <w:p w14:paraId="63AF7DBB" w14:textId="77777777" w:rsidR="00A60868" w:rsidRPr="000F59F6" w:rsidRDefault="00A60868" w:rsidP="00A60868">
      <w:r w:rsidRPr="000F59F6">
        <w:t xml:space="preserve">To resolve this scale mismatch while ensuring high-fidelity results, a </w:t>
      </w:r>
      <w:r w:rsidRPr="000F59F6">
        <w:rPr>
          <w:b/>
          <w:bCs/>
        </w:rPr>
        <w:t>Decoupled Analysis Strategy</w:t>
      </w:r>
      <w:r w:rsidRPr="000F59F6">
        <w:t xml:space="preserve"> was adopted. This methodology separates the analysis into two distinct phases:</w:t>
      </w:r>
    </w:p>
    <w:p w14:paraId="5E7751C3" w14:textId="77777777" w:rsidR="00A60868" w:rsidRPr="000F59F6" w:rsidRDefault="00A60868" w:rsidP="00A60868">
      <w:pPr>
        <w:numPr>
          <w:ilvl w:val="0"/>
          <w:numId w:val="2"/>
        </w:numPr>
      </w:pPr>
      <w:r w:rsidRPr="000F59F6">
        <w:rPr>
          <w:b/>
          <w:bCs/>
        </w:rPr>
        <w:t>Macro-Level Structural Analysis (Global FEA):</w:t>
      </w:r>
      <w:r w:rsidRPr="000F59F6">
        <w:t xml:space="preserve"> A full-scale 3D finite element model of the shaft assembly was developed in Abaqus/CAE 2024 to simulate </w:t>
      </w:r>
      <w:proofErr w:type="gramStart"/>
      <w:r w:rsidRPr="000F59F6">
        <w:t>the global</w:t>
      </w:r>
      <w:proofErr w:type="gramEnd"/>
      <w:r w:rsidRPr="000F59F6">
        <w:t xml:space="preserve"> stiffness, complex contact mechanics at the spline interface, and </w:t>
      </w:r>
      <w:proofErr w:type="gramStart"/>
      <w:r w:rsidRPr="000F59F6">
        <w:t>the stress</w:t>
      </w:r>
      <w:proofErr w:type="gramEnd"/>
      <w:r w:rsidRPr="000F59F6">
        <w:t xml:space="preserve"> distribution under nominal operating loads. The primary output of this phase was the identification of the exact “Hotspot Node”—the location of maximum Von Mises stress in the healthy (Year 0) geometry—and the quantification of stress increases due to uniform corrosion thinning (Year 10 Macro state).</w:t>
      </w:r>
    </w:p>
    <w:p w14:paraId="22889616" w14:textId="77777777" w:rsidR="00A60868" w:rsidRPr="000F59F6" w:rsidRDefault="00A60868" w:rsidP="00A60868">
      <w:pPr>
        <w:numPr>
          <w:ilvl w:val="0"/>
          <w:numId w:val="2"/>
        </w:numPr>
      </w:pPr>
      <w:r w:rsidRPr="000F59F6">
        <w:rPr>
          <w:b/>
          <w:bCs/>
        </w:rPr>
        <w:t>Micro-Level Defect Assessment (Analytical Hybrid):</w:t>
      </w:r>
      <w:r w:rsidRPr="000F59F6">
        <w:t xml:space="preserve"> Instead of explicitly modeling the pit geometry in the FEA mesh, which induces numerical singularities, the localized effect of pitting was evaluated analytically. Theoretical Stress Concentration Factors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0F59F6">
        <w:t>), derived from fracture mechanics principles for hemispherical voids in tension/bending fields, were applied to the peak stress values obtained from the global FEA simulation.</w:t>
      </w:r>
    </w:p>
    <w:p w14:paraId="6CF28136" w14:textId="77777777" w:rsidR="00A60868" w:rsidRDefault="00A60868" w:rsidP="00A60868">
      <w:r w:rsidRPr="000F59F6">
        <w:t>This hybrid approach allows for the precise capture of the global load path (Torque, Thrust, and Gravity) via simulation, while mathematically quantifying the catastrophic impact of micro-defects without compromising solution convergence or computational feasibility.</w:t>
      </w:r>
    </w:p>
    <w:p w14:paraId="2E53EFCD" w14:textId="77777777" w:rsidR="00A60868" w:rsidRDefault="00A60868" w:rsidP="00A60868">
      <w:pPr>
        <w:rPr>
          <w:b/>
          <w:bCs/>
          <w:color w:val="0F4761" w:themeColor="accent1" w:themeShade="BF"/>
        </w:rPr>
      </w:pPr>
    </w:p>
    <w:p w14:paraId="652356A0" w14:textId="77777777" w:rsidR="00A60868" w:rsidRPr="000F59F6" w:rsidRDefault="00A60868" w:rsidP="00A60868">
      <w:pPr>
        <w:rPr>
          <w:b/>
          <w:bCs/>
          <w:color w:val="0F4761" w:themeColor="accent1" w:themeShade="BF"/>
        </w:rPr>
      </w:pPr>
      <w:r w:rsidRPr="000F59F6">
        <w:rPr>
          <w:b/>
          <w:bCs/>
          <w:color w:val="0F4761" w:themeColor="accent1" w:themeShade="BF"/>
        </w:rPr>
        <w:t>06.2.2 Geometric Modelling and Assembly Preparation</w:t>
      </w:r>
    </w:p>
    <w:p w14:paraId="17BF1916" w14:textId="77777777" w:rsidR="00A60868" w:rsidRPr="000F59F6" w:rsidRDefault="00A60868" w:rsidP="00A60868">
      <w:r w:rsidRPr="000F59F6">
        <w:t xml:space="preserve">To facilitate the finite element analysis, the manufacturing CAD geometry (detailed in Section 07) required specific modifications to optimize contact convergence and boundary condition application. A parametric </w:t>
      </w:r>
      <w:r w:rsidRPr="000F59F6">
        <w:rPr>
          <w:b/>
          <w:bCs/>
        </w:rPr>
        <w:t>“Top-Down” assembly approach</w:t>
      </w:r>
      <w:r w:rsidRPr="000F59F6">
        <w:t xml:space="preserve"> was utilized within Siemens Solid Edge to generate the analysis-specific geometry.</w:t>
      </w:r>
    </w:p>
    <w:p w14:paraId="1932161E" w14:textId="77777777" w:rsidR="00A60868" w:rsidRDefault="00A60868" w:rsidP="00A60868">
      <w:pPr>
        <w:rPr>
          <w:b/>
          <w:bCs/>
        </w:rPr>
      </w:pPr>
    </w:p>
    <w:p w14:paraId="31874E6C" w14:textId="77777777" w:rsidR="00A60868" w:rsidRPr="000F59F6" w:rsidRDefault="00A60868" w:rsidP="00A60868">
      <w:pPr>
        <w:rPr>
          <w:b/>
          <w:bCs/>
          <w:color w:val="0F4761" w:themeColor="accent1" w:themeShade="BF"/>
        </w:rPr>
      </w:pPr>
      <w:r w:rsidRPr="000F59F6">
        <w:rPr>
          <w:b/>
          <w:bCs/>
          <w:color w:val="0F4761" w:themeColor="accent1" w:themeShade="BF"/>
        </w:rPr>
        <w:t xml:space="preserve">06.2.2.1 The “Dummy Hub” Technique for Contact Optimization </w:t>
      </w:r>
    </w:p>
    <w:p w14:paraId="2ED850B0" w14:textId="77777777" w:rsidR="00A60868" w:rsidRPr="000F59F6" w:rsidRDefault="00A60868" w:rsidP="00A60868">
      <w:r w:rsidRPr="000F59F6">
        <w:t>Simulating the torque transmission at the spline interface requires a realistic contact model. However, introducing a physical clearance gap (typical in manufacturing) induces rigid body motion at the start of a static simulation, leading to convergence singularities. To resolve this, a “Dummy Hub” was modeled to represent the propeller boss stiffness.</w:t>
      </w:r>
    </w:p>
    <w:p w14:paraId="3B9C4668" w14:textId="77777777" w:rsidR="00A60868" w:rsidRPr="000F59F6" w:rsidRDefault="00A60868" w:rsidP="00A60868">
      <w:r w:rsidRPr="000F59F6">
        <w:t xml:space="preserve">A </w:t>
      </w:r>
      <w:r w:rsidRPr="000F59F6">
        <w:rPr>
          <w:b/>
          <w:bCs/>
        </w:rPr>
        <w:t>Boolean Subtraction</w:t>
      </w:r>
      <w:r w:rsidRPr="000F59F6">
        <w:t xml:space="preserve"> method (Inter-part Copy) was employed to generate the hub geometry. The shaft spline profile was used as the “Tool Body” to subtract material from a solid ring “Target Body.” This operation ensured a perfect </w:t>
      </w:r>
      <w:r w:rsidRPr="000F59F6">
        <w:rPr>
          <w:b/>
          <w:bCs/>
        </w:rPr>
        <w:t>Line-to-Line (Zero Clearance)</w:t>
      </w:r>
      <w:r w:rsidRPr="000F59F6">
        <w:t xml:space="preserve"> fit between the master and slave surfaces. This geometric conformity is critical for the Abaqus contact algorithm to establish immediate nodal contact without artificial stabilization.</w:t>
      </w:r>
    </w:p>
    <w:p w14:paraId="7545CEC8" w14:textId="77777777" w:rsidR="00A60868" w:rsidRDefault="00A60868" w:rsidP="00A60868">
      <w:pPr>
        <w:keepNext/>
      </w:pPr>
      <w:r w:rsidRPr="00973AA5">
        <w:rPr>
          <w:noProof/>
        </w:rPr>
        <w:drawing>
          <wp:anchor distT="0" distB="0" distL="114300" distR="114300" simplePos="0" relativeHeight="251659264" behindDoc="0" locked="0" layoutInCell="1" allowOverlap="1" wp14:anchorId="5DF332A7" wp14:editId="5CEB61EE">
            <wp:simplePos x="0" y="0"/>
            <wp:positionH relativeFrom="column">
              <wp:posOffset>2814320</wp:posOffset>
            </wp:positionH>
            <wp:positionV relativeFrom="paragraph">
              <wp:posOffset>229870</wp:posOffset>
            </wp:positionV>
            <wp:extent cx="3302000" cy="1453346"/>
            <wp:effectExtent l="0" t="0" r="0" b="0"/>
            <wp:wrapNone/>
            <wp:docPr id="1101175806" name="Picture 1" descr="A long metal object with a scr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75806" name="Picture 1" descr="A long metal object with a screw&#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02000" cy="1453346"/>
                    </a:xfrm>
                    <a:prstGeom prst="rect">
                      <a:avLst/>
                    </a:prstGeom>
                  </pic:spPr>
                </pic:pic>
              </a:graphicData>
            </a:graphic>
            <wp14:sizeRelH relativeFrom="margin">
              <wp14:pctWidth>0</wp14:pctWidth>
            </wp14:sizeRelH>
            <wp14:sizeRelV relativeFrom="margin">
              <wp14:pctHeight>0</wp14:pctHeight>
            </wp14:sizeRelV>
          </wp:anchor>
        </w:drawing>
      </w:r>
      <w:r w:rsidRPr="00973AA5">
        <w:rPr>
          <w:noProof/>
        </w:rPr>
        <w:drawing>
          <wp:inline distT="0" distB="0" distL="0" distR="0" wp14:anchorId="39B078D7" wp14:editId="4218AD3E">
            <wp:extent cx="3192183" cy="2019300"/>
            <wp:effectExtent l="0" t="0" r="8255" b="0"/>
            <wp:docPr id="2026638663" name="Picture 1" descr="A grey cylindrical object with a ho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38663" name="Picture 1" descr="A grey cylindrical object with a hole in the middle&#10;&#10;AI-generated content may be incorrect."/>
                    <pic:cNvPicPr/>
                  </pic:nvPicPr>
                  <pic:blipFill>
                    <a:blip r:embed="rId6"/>
                    <a:stretch>
                      <a:fillRect/>
                    </a:stretch>
                  </pic:blipFill>
                  <pic:spPr>
                    <a:xfrm>
                      <a:off x="0" y="0"/>
                      <a:ext cx="3262366" cy="2063696"/>
                    </a:xfrm>
                    <a:prstGeom prst="rect">
                      <a:avLst/>
                    </a:prstGeom>
                  </pic:spPr>
                </pic:pic>
              </a:graphicData>
            </a:graphic>
          </wp:inline>
        </w:drawing>
      </w:r>
    </w:p>
    <w:p w14:paraId="121AC80B" w14:textId="77777777" w:rsidR="00A60868" w:rsidRPr="000F59F6" w:rsidRDefault="00A60868" w:rsidP="00A60868">
      <w:pPr>
        <w:pStyle w:val="Caption"/>
        <w:jc w:val="center"/>
      </w:pPr>
      <w:r>
        <w:t xml:space="preserve">Figure </w:t>
      </w:r>
      <w:fldSimple w:instr=" SEQ Figure \* ARABIC ">
        <w:r>
          <w:rPr>
            <w:noProof/>
          </w:rPr>
          <w:t>59</w:t>
        </w:r>
      </w:fldSimple>
      <w:r>
        <w:t xml:space="preserve"> : Result </w:t>
      </w:r>
      <w:proofErr w:type="gramStart"/>
      <w:r>
        <w:t>Of</w:t>
      </w:r>
      <w:proofErr w:type="gramEnd"/>
      <w:r>
        <w:t xml:space="preserve"> </w:t>
      </w:r>
      <w:r w:rsidRPr="000F59F6">
        <w:t xml:space="preserve">Boolean Subtract operation </w:t>
      </w:r>
      <w:r>
        <w:t>with</w:t>
      </w:r>
      <w:r w:rsidRPr="000F59F6">
        <w:t xml:space="preserve"> zero-clearance spline interface</w:t>
      </w:r>
    </w:p>
    <w:p w14:paraId="28790B5D" w14:textId="77777777" w:rsidR="00A60868" w:rsidRDefault="00A60868" w:rsidP="00A60868">
      <w:pPr>
        <w:rPr>
          <w:b/>
          <w:bCs/>
        </w:rPr>
      </w:pPr>
    </w:p>
    <w:p w14:paraId="46B5BF8F" w14:textId="77777777" w:rsidR="00A60868" w:rsidRPr="000F59F6" w:rsidRDefault="00A60868" w:rsidP="00A60868">
      <w:pPr>
        <w:rPr>
          <w:color w:val="0F4761" w:themeColor="accent1" w:themeShade="BF"/>
        </w:rPr>
      </w:pPr>
      <w:r w:rsidRPr="000F59F6">
        <w:rPr>
          <w:b/>
          <w:bCs/>
          <w:color w:val="0F4761" w:themeColor="accent1" w:themeShade="BF"/>
        </w:rPr>
        <w:t>06.2.2.2 Virtual Bearing Definition via Surface Splitting</w:t>
      </w:r>
      <w:r w:rsidRPr="000F59F6">
        <w:rPr>
          <w:color w:val="0F4761" w:themeColor="accent1" w:themeShade="BF"/>
        </w:rPr>
        <w:t xml:space="preserve"> </w:t>
      </w:r>
    </w:p>
    <w:p w14:paraId="4582A372" w14:textId="77777777" w:rsidR="00A60868" w:rsidRPr="000F59F6" w:rsidRDefault="00A60868" w:rsidP="00A60868">
      <w:r w:rsidRPr="000F59F6">
        <w:t xml:space="preserve">Modeling physical bearing components (rollers, races, and cages) introduces unnecessary computational cost for a shaft fatigue analysis. Instead, a </w:t>
      </w:r>
      <w:r w:rsidRPr="000F59F6">
        <w:rPr>
          <w:b/>
          <w:bCs/>
        </w:rPr>
        <w:t>Split Surface</w:t>
      </w:r>
      <w:r w:rsidRPr="000F59F6">
        <w:t xml:space="preserve"> technique was used to define “Virtual Bearing” locations directly on the shaft geometry.</w:t>
      </w:r>
    </w:p>
    <w:p w14:paraId="3FC525BB" w14:textId="77777777" w:rsidR="00A60868" w:rsidRPr="000F59F6" w:rsidRDefault="00A60868" w:rsidP="00A60868">
      <w:r w:rsidRPr="000F59F6">
        <w:t>Using the “Center-to-Center” parametric dimensioning method established in the mechanical design phase, the shaft’s outer cylindrical face was partitioned at the exact start and end coordinates of Bearing 1 and Bearing 2. These split surfaces provide discrete geometric regions for the application of displacement boundary conditions (</w:t>
      </w:r>
      <m:oMath>
        <m:r>
          <w:rPr>
            <w:rFonts w:ascii="Cambria Math" w:hAnsi="Cambria Math"/>
          </w:rPr>
          <m:t>U1</m:t>
        </m:r>
        <m:r>
          <m:rPr>
            <m:sty m:val="p"/>
          </m:rPr>
          <w:rPr>
            <w:rFonts w:ascii="Cambria Math" w:hAnsi="Cambria Math"/>
          </w:rPr>
          <m:t>,</m:t>
        </m:r>
        <m:r>
          <w:rPr>
            <w:rFonts w:ascii="Cambria Math" w:hAnsi="Cambria Math"/>
          </w:rPr>
          <m:t>U2</m:t>
        </m:r>
        <m:r>
          <m:rPr>
            <m:sty m:val="p"/>
          </m:rPr>
          <w:rPr>
            <w:rFonts w:ascii="Cambria Math" w:hAnsi="Cambria Math"/>
          </w:rPr>
          <m:t>=</m:t>
        </m:r>
        <m:r>
          <w:rPr>
            <w:rFonts w:ascii="Cambria Math" w:hAnsi="Cambria Math"/>
          </w:rPr>
          <m:t>0</m:t>
        </m:r>
      </m:oMath>
      <w:r w:rsidRPr="000F59F6">
        <w:t>) in the FEA pre-processor, accurately representing the bearing stiffness without increasing the element count.</w:t>
      </w:r>
    </w:p>
    <w:p w14:paraId="09453E32" w14:textId="77777777" w:rsidR="00A60868" w:rsidRDefault="00A60868" w:rsidP="00A60868">
      <w:pPr>
        <w:keepNext/>
        <w:ind w:firstLine="720"/>
      </w:pPr>
      <w:r w:rsidRPr="00B35E61">
        <w:rPr>
          <w:noProof/>
        </w:rPr>
        <w:lastRenderedPageBreak/>
        <w:drawing>
          <wp:anchor distT="0" distB="0" distL="114300" distR="114300" simplePos="0" relativeHeight="251660288" behindDoc="0" locked="0" layoutInCell="1" allowOverlap="1" wp14:anchorId="47BAF4E5" wp14:editId="4D18C3FF">
            <wp:simplePos x="0" y="0"/>
            <wp:positionH relativeFrom="margin">
              <wp:posOffset>3126796</wp:posOffset>
            </wp:positionH>
            <wp:positionV relativeFrom="paragraph">
              <wp:posOffset>3087</wp:posOffset>
            </wp:positionV>
            <wp:extent cx="2805050" cy="985753"/>
            <wp:effectExtent l="0" t="0" r="0" b="5080"/>
            <wp:wrapNone/>
            <wp:docPr id="2028911282" name="Picture 1" descr="A green cigarette with a white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11282" name="Picture 1" descr="A green cigarette with a white cap&#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5050" cy="985753"/>
                    </a:xfrm>
                    <a:prstGeom prst="rect">
                      <a:avLst/>
                    </a:prstGeom>
                  </pic:spPr>
                </pic:pic>
              </a:graphicData>
            </a:graphic>
            <wp14:sizeRelH relativeFrom="margin">
              <wp14:pctWidth>0</wp14:pctWidth>
            </wp14:sizeRelH>
            <wp14:sizeRelV relativeFrom="margin">
              <wp14:pctHeight>0</wp14:pctHeight>
            </wp14:sizeRelV>
          </wp:anchor>
        </w:drawing>
      </w:r>
      <w:r w:rsidRPr="00973AA5">
        <w:rPr>
          <w:noProof/>
        </w:rPr>
        <w:drawing>
          <wp:inline distT="0" distB="0" distL="0" distR="0" wp14:anchorId="6101663F" wp14:editId="0DBC6F82">
            <wp:extent cx="2685327" cy="942419"/>
            <wp:effectExtent l="0" t="0" r="1270" b="0"/>
            <wp:docPr id="199773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37105"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3799" cy="955921"/>
                    </a:xfrm>
                    <a:prstGeom prst="rect">
                      <a:avLst/>
                    </a:prstGeom>
                  </pic:spPr>
                </pic:pic>
              </a:graphicData>
            </a:graphic>
          </wp:inline>
        </w:drawing>
      </w:r>
    </w:p>
    <w:p w14:paraId="406FADAD" w14:textId="77777777" w:rsidR="00A60868" w:rsidRDefault="00A60868" w:rsidP="00A60868">
      <w:pPr>
        <w:pStyle w:val="Caption"/>
        <w:jc w:val="center"/>
      </w:pPr>
      <w:r>
        <w:t xml:space="preserve">Figure </w:t>
      </w:r>
      <w:fldSimple w:instr=" SEQ Figure \* ARABIC ">
        <w:r>
          <w:rPr>
            <w:noProof/>
          </w:rPr>
          <w:t>60</w:t>
        </w:r>
      </w:fldSimple>
      <w:r>
        <w:t xml:space="preserve"> : </w:t>
      </w:r>
      <w:r w:rsidRPr="000F59F6">
        <w:t>specific “Split Surfaces” created for Bearing 1 and Bearing 2 locations</w:t>
      </w:r>
      <w:r>
        <w:t xml:space="preserve"> (Highlighted area)</w:t>
      </w:r>
    </w:p>
    <w:p w14:paraId="17669174" w14:textId="77777777" w:rsidR="00A60868" w:rsidRPr="000F59F6" w:rsidRDefault="00A60868" w:rsidP="00A60868"/>
    <w:p w14:paraId="54E6CD2E" w14:textId="77777777" w:rsidR="00A60868" w:rsidRPr="00875FCA" w:rsidRDefault="00A60868" w:rsidP="00A60868">
      <w:pPr>
        <w:rPr>
          <w:b/>
          <w:bCs/>
          <w:color w:val="0F4761" w:themeColor="accent1" w:themeShade="BF"/>
        </w:rPr>
      </w:pPr>
      <w:r w:rsidRPr="00875FCA">
        <w:rPr>
          <w:b/>
          <w:bCs/>
          <w:color w:val="0F4761" w:themeColor="accent1" w:themeShade="BF"/>
        </w:rPr>
        <w:t>06.2.3 Finite Element Model Setup (Pre-processing)</w:t>
      </w:r>
    </w:p>
    <w:p w14:paraId="355A46D6" w14:textId="77777777" w:rsidR="00A60868" w:rsidRPr="00875FCA" w:rsidRDefault="00A60868" w:rsidP="00A60868">
      <w:r w:rsidRPr="00875FCA">
        <w:t>The pre-processing phase involved defining the material behavior, contact physics, and boundary conditions required to simulate the operational environment of the propulsion shaft. All setup tasks were performed within the Abaqus/CAE 2024 environment.</w:t>
      </w:r>
    </w:p>
    <w:p w14:paraId="635C5383" w14:textId="77777777" w:rsidR="00A60868" w:rsidRPr="00875FCA" w:rsidRDefault="00A60868" w:rsidP="00A60868">
      <w:pPr>
        <w:rPr>
          <w:b/>
          <w:bCs/>
          <w:color w:val="0F4761" w:themeColor="accent1" w:themeShade="BF"/>
        </w:rPr>
      </w:pPr>
    </w:p>
    <w:p w14:paraId="67FCA546" w14:textId="77777777" w:rsidR="00A60868" w:rsidRPr="00875FCA" w:rsidRDefault="00A60868" w:rsidP="00A60868">
      <w:pPr>
        <w:rPr>
          <w:color w:val="0F4761" w:themeColor="accent1" w:themeShade="BF"/>
        </w:rPr>
      </w:pPr>
      <w:r w:rsidRPr="00875FCA">
        <w:rPr>
          <w:b/>
          <w:bCs/>
          <w:color w:val="0F4761" w:themeColor="accent1" w:themeShade="BF"/>
        </w:rPr>
        <w:t>06.2.3.1 Material Definition and Inertial Properties</w:t>
      </w:r>
      <w:r w:rsidRPr="00875FCA">
        <w:rPr>
          <w:color w:val="0F4761" w:themeColor="accent1" w:themeShade="BF"/>
        </w:rPr>
        <w:t xml:space="preserve"> </w:t>
      </w:r>
    </w:p>
    <w:p w14:paraId="625D62B7" w14:textId="77777777" w:rsidR="00A60868" w:rsidRPr="00875FCA" w:rsidRDefault="00A60868" w:rsidP="00A60868">
      <w:r w:rsidRPr="00875FCA">
        <w:t xml:space="preserve">The shaft and dummy hub were assigned the material properties of </w:t>
      </w:r>
      <w:r w:rsidRPr="00875FCA">
        <w:rPr>
          <w:b/>
          <w:bCs/>
        </w:rPr>
        <w:t>Duplex Stainless Steel 2205</w:t>
      </w:r>
      <w:r w:rsidRPr="00875FCA">
        <w:t>. Given that the analysis focuses on High Cycle Fatigue (HCF) where the component operates well within the elastic limit, a Linear Elastic material model was utilized.</w:t>
      </w:r>
    </w:p>
    <w:p w14:paraId="33A10316" w14:textId="77777777" w:rsidR="00A60868" w:rsidRPr="00875FCA" w:rsidRDefault="00A60868" w:rsidP="00A60868">
      <w:pPr>
        <w:numPr>
          <w:ilvl w:val="0"/>
          <w:numId w:val="1"/>
        </w:numPr>
      </w:pPr>
      <w:r w:rsidRPr="00875FCA">
        <w:rPr>
          <w:b/>
          <w:bCs/>
        </w:rPr>
        <w:t>Young’s Modulus (</w:t>
      </w:r>
      <m:oMath>
        <m:r>
          <w:rPr>
            <w:rFonts w:ascii="Cambria Math" w:hAnsi="Cambria Math"/>
          </w:rPr>
          <m:t>E</m:t>
        </m:r>
      </m:oMath>
      <w:r w:rsidRPr="00875FCA">
        <w:rPr>
          <w:b/>
          <w:bCs/>
        </w:rPr>
        <w:t>):</w:t>
      </w:r>
      <w:r w:rsidRPr="00875FCA">
        <w:t xml:space="preserve"> </w:t>
      </w:r>
      <m:oMath>
        <m:r>
          <w:rPr>
            <w:rFonts w:ascii="Cambria Math" w:hAnsi="Cambria Math"/>
          </w:rPr>
          <m:t>200</m:t>
        </m:r>
        <m:r>
          <m:rPr>
            <m:sty m:val="p"/>
          </m:rPr>
          <w:rPr>
            <w:rFonts w:ascii="Cambria Math" w:hAnsi="Cambria Math"/>
          </w:rPr>
          <m:t xml:space="preserve"> GPa</m:t>
        </m:r>
      </m:oMath>
    </w:p>
    <w:p w14:paraId="43003F74" w14:textId="77777777" w:rsidR="00A60868" w:rsidRPr="00875FCA" w:rsidRDefault="00A60868" w:rsidP="00A60868">
      <w:pPr>
        <w:numPr>
          <w:ilvl w:val="0"/>
          <w:numId w:val="1"/>
        </w:numPr>
      </w:pPr>
      <w:r w:rsidRPr="00875FCA">
        <w:rPr>
          <w:b/>
          <w:bCs/>
        </w:rPr>
        <w:t>Poisson’s Ratio (</w:t>
      </w:r>
      <m:oMath>
        <m:r>
          <w:rPr>
            <w:rFonts w:ascii="Cambria Math" w:hAnsi="Cambria Math"/>
          </w:rPr>
          <m:t>ν</m:t>
        </m:r>
      </m:oMath>
      <w:r w:rsidRPr="00875FCA">
        <w:rPr>
          <w:b/>
          <w:bCs/>
        </w:rPr>
        <w:t>):</w:t>
      </w:r>
      <w:r w:rsidRPr="00875FCA">
        <w:t xml:space="preserve"> </w:t>
      </w:r>
      <m:oMath>
        <m:r>
          <w:rPr>
            <w:rFonts w:ascii="Cambria Math" w:hAnsi="Cambria Math"/>
          </w:rPr>
          <m:t>0.3</m:t>
        </m:r>
      </m:oMath>
    </w:p>
    <w:p w14:paraId="7B8F2485" w14:textId="27ECBC08" w:rsidR="00A60868" w:rsidRPr="00875FCA" w:rsidRDefault="00A60868" w:rsidP="00A60868">
      <w:pPr>
        <w:numPr>
          <w:ilvl w:val="0"/>
          <w:numId w:val="1"/>
        </w:numPr>
      </w:pPr>
      <w:r w:rsidRPr="00875FCA">
        <w:rPr>
          <w:b/>
          <w:bCs/>
        </w:rPr>
        <w:t>Density (</w:t>
      </w:r>
      <m:oMath>
        <m:r>
          <w:rPr>
            <w:rFonts w:ascii="Cambria Math" w:hAnsi="Cambria Math"/>
          </w:rPr>
          <m:t>ρ</m:t>
        </m:r>
      </m:oMath>
      <w:r w:rsidRPr="00875FCA">
        <w:rPr>
          <w:b/>
          <w:bCs/>
        </w:rPr>
        <w:t>):</w:t>
      </w:r>
      <w:r w:rsidRPr="00875FCA">
        <w:t xml:space="preserve"> </w:t>
      </w:r>
      <m:oMath>
        <m:r>
          <w:rPr>
            <w:rFonts w:ascii="Cambria Math" w:hAnsi="Cambria Math"/>
          </w:rPr>
          <m:t>7.8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sSup>
          <m:sSupPr>
            <m:ctrlPr>
              <w:rPr>
                <w:rFonts w:ascii="Cambria Math" w:hAnsi="Cambria Math"/>
              </w:rPr>
            </m:ctrlPr>
          </m:sSupPr>
          <m:e>
            <m:r>
              <m:rPr>
                <m:sty m:val="p"/>
              </m:rPr>
              <w:rPr>
                <w:rFonts w:ascii="Cambria Math" w:hAnsi="Cambria Math"/>
              </w:rPr>
              <m:t xml:space="preserve"> ton/mm</m:t>
            </m:r>
          </m:e>
          <m:sup>
            <m:r>
              <w:rPr>
                <w:rFonts w:ascii="Cambria Math" w:hAnsi="Cambria Math"/>
              </w:rPr>
              <m:t>3</m:t>
            </m:r>
          </m:sup>
        </m:sSup>
      </m:oMath>
      <w:r w:rsidRPr="00875FCA">
        <w:t xml:space="preserve"> (</w:t>
      </w:r>
      <m:oMath>
        <m:r>
          <w:rPr>
            <w:rFonts w:ascii="Cambria Math" w:hAnsi="Cambria Math"/>
          </w:rPr>
          <m:t>7800</m:t>
        </m:r>
        <m:sSup>
          <m:sSupPr>
            <m:ctrlPr>
              <w:rPr>
                <w:rFonts w:ascii="Cambria Math" w:hAnsi="Cambria Math"/>
              </w:rPr>
            </m:ctrlPr>
          </m:sSupPr>
          <m:e>
            <m:r>
              <m:rPr>
                <m:sty m:val="p"/>
              </m:rPr>
              <w:rPr>
                <w:rFonts w:ascii="Cambria Math" w:hAnsi="Cambria Math"/>
              </w:rPr>
              <m:t xml:space="preserve"> kg/m</m:t>
            </m:r>
          </m:e>
          <m:sup>
            <m:r>
              <w:rPr>
                <w:rFonts w:ascii="Cambria Math" w:hAnsi="Cambria Math"/>
              </w:rPr>
              <m:t>3</m:t>
            </m:r>
          </m:sup>
        </m:sSup>
      </m:oMath>
      <w:r w:rsidRPr="00875FCA">
        <w:t xml:space="preserve">) </w:t>
      </w:r>
    </w:p>
    <w:p w14:paraId="3D790B49" w14:textId="77777777" w:rsidR="00A60868" w:rsidRPr="00875FCA" w:rsidRDefault="00A60868" w:rsidP="00A60868">
      <w:r w:rsidRPr="00875FCA">
        <w:t>The definition of density was critical to enable the accurate calculation of self-weight deflection (sagging) under gravity loads.</w:t>
      </w:r>
    </w:p>
    <w:p w14:paraId="67B2CADB" w14:textId="77777777" w:rsidR="00A60868" w:rsidRDefault="00A60868" w:rsidP="00A60868">
      <w:pPr>
        <w:rPr>
          <w:b/>
          <w:bCs/>
          <w:color w:val="0F4761" w:themeColor="accent1" w:themeShade="BF"/>
        </w:rPr>
      </w:pPr>
    </w:p>
    <w:p w14:paraId="511D1D82" w14:textId="77777777" w:rsidR="00A60868" w:rsidRPr="00875FCA" w:rsidRDefault="00A60868" w:rsidP="00A60868">
      <w:pPr>
        <w:rPr>
          <w:b/>
          <w:bCs/>
        </w:rPr>
      </w:pPr>
      <w:r w:rsidRPr="00875FCA">
        <w:rPr>
          <w:b/>
          <w:bCs/>
          <w:color w:val="0F4761" w:themeColor="accent1" w:themeShade="BF"/>
        </w:rPr>
        <w:t xml:space="preserve">06.2.3.2 Interaction Physics: The Tie Constraint </w:t>
      </w:r>
    </w:p>
    <w:p w14:paraId="6501D7EB" w14:textId="77777777" w:rsidR="00A60868" w:rsidRPr="00875FCA" w:rsidRDefault="00A60868" w:rsidP="00A60868">
      <w:r w:rsidRPr="00875FCA">
        <w:t xml:space="preserve">To simulate the rigid </w:t>
      </w:r>
      <w:proofErr w:type="gramStart"/>
      <w:r w:rsidRPr="00875FCA">
        <w:t>interference fit</w:t>
      </w:r>
      <w:proofErr w:type="gramEnd"/>
      <w:r w:rsidRPr="00875FCA">
        <w:t xml:space="preserve"> between the propeller hub and the shaft splines, a </w:t>
      </w:r>
      <w:r w:rsidRPr="00875FCA">
        <w:rPr>
          <w:b/>
          <w:bCs/>
        </w:rPr>
        <w:t>Tie Constraint</w:t>
      </w:r>
      <w:r w:rsidRPr="00875FCA">
        <w:t xml:space="preserve"> was formulated. A standard “Surface-to-Surface” contact was deemed unsuitable due to the potential for rigid body motion singularities during the initial analysis steps.</w:t>
      </w:r>
    </w:p>
    <w:p w14:paraId="12C54E75" w14:textId="3FF63501" w:rsidR="00A60868" w:rsidRPr="00875FCA" w:rsidRDefault="00A60868" w:rsidP="00A60868">
      <w:r w:rsidRPr="00875FCA">
        <w:t xml:space="preserve">Instead, the Hub Inner Splines (Slave) were kinematically tied to the Shaft Splines (Master). A critical modification was applied to the </w:t>
      </w:r>
      <w:r w:rsidRPr="00875FCA">
        <w:rPr>
          <w:b/>
          <w:bCs/>
        </w:rPr>
        <w:t>Position Tolerance</w:t>
      </w:r>
      <w:r w:rsidRPr="00875FCA">
        <w:t xml:space="preserve">, which was manually set to </w:t>
      </w:r>
      <m:oMath>
        <m:r>
          <w:rPr>
            <w:rFonts w:ascii="Cambria Math" w:hAnsi="Cambria Math"/>
          </w:rPr>
          <m:t>0.01</m:t>
        </m:r>
        <m:r>
          <m:rPr>
            <m:sty m:val="p"/>
          </m:rPr>
          <w:rPr>
            <w:rFonts w:ascii="Cambria Math" w:hAnsi="Cambria Math"/>
          </w:rPr>
          <m:t xml:space="preserve"> mm</m:t>
        </m:r>
      </m:oMath>
      <w:r w:rsidRPr="00875FCA">
        <w:t xml:space="preserve"> rather than using the computed default. This setting ensured a robust mathematical bond between the mating surfaces, preventing node distortion while guaranteeing zero relative motion at the interface.</w:t>
      </w:r>
    </w:p>
    <w:p w14:paraId="365F8A30" w14:textId="77777777" w:rsidR="00A60868" w:rsidRDefault="00A60868" w:rsidP="00A60868">
      <w:pPr>
        <w:rPr>
          <w:b/>
          <w:bCs/>
          <w:color w:val="0F4761" w:themeColor="accent1" w:themeShade="BF"/>
        </w:rPr>
      </w:pPr>
    </w:p>
    <w:p w14:paraId="72BC570C" w14:textId="77777777" w:rsidR="00BC5155" w:rsidRDefault="00BC5155" w:rsidP="00A60868">
      <w:pPr>
        <w:rPr>
          <w:b/>
          <w:bCs/>
          <w:color w:val="0F4761" w:themeColor="accent1" w:themeShade="BF"/>
        </w:rPr>
      </w:pPr>
    </w:p>
    <w:p w14:paraId="0A45294F" w14:textId="77777777" w:rsidR="00A60868" w:rsidRDefault="00A60868" w:rsidP="00A60868">
      <w:r w:rsidRPr="00875FCA">
        <w:rPr>
          <w:b/>
          <w:bCs/>
          <w:color w:val="0F4761" w:themeColor="accent1" w:themeShade="BF"/>
        </w:rPr>
        <w:lastRenderedPageBreak/>
        <w:t>06.2.3.3 Kinematic Couplings and Reference Points</w:t>
      </w:r>
      <w:r w:rsidRPr="00875FCA">
        <w:t xml:space="preserve"> </w:t>
      </w:r>
    </w:p>
    <w:p w14:paraId="1A4E7552" w14:textId="635C46BF" w:rsidR="00A60868" w:rsidRPr="00875FCA" w:rsidRDefault="00A60868" w:rsidP="00A60868">
      <w:r w:rsidRPr="00875FCA">
        <w:t xml:space="preserve">To distribute loads realistically without inducing artificial stress concentrations at load application points, the </w:t>
      </w:r>
      <w:r w:rsidRPr="00875FCA">
        <w:rPr>
          <w:b/>
          <w:bCs/>
        </w:rPr>
        <w:t>Reference Point (RP) Method</w:t>
      </w:r>
      <w:r w:rsidRPr="00875FCA">
        <w:t xml:space="preserve"> was employed. Kinematic Couplings were created to link abstract control points to the geometric surfaces:</w:t>
      </w:r>
    </w:p>
    <w:p w14:paraId="4EF7986A" w14:textId="77777777" w:rsidR="00A60868" w:rsidRPr="00875FCA" w:rsidRDefault="00A60868" w:rsidP="00A60868">
      <w:pPr>
        <w:numPr>
          <w:ilvl w:val="0"/>
          <w:numId w:val="2"/>
        </w:numPr>
      </w:pPr>
      <w:r w:rsidRPr="00875FCA">
        <w:rPr>
          <w:b/>
          <w:bCs/>
        </w:rPr>
        <w:t>Hub RP:</w:t>
      </w:r>
      <w:r w:rsidRPr="00875FCA">
        <w:t xml:space="preserve"> Located at the geometric center of the hub, coupled to the outer cylindrical surface. Used for Thrust application.</w:t>
      </w:r>
    </w:p>
    <w:p w14:paraId="0B9EFB3E" w14:textId="77777777" w:rsidR="00A60868" w:rsidRPr="00875FCA" w:rsidRDefault="00A60868" w:rsidP="00A60868">
      <w:pPr>
        <w:numPr>
          <w:ilvl w:val="0"/>
          <w:numId w:val="2"/>
        </w:numPr>
      </w:pPr>
      <w:r w:rsidRPr="00875FCA">
        <w:rPr>
          <w:b/>
          <w:bCs/>
        </w:rPr>
        <w:t>Flange RP:</w:t>
      </w:r>
      <w:r w:rsidRPr="00875FCA">
        <w:t xml:space="preserve"> Located at the flange center, coupled to the inner surfaces of the six bolt holes. Used for Torque transmission.</w:t>
      </w:r>
    </w:p>
    <w:p w14:paraId="6D19401A" w14:textId="77777777" w:rsidR="00A60868" w:rsidRPr="00875FCA" w:rsidRDefault="00A60868" w:rsidP="00A60868">
      <w:pPr>
        <w:numPr>
          <w:ilvl w:val="0"/>
          <w:numId w:val="2"/>
        </w:numPr>
      </w:pPr>
      <w:r w:rsidRPr="00875FCA">
        <w:rPr>
          <w:b/>
          <w:bCs/>
        </w:rPr>
        <w:t>Bearing RPs:</w:t>
      </w:r>
      <w:r w:rsidRPr="00875FCA">
        <w:t xml:space="preserve"> Located at the shaft axis, coupled to the specific “Split Surfaces” defined in the geometry phase.</w:t>
      </w:r>
    </w:p>
    <w:p w14:paraId="7CBD29B1" w14:textId="77777777" w:rsidR="00A60868" w:rsidRDefault="00A60868" w:rsidP="00A60868">
      <w:pPr>
        <w:rPr>
          <w:b/>
          <w:bCs/>
        </w:rPr>
      </w:pPr>
    </w:p>
    <w:p w14:paraId="7FF55C10" w14:textId="77777777" w:rsidR="00A60868" w:rsidRPr="00875FCA" w:rsidRDefault="00A60868" w:rsidP="00A60868">
      <w:pPr>
        <w:rPr>
          <w:color w:val="0F4761" w:themeColor="accent1" w:themeShade="BF"/>
        </w:rPr>
      </w:pPr>
      <w:r w:rsidRPr="00875FCA">
        <w:rPr>
          <w:b/>
          <w:bCs/>
          <w:color w:val="0F4761" w:themeColor="accent1" w:themeShade="BF"/>
        </w:rPr>
        <w:t>06.2.3.4 Boundary Conditions (BCs)</w:t>
      </w:r>
      <w:r w:rsidRPr="00875FCA">
        <w:rPr>
          <w:color w:val="0F4761" w:themeColor="accent1" w:themeShade="BF"/>
        </w:rPr>
        <w:t xml:space="preserve"> </w:t>
      </w:r>
    </w:p>
    <w:p w14:paraId="02D9E041" w14:textId="6612EFFE" w:rsidR="00A60868" w:rsidRPr="00875FCA" w:rsidRDefault="00A60868" w:rsidP="00A60868">
      <w:r w:rsidRPr="00875FCA">
        <w:t>Boundary conditions were applied directly to the Reference Points to simulate the constraints imposed by the ship’s hull and bearings.</w:t>
      </w:r>
    </w:p>
    <w:p w14:paraId="7B7CDCA0" w14:textId="7F8DBE9C" w:rsidR="00A60868" w:rsidRPr="00875FCA" w:rsidRDefault="00A60868" w:rsidP="00A60868">
      <w:pPr>
        <w:numPr>
          <w:ilvl w:val="0"/>
          <w:numId w:val="1"/>
        </w:numPr>
      </w:pPr>
      <w:r w:rsidRPr="00875FCA">
        <w:rPr>
          <w:b/>
          <w:bCs/>
        </w:rPr>
        <w:t>Hub Constraint:</w:t>
      </w:r>
      <w:r w:rsidRPr="00875FCA">
        <w:t xml:space="preserve"> Rotation about the X-axis (</w:t>
      </w:r>
      <m:oMath>
        <m:r>
          <w:rPr>
            <w:rFonts w:ascii="Cambria Math" w:hAnsi="Cambria Math"/>
          </w:rPr>
          <m:t>UR1</m:t>
        </m:r>
      </m:oMath>
      <w:r w:rsidRPr="00875FCA">
        <w:t>) was fixed to provide a reaction against the applied torque. Axial translation (</w:t>
      </w:r>
      <m:oMath>
        <m:r>
          <w:rPr>
            <w:rFonts w:ascii="Cambria Math" w:hAnsi="Cambria Math"/>
          </w:rPr>
          <m:t>U1</m:t>
        </m:r>
      </m:oMath>
      <w:r w:rsidRPr="00875FCA">
        <w:t xml:space="preserve">) was left </w:t>
      </w:r>
      <w:r w:rsidRPr="00875FCA">
        <w:rPr>
          <w:b/>
          <w:bCs/>
        </w:rPr>
        <w:t>FREE</w:t>
      </w:r>
      <w:r w:rsidRPr="00875FCA">
        <w:t xml:space="preserve"> to allow the transmission of thrust forces.</w:t>
      </w:r>
    </w:p>
    <w:p w14:paraId="0028DD1E" w14:textId="7BD6509E" w:rsidR="00A60868" w:rsidRPr="00875FCA" w:rsidRDefault="00A60868" w:rsidP="00A60868">
      <w:pPr>
        <w:numPr>
          <w:ilvl w:val="0"/>
          <w:numId w:val="1"/>
        </w:numPr>
      </w:pPr>
      <w:r w:rsidRPr="00875FCA">
        <w:rPr>
          <w:b/>
          <w:bCs/>
        </w:rPr>
        <w:t>Bearing 1 (Thrust Bearing):</w:t>
      </w:r>
      <w:r w:rsidRPr="00875FCA">
        <w:t xml:space="preserve"> Constrained in Radial (</w:t>
      </w:r>
      <m:oMath>
        <m:r>
          <w:rPr>
            <w:rFonts w:ascii="Cambria Math" w:hAnsi="Cambria Math"/>
          </w:rPr>
          <m:t>U2</m:t>
        </m:r>
        <m:r>
          <m:rPr>
            <m:sty m:val="p"/>
          </m:rPr>
          <w:rPr>
            <w:rFonts w:ascii="Cambria Math" w:hAnsi="Cambria Math"/>
          </w:rPr>
          <m:t>,</m:t>
        </m:r>
        <m:r>
          <w:rPr>
            <w:rFonts w:ascii="Cambria Math" w:hAnsi="Cambria Math"/>
          </w:rPr>
          <m:t>U3</m:t>
        </m:r>
      </m:oMath>
      <w:r w:rsidRPr="00875FCA">
        <w:t>) and Axial (</w:t>
      </w:r>
      <m:oMath>
        <m:r>
          <w:rPr>
            <w:rFonts w:ascii="Cambria Math" w:hAnsi="Cambria Math"/>
          </w:rPr>
          <m:t>U1</m:t>
        </m:r>
      </m:oMath>
      <w:r w:rsidRPr="00875FCA">
        <w:t>) directions. Rotations (</w:t>
      </w:r>
      <m:oMath>
        <m:r>
          <w:rPr>
            <w:rFonts w:ascii="Cambria Math" w:hAnsi="Cambria Math"/>
          </w:rPr>
          <m:t>UR1</m:t>
        </m:r>
        <m:r>
          <m:rPr>
            <m:sty m:val="p"/>
          </m:rPr>
          <w:rPr>
            <w:rFonts w:ascii="Cambria Math" w:hAnsi="Cambria Math"/>
          </w:rPr>
          <m:t>,</m:t>
        </m:r>
        <m:r>
          <w:rPr>
            <w:rFonts w:ascii="Cambria Math" w:hAnsi="Cambria Math"/>
          </w:rPr>
          <m:t>UR2</m:t>
        </m:r>
        <m:r>
          <m:rPr>
            <m:sty m:val="p"/>
          </m:rPr>
          <w:rPr>
            <w:rFonts w:ascii="Cambria Math" w:hAnsi="Cambria Math"/>
          </w:rPr>
          <m:t>,</m:t>
        </m:r>
        <m:r>
          <w:rPr>
            <w:rFonts w:ascii="Cambria Math" w:hAnsi="Cambria Math"/>
          </w:rPr>
          <m:t>UR3</m:t>
        </m:r>
      </m:oMath>
      <w:r w:rsidRPr="00875FCA">
        <w:t xml:space="preserve">) were left </w:t>
      </w:r>
      <w:r w:rsidRPr="00875FCA">
        <w:rPr>
          <w:b/>
          <w:bCs/>
        </w:rPr>
        <w:t>FREE</w:t>
      </w:r>
      <w:r w:rsidRPr="00875FCA">
        <w:t xml:space="preserve"> to allow the shaft to bend naturally (Simply Supported behavior), preventing artificial stiffening.</w:t>
      </w:r>
    </w:p>
    <w:p w14:paraId="3AB77D2C" w14:textId="67DFB79B" w:rsidR="00A60868" w:rsidRPr="00875FCA" w:rsidRDefault="00A60868" w:rsidP="00A60868">
      <w:pPr>
        <w:numPr>
          <w:ilvl w:val="0"/>
          <w:numId w:val="1"/>
        </w:numPr>
      </w:pPr>
      <w:r w:rsidRPr="00875FCA">
        <w:rPr>
          <w:b/>
          <w:bCs/>
        </w:rPr>
        <w:t>Bearing 2 (Support Bearing):</w:t>
      </w:r>
      <w:r w:rsidRPr="00875FCA">
        <w:t xml:space="preserve"> Constrained in Radial (</w:t>
      </w:r>
      <m:oMath>
        <m:r>
          <w:rPr>
            <w:rFonts w:ascii="Cambria Math" w:hAnsi="Cambria Math"/>
          </w:rPr>
          <m:t>U2</m:t>
        </m:r>
        <m:r>
          <m:rPr>
            <m:sty m:val="p"/>
          </m:rPr>
          <w:rPr>
            <w:rFonts w:ascii="Cambria Math" w:hAnsi="Cambria Math"/>
          </w:rPr>
          <m:t>,</m:t>
        </m:r>
        <m:r>
          <w:rPr>
            <w:rFonts w:ascii="Cambria Math" w:hAnsi="Cambria Math"/>
          </w:rPr>
          <m:t>U3</m:t>
        </m:r>
      </m:oMath>
      <w:r w:rsidRPr="00875FCA">
        <w:t>) directions only. Axial translation (</w:t>
      </w:r>
      <m:oMath>
        <m:r>
          <w:rPr>
            <w:rFonts w:ascii="Cambria Math" w:hAnsi="Cambria Math"/>
          </w:rPr>
          <m:t>U1</m:t>
        </m:r>
      </m:oMath>
      <w:r w:rsidRPr="00875FCA">
        <w:t xml:space="preserve">) was left </w:t>
      </w:r>
      <w:r w:rsidRPr="00875FCA">
        <w:rPr>
          <w:b/>
          <w:bCs/>
        </w:rPr>
        <w:t>FREE</w:t>
      </w:r>
      <w:r w:rsidRPr="00875FCA">
        <w:t xml:space="preserve"> to accommodate potential thermal expansion or floating tolerances.</w:t>
      </w:r>
    </w:p>
    <w:p w14:paraId="2C49E072" w14:textId="77777777" w:rsidR="00A60868" w:rsidRDefault="00A60868" w:rsidP="00A60868">
      <w:pPr>
        <w:rPr>
          <w:b/>
          <w:bCs/>
        </w:rPr>
      </w:pPr>
    </w:p>
    <w:p w14:paraId="29344703" w14:textId="77777777" w:rsidR="00A60868" w:rsidRPr="00F769BC" w:rsidRDefault="00A60868" w:rsidP="00A60868">
      <w:pPr>
        <w:rPr>
          <w:color w:val="0F4761" w:themeColor="accent1" w:themeShade="BF"/>
        </w:rPr>
      </w:pPr>
      <w:r w:rsidRPr="00F769BC">
        <w:rPr>
          <w:b/>
          <w:bCs/>
          <w:color w:val="0F4761" w:themeColor="accent1" w:themeShade="BF"/>
        </w:rPr>
        <w:t>06.2.3.5 Load Case Definitions</w:t>
      </w:r>
      <w:r w:rsidRPr="00F769BC">
        <w:rPr>
          <w:color w:val="0F4761" w:themeColor="accent1" w:themeShade="BF"/>
        </w:rPr>
        <w:t xml:space="preserve"> </w:t>
      </w:r>
    </w:p>
    <w:p w14:paraId="55951083" w14:textId="77777777" w:rsidR="00A60868" w:rsidRPr="00875FCA" w:rsidRDefault="00A60868" w:rsidP="00A60868">
      <w:r w:rsidRPr="00875FCA">
        <w:t>Four distinct load cases were superimposed to represent the worst-case operating scenario:</w:t>
      </w:r>
    </w:p>
    <w:p w14:paraId="52A743EF" w14:textId="0C93990B" w:rsidR="00A60868" w:rsidRPr="00875FCA" w:rsidRDefault="00A60868" w:rsidP="00A60868">
      <w:pPr>
        <w:numPr>
          <w:ilvl w:val="0"/>
          <w:numId w:val="3"/>
        </w:numPr>
      </w:pPr>
      <w:r w:rsidRPr="00875FCA">
        <w:rPr>
          <w:b/>
          <w:bCs/>
        </w:rPr>
        <w:t>Gravity:</w:t>
      </w:r>
      <w:r w:rsidRPr="00875FCA">
        <w:t xml:space="preserve"> Applied as a body force of </w:t>
      </w:r>
      <m:oMath>
        <m:r>
          <m:rPr>
            <m:sty m:val="p"/>
          </m:rPr>
          <w:rPr>
            <w:rFonts w:ascii="Cambria Math" w:hAnsi="Cambria Math"/>
          </w:rPr>
          <m:t>-</m:t>
        </m:r>
        <m:r>
          <w:rPr>
            <w:rFonts w:ascii="Cambria Math" w:hAnsi="Cambria Math"/>
          </w:rPr>
          <m:t>9810</m:t>
        </m:r>
        <m:sSup>
          <m:sSupPr>
            <m:ctrlPr>
              <w:rPr>
                <w:rFonts w:ascii="Cambria Math" w:hAnsi="Cambria Math"/>
              </w:rPr>
            </m:ctrlPr>
          </m:sSupPr>
          <m:e>
            <m:r>
              <m:rPr>
                <m:sty m:val="p"/>
              </m:rPr>
              <w:rPr>
                <w:rFonts w:ascii="Cambria Math" w:hAnsi="Cambria Math"/>
              </w:rPr>
              <m:t xml:space="preserve"> mm/s</m:t>
            </m:r>
          </m:e>
          <m:sup>
            <m:r>
              <w:rPr>
                <w:rFonts w:ascii="Cambria Math" w:hAnsi="Cambria Math"/>
              </w:rPr>
              <m:t>2</m:t>
            </m:r>
          </m:sup>
        </m:sSup>
      </m:oMath>
      <w:r w:rsidRPr="00875FCA">
        <w:t xml:space="preserve"> in the Y-direction. The load was applied to the </w:t>
      </w:r>
      <w:r w:rsidRPr="00875FCA">
        <w:rPr>
          <w:b/>
          <w:bCs/>
        </w:rPr>
        <w:t>Shaft Body Only</w:t>
      </w:r>
      <w:r w:rsidRPr="00875FCA">
        <w:t>, excluding the dummy hub, to prevent inaccurate mass loading from the simplified hub geometry.</w:t>
      </w:r>
    </w:p>
    <w:p w14:paraId="75E61990" w14:textId="1562E569" w:rsidR="00A60868" w:rsidRPr="00875FCA" w:rsidRDefault="00A60868" w:rsidP="00A60868">
      <w:pPr>
        <w:numPr>
          <w:ilvl w:val="0"/>
          <w:numId w:val="3"/>
        </w:numPr>
      </w:pPr>
      <w:r w:rsidRPr="00875FCA">
        <w:rPr>
          <w:b/>
          <w:bCs/>
        </w:rPr>
        <w:t>Torque:</w:t>
      </w:r>
      <w:r w:rsidRPr="00875FCA">
        <w:t xml:space="preserve"> A moment of </w:t>
      </w:r>
      <m:oMath>
        <m:r>
          <w:rPr>
            <w:rFonts w:ascii="Cambria Math" w:hAnsi="Cambria Math"/>
          </w:rPr>
          <m:t>1.264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 xml:space="preserve"> Nmm</m:t>
        </m:r>
      </m:oMath>
      <w:r w:rsidRPr="00875FCA">
        <w:t xml:space="preserve"> applied to the Flange RP about the X-axis.</w:t>
      </w:r>
    </w:p>
    <w:p w14:paraId="176F9F2D" w14:textId="0E079948" w:rsidR="00A60868" w:rsidRPr="00875FCA" w:rsidRDefault="00A60868" w:rsidP="00A60868">
      <w:pPr>
        <w:numPr>
          <w:ilvl w:val="0"/>
          <w:numId w:val="3"/>
        </w:numPr>
      </w:pPr>
      <w:r w:rsidRPr="00875FCA">
        <w:rPr>
          <w:b/>
          <w:bCs/>
        </w:rPr>
        <w:t>Thrust:</w:t>
      </w:r>
      <w:r w:rsidRPr="00875FCA">
        <w:t xml:space="preserve"> A concentrated force of </w:t>
      </w:r>
      <m:oMath>
        <m:r>
          <w:rPr>
            <w:rFonts w:ascii="Cambria Math" w:hAnsi="Cambria Math"/>
          </w:rPr>
          <m:t>34</m:t>
        </m:r>
        <m:r>
          <m:rPr>
            <m:sty m:val="p"/>
          </m:rPr>
          <w:rPr>
            <w:rFonts w:ascii="Cambria Math" w:hAnsi="Cambria Math"/>
          </w:rPr>
          <m:t>,</m:t>
        </m:r>
        <m:r>
          <w:rPr>
            <w:rFonts w:ascii="Cambria Math" w:hAnsi="Cambria Math"/>
          </w:rPr>
          <m:t>900</m:t>
        </m:r>
        <m:r>
          <m:rPr>
            <m:sty m:val="p"/>
          </m:rPr>
          <w:rPr>
            <w:rFonts w:ascii="Cambria Math" w:hAnsi="Cambria Math"/>
          </w:rPr>
          <m:t xml:space="preserve"> N</m:t>
        </m:r>
      </m:oMath>
      <w:r w:rsidRPr="00875FCA">
        <w:t xml:space="preserve"> applied to the Hub RP, pushing axially towards the engine.</w:t>
      </w:r>
    </w:p>
    <w:p w14:paraId="260D39DF" w14:textId="12983257" w:rsidR="00A60868" w:rsidRDefault="00A60868" w:rsidP="00A60868">
      <w:pPr>
        <w:numPr>
          <w:ilvl w:val="0"/>
          <w:numId w:val="3"/>
        </w:numPr>
      </w:pPr>
      <w:r w:rsidRPr="00875FCA">
        <w:rPr>
          <w:b/>
          <w:bCs/>
        </w:rPr>
        <w:t>Nut Pre-load (Critical):</w:t>
      </w:r>
      <w:r w:rsidRPr="00875FCA">
        <w:t xml:space="preserve"> To simulate the tightening of the propeller retaining nut, a </w:t>
      </w:r>
      <w:r w:rsidRPr="00875FCA">
        <w:rPr>
          <w:b/>
          <w:bCs/>
        </w:rPr>
        <w:t xml:space="preserve">Pressure Load of </w:t>
      </w:r>
      <m:oMath>
        <m:r>
          <m:rPr>
            <m:sty m:val="p"/>
          </m:rPr>
          <w:rPr>
            <w:rFonts w:ascii="Cambria Math" w:hAnsi="Cambria Math"/>
          </w:rPr>
          <m:t>-</m:t>
        </m:r>
        <m:r>
          <w:rPr>
            <w:rFonts w:ascii="Cambria Math" w:hAnsi="Cambria Math"/>
          </w:rPr>
          <m:t>337.5</m:t>
        </m:r>
        <m:r>
          <m:rPr>
            <m:sty m:val="p"/>
          </m:rPr>
          <w:rPr>
            <w:rFonts w:ascii="Cambria Math" w:hAnsi="Cambria Math"/>
          </w:rPr>
          <m:t xml:space="preserve"> MPa</m:t>
        </m:r>
      </m:oMath>
      <w:r w:rsidRPr="00875FCA">
        <w:t xml:space="preserve"> was applied to the threaded end face of the shaft. The negative </w:t>
      </w:r>
      <w:r w:rsidRPr="00875FCA">
        <w:lastRenderedPageBreak/>
        <w:t xml:space="preserve">magnitude indicates </w:t>
      </w:r>
      <w:r w:rsidRPr="00875FCA">
        <w:rPr>
          <w:b/>
          <w:bCs/>
        </w:rPr>
        <w:t>Tension</w:t>
      </w:r>
      <w:r w:rsidRPr="00875FCA">
        <w:t>, physically simulating the shaft being pulled outward against the hub during tightening.</w:t>
      </w:r>
    </w:p>
    <w:p w14:paraId="6471F727" w14:textId="77777777" w:rsidR="00A60868" w:rsidRPr="00875FCA" w:rsidRDefault="00A60868" w:rsidP="00A60868"/>
    <w:p w14:paraId="03237687" w14:textId="77777777" w:rsidR="00A60868" w:rsidRDefault="00A60868" w:rsidP="00A60868">
      <w:pPr>
        <w:keepNext/>
        <w:jc w:val="center"/>
      </w:pPr>
      <w:r w:rsidRPr="00431C19">
        <w:rPr>
          <w:noProof/>
        </w:rPr>
        <w:drawing>
          <wp:inline distT="0" distB="0" distL="0" distR="0" wp14:anchorId="110E81EE" wp14:editId="292B5D65">
            <wp:extent cx="6298324" cy="3474720"/>
            <wp:effectExtent l="0" t="0" r="7620" b="0"/>
            <wp:docPr id="199877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77867" name=""/>
                    <pic:cNvPicPr/>
                  </pic:nvPicPr>
                  <pic:blipFill>
                    <a:blip r:embed="rId9"/>
                    <a:stretch>
                      <a:fillRect/>
                    </a:stretch>
                  </pic:blipFill>
                  <pic:spPr>
                    <a:xfrm>
                      <a:off x="0" y="0"/>
                      <a:ext cx="6413459" cy="3538239"/>
                    </a:xfrm>
                    <a:prstGeom prst="rect">
                      <a:avLst/>
                    </a:prstGeom>
                  </pic:spPr>
                </pic:pic>
              </a:graphicData>
            </a:graphic>
          </wp:inline>
        </w:drawing>
      </w:r>
    </w:p>
    <w:p w14:paraId="0286C6FA" w14:textId="77777777" w:rsidR="00A60868" w:rsidRDefault="00A60868" w:rsidP="00A60868">
      <w:pPr>
        <w:pStyle w:val="Caption"/>
        <w:jc w:val="center"/>
      </w:pPr>
      <w:r>
        <w:t xml:space="preserve">Figure </w:t>
      </w:r>
      <w:fldSimple w:instr=" SEQ Figure \* ARABIC ">
        <w:r>
          <w:rPr>
            <w:noProof/>
          </w:rPr>
          <w:t>61</w:t>
        </w:r>
      </w:fldSimple>
      <w:r>
        <w:t>:</w:t>
      </w:r>
      <w:r w:rsidRPr="00431C19">
        <w:t xml:space="preserve"> The load vectors (Torque, Thrust, Gravity, and Preload) applied to the model</w:t>
      </w:r>
    </w:p>
    <w:p w14:paraId="078C2591" w14:textId="77777777" w:rsidR="00A60868" w:rsidRDefault="00A60868" w:rsidP="00A60868"/>
    <w:p w14:paraId="2689CD64" w14:textId="77777777" w:rsidR="00A60868" w:rsidRPr="00F769BC" w:rsidRDefault="00A60868" w:rsidP="00A60868">
      <w:pPr>
        <w:rPr>
          <w:b/>
          <w:bCs/>
          <w:color w:val="0F4761" w:themeColor="accent1" w:themeShade="BF"/>
        </w:rPr>
      </w:pPr>
      <w:r w:rsidRPr="00F769BC">
        <w:rPr>
          <w:b/>
          <w:bCs/>
          <w:color w:val="0F4761" w:themeColor="accent1" w:themeShade="BF"/>
        </w:rPr>
        <w:t>06.2.4 Mesh Sensitivity Analysis and Computational Optimization</w:t>
      </w:r>
    </w:p>
    <w:p w14:paraId="0F993D82" w14:textId="77777777" w:rsidR="00A60868" w:rsidRPr="00F769BC" w:rsidRDefault="00A60868" w:rsidP="00A60868">
      <w:r w:rsidRPr="00F769BC">
        <w:t>Given the large aspect ratio of the propulsion shaft (1.6 m length vs. 5 mm fillet radii), a uniform mesh density was determined to be computationally inefficient. A uniform fine mesh sufficient to capture the stress concentration at the spline fillets would result in an excessive element count, exceeding available computational resources (RAM/CPU). Therefore, a mesh sensitivity analysis was conducted to establish an optimized discretization strategy that balances geometric accuracy with solution feasibility.</w:t>
      </w:r>
    </w:p>
    <w:p w14:paraId="04D94CC4" w14:textId="77777777" w:rsidR="00A60868" w:rsidRDefault="00A60868" w:rsidP="00A60868">
      <w:pPr>
        <w:rPr>
          <w:b/>
          <w:bCs/>
        </w:rPr>
      </w:pPr>
    </w:p>
    <w:p w14:paraId="1F62B8F2" w14:textId="77777777" w:rsidR="00A60868" w:rsidRPr="00F769BC" w:rsidRDefault="00A60868" w:rsidP="00A60868">
      <w:pPr>
        <w:rPr>
          <w:color w:val="0F4761" w:themeColor="accent1" w:themeShade="BF"/>
        </w:rPr>
      </w:pPr>
      <w:r w:rsidRPr="00F769BC">
        <w:rPr>
          <w:b/>
          <w:bCs/>
          <w:color w:val="0F4761" w:themeColor="accent1" w:themeShade="BF"/>
        </w:rPr>
        <w:t>06.2.4.1 Element Type Selection</w:t>
      </w:r>
      <w:r w:rsidRPr="00F769BC">
        <w:rPr>
          <w:color w:val="0F4761" w:themeColor="accent1" w:themeShade="BF"/>
        </w:rPr>
        <w:t xml:space="preserve"> </w:t>
      </w:r>
    </w:p>
    <w:p w14:paraId="12C6D484" w14:textId="53C7F6D4" w:rsidR="00A60868" w:rsidRPr="00BC5155" w:rsidRDefault="00A60868" w:rsidP="00A60868">
      <w:r w:rsidRPr="00F769BC">
        <w:t xml:space="preserve">The geometry features complex curvature at the spline teeth and transition fillets which are prone to shear locking if modeled with first-order elements. Consequently, </w:t>
      </w:r>
      <w:r w:rsidRPr="00F769BC">
        <w:rPr>
          <w:b/>
          <w:bCs/>
        </w:rPr>
        <w:t>C3D10 (10-node Quadratic Tetrahedral)</w:t>
      </w:r>
      <w:r w:rsidRPr="00F769BC">
        <w:t xml:space="preserve"> elements were selected for the entire assembly. These second-order elements provide superior convergence for curved geometries and stress gradients compared to linear tetrahedra (C3D4), ensuring accurate capture of the bending and torsional stress fields</w:t>
      </w:r>
    </w:p>
    <w:p w14:paraId="70D380C6" w14:textId="77777777" w:rsidR="00A60868" w:rsidRDefault="00A60868" w:rsidP="00A60868">
      <w:r w:rsidRPr="00F769BC">
        <w:rPr>
          <w:b/>
          <w:bCs/>
          <w:color w:val="0F4761" w:themeColor="accent1" w:themeShade="BF"/>
        </w:rPr>
        <w:lastRenderedPageBreak/>
        <w:t>06.2.4.2 Mesh Sensitivity Study</w:t>
      </w:r>
      <w:r w:rsidRPr="00F769BC">
        <w:rPr>
          <w:color w:val="0F4761" w:themeColor="accent1" w:themeShade="BF"/>
        </w:rPr>
        <w:t xml:space="preserve"> </w:t>
      </w:r>
    </w:p>
    <w:p w14:paraId="7D002E4D" w14:textId="77777777" w:rsidR="00A60868" w:rsidRPr="00F769BC" w:rsidRDefault="00A60868" w:rsidP="00A60868">
      <w:r w:rsidRPr="00F769BC">
        <w:t>An iterative convergence study was performed to determine the required element density at critical stress concentration regions:</w:t>
      </w:r>
    </w:p>
    <w:p w14:paraId="0AFD4247" w14:textId="77777777" w:rsidR="00A60868" w:rsidRDefault="00A60868" w:rsidP="00A60868">
      <w:pPr>
        <w:numPr>
          <w:ilvl w:val="0"/>
          <w:numId w:val="1"/>
        </w:numPr>
      </w:pPr>
      <w:r w:rsidRPr="00F769BC">
        <w:rPr>
          <w:b/>
          <w:bCs/>
        </w:rPr>
        <w:t>Iteration 1 (Uniform Coarse):</w:t>
      </w:r>
      <w:r w:rsidRPr="00F769BC">
        <w:t xml:space="preserve"> A global seed size of 25 mm was applied. This resulted in significant element distortion at the spline-to-shaft transition and failed to capture the curvature of the 5 mm fillets, rendering stress results unreliable.</w:t>
      </w:r>
    </w:p>
    <w:p w14:paraId="30E44C79" w14:textId="77777777" w:rsidR="00A60868" w:rsidRDefault="00A60868" w:rsidP="00A60868">
      <w:pPr>
        <w:keepNext/>
        <w:ind w:left="720"/>
      </w:pPr>
      <w:r>
        <w:t xml:space="preserve">     </w:t>
      </w:r>
      <w:r w:rsidRPr="00616963">
        <w:rPr>
          <w:noProof/>
        </w:rPr>
        <w:drawing>
          <wp:inline distT="0" distB="0" distL="0" distR="0" wp14:anchorId="041984E1" wp14:editId="620B54B9">
            <wp:extent cx="1737360" cy="1297476"/>
            <wp:effectExtent l="0" t="0" r="0" b="0"/>
            <wp:docPr id="1125514935" name="Picture 1" descr="A blue wireframe of a cylindric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14935" name="Picture 1" descr="A blue wireframe of a cylindrical object&#10;&#10;AI-generated content may be incorrect."/>
                    <pic:cNvPicPr/>
                  </pic:nvPicPr>
                  <pic:blipFill rotWithShape="1">
                    <a:blip r:embed="rId10"/>
                    <a:srcRect l="5601" r="4157"/>
                    <a:stretch>
                      <a:fillRect/>
                    </a:stretch>
                  </pic:blipFill>
                  <pic:spPr bwMode="auto">
                    <a:xfrm>
                      <a:off x="0" y="0"/>
                      <a:ext cx="1755021" cy="1310666"/>
                    </a:xfrm>
                    <a:prstGeom prst="rect">
                      <a:avLst/>
                    </a:prstGeom>
                    <a:ln>
                      <a:noFill/>
                    </a:ln>
                    <a:extLst>
                      <a:ext uri="{53640926-AAD7-44D8-BBD7-CCE9431645EC}">
                        <a14:shadowObscured xmlns:a14="http://schemas.microsoft.com/office/drawing/2010/main"/>
                      </a:ext>
                    </a:extLst>
                  </pic:spPr>
                </pic:pic>
              </a:graphicData>
            </a:graphic>
          </wp:inline>
        </w:drawing>
      </w:r>
      <w:r w:rsidRPr="00616963">
        <w:rPr>
          <w:noProof/>
        </w:rPr>
        <w:drawing>
          <wp:inline distT="0" distB="0" distL="0" distR="0" wp14:anchorId="67BE24C1" wp14:editId="0495015E">
            <wp:extent cx="3429973" cy="1540461"/>
            <wp:effectExtent l="0" t="0" r="0" b="3175"/>
            <wp:docPr id="1270518492" name="Picture 1" descr="A blue wireframe of a cylindric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18492" name="Picture 1" descr="A blue wireframe of a cylindrical object&#10;&#10;AI-generated content may be incorrect."/>
                    <pic:cNvPicPr/>
                  </pic:nvPicPr>
                  <pic:blipFill>
                    <a:blip r:embed="rId11"/>
                    <a:stretch>
                      <a:fillRect/>
                    </a:stretch>
                  </pic:blipFill>
                  <pic:spPr>
                    <a:xfrm>
                      <a:off x="0" y="0"/>
                      <a:ext cx="3438362" cy="1544228"/>
                    </a:xfrm>
                    <a:prstGeom prst="rect">
                      <a:avLst/>
                    </a:prstGeom>
                  </pic:spPr>
                </pic:pic>
              </a:graphicData>
            </a:graphic>
          </wp:inline>
        </w:drawing>
      </w:r>
    </w:p>
    <w:p w14:paraId="41569E04" w14:textId="77777777" w:rsidR="00A60868" w:rsidRDefault="00A60868" w:rsidP="00A60868">
      <w:pPr>
        <w:pStyle w:val="Caption"/>
        <w:jc w:val="center"/>
      </w:pPr>
      <w:r>
        <w:t xml:space="preserve">Figure </w:t>
      </w:r>
      <w:fldSimple w:instr=" SEQ Figure \* ARABIC ">
        <w:r>
          <w:rPr>
            <w:noProof/>
          </w:rPr>
          <w:t>62</w:t>
        </w:r>
      </w:fldSimple>
      <w:r>
        <w:t>:</w:t>
      </w:r>
      <w:r w:rsidRPr="00616963">
        <w:t xml:space="preserve"> </w:t>
      </w:r>
      <w:r w:rsidRPr="00F769BC">
        <w:t>A global seed size of 25 mm</w:t>
      </w:r>
      <w:r>
        <w:t xml:space="preserve"> separated parts</w:t>
      </w:r>
    </w:p>
    <w:p w14:paraId="32F8D40C" w14:textId="77777777" w:rsidR="00A60868" w:rsidRDefault="00A60868" w:rsidP="00A60868">
      <w:pPr>
        <w:ind w:left="720"/>
      </w:pPr>
    </w:p>
    <w:p w14:paraId="0EEBACF9" w14:textId="77777777" w:rsidR="00A60868" w:rsidRDefault="00A60868" w:rsidP="00A60868">
      <w:pPr>
        <w:keepNext/>
        <w:jc w:val="center"/>
      </w:pPr>
      <w:r w:rsidRPr="00616963">
        <w:rPr>
          <w:noProof/>
        </w:rPr>
        <w:drawing>
          <wp:inline distT="0" distB="0" distL="0" distR="0" wp14:anchorId="63623349" wp14:editId="495663F1">
            <wp:extent cx="4228931" cy="1870710"/>
            <wp:effectExtent l="0" t="0" r="635" b="0"/>
            <wp:docPr id="1934883189" name="Picture 1" descr="A blue tube with a black and green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83189" name="Picture 1" descr="A blue tube with a black and green pattern&#10;&#10;AI-generated content may be incorrect."/>
                    <pic:cNvPicPr/>
                  </pic:nvPicPr>
                  <pic:blipFill>
                    <a:blip r:embed="rId12"/>
                    <a:stretch>
                      <a:fillRect/>
                    </a:stretch>
                  </pic:blipFill>
                  <pic:spPr>
                    <a:xfrm>
                      <a:off x="0" y="0"/>
                      <a:ext cx="4237821" cy="1874643"/>
                    </a:xfrm>
                    <a:prstGeom prst="rect">
                      <a:avLst/>
                    </a:prstGeom>
                  </pic:spPr>
                </pic:pic>
              </a:graphicData>
            </a:graphic>
          </wp:inline>
        </w:drawing>
      </w:r>
    </w:p>
    <w:p w14:paraId="0257936B" w14:textId="77777777" w:rsidR="00A60868" w:rsidRPr="00F769BC" w:rsidRDefault="00A60868" w:rsidP="00A60868">
      <w:pPr>
        <w:pStyle w:val="Caption"/>
        <w:jc w:val="center"/>
      </w:pPr>
      <w:r>
        <w:t xml:space="preserve">Figure </w:t>
      </w:r>
      <w:fldSimple w:instr=" SEQ Figure \* ARABIC ">
        <w:r>
          <w:rPr>
            <w:noProof/>
          </w:rPr>
          <w:t>63</w:t>
        </w:r>
      </w:fldSimple>
      <w:r>
        <w:t>:</w:t>
      </w:r>
      <w:r w:rsidRPr="00616963">
        <w:t xml:space="preserve"> </w:t>
      </w:r>
      <w:r w:rsidRPr="00F769BC">
        <w:t>A global seed size of 25 mm</w:t>
      </w:r>
      <w:r>
        <w:t xml:space="preserve"> of completed model</w:t>
      </w:r>
    </w:p>
    <w:p w14:paraId="314C3743" w14:textId="77777777" w:rsidR="00BC5155" w:rsidRPr="00BC5155" w:rsidRDefault="00BC5155" w:rsidP="00BC5155"/>
    <w:p w14:paraId="0FB6C9BB" w14:textId="681F9921" w:rsidR="00BC5155" w:rsidRDefault="00A60868" w:rsidP="00BC5155">
      <w:pPr>
        <w:numPr>
          <w:ilvl w:val="0"/>
          <w:numId w:val="1"/>
        </w:numPr>
      </w:pPr>
      <w:r w:rsidRPr="00F769BC">
        <w:rPr>
          <w:b/>
          <w:bCs/>
        </w:rPr>
        <w:t>Iteration 2 (Local Refinement):</w:t>
      </w:r>
      <w:r w:rsidRPr="00F769BC">
        <w:t xml:space="preserve"> The global size was maintained at 25 mm with local reductions to 12 mm at the fillets. While element quality improved, the stress gradient at the fillet root remained mesh-dependent, indicating insufficient density to capture the peak stress singularity.</w:t>
      </w:r>
    </w:p>
    <w:p w14:paraId="7CFCBA54" w14:textId="5BEE472D" w:rsidR="00BC5155" w:rsidRDefault="00BC5155" w:rsidP="00BC5155"/>
    <w:p w14:paraId="3F3298AD" w14:textId="07099730" w:rsidR="00BC5155" w:rsidRDefault="00BC5155" w:rsidP="00BC5155"/>
    <w:p w14:paraId="4E23B10A" w14:textId="77777777" w:rsidR="00BC5155" w:rsidRDefault="00BC5155" w:rsidP="00BC5155"/>
    <w:p w14:paraId="186D7050" w14:textId="301AB317" w:rsidR="00BC5155" w:rsidRDefault="00BC5155" w:rsidP="00BC5155"/>
    <w:p w14:paraId="29BEDE50" w14:textId="1F427CED" w:rsidR="00BC5155" w:rsidRDefault="00BC5155" w:rsidP="00BC5155">
      <w:r>
        <w:rPr>
          <w:b/>
          <w:bCs/>
          <w:noProof/>
        </w:rPr>
        <w:lastRenderedPageBreak/>
        <mc:AlternateContent>
          <mc:Choice Requires="wpg">
            <w:drawing>
              <wp:anchor distT="0" distB="0" distL="114300" distR="114300" simplePos="0" relativeHeight="251669504" behindDoc="0" locked="0" layoutInCell="1" allowOverlap="1" wp14:anchorId="69D0705E" wp14:editId="22E94D27">
                <wp:simplePos x="0" y="0"/>
                <wp:positionH relativeFrom="column">
                  <wp:posOffset>1755996</wp:posOffset>
                </wp:positionH>
                <wp:positionV relativeFrom="paragraph">
                  <wp:posOffset>285916</wp:posOffset>
                </wp:positionV>
                <wp:extent cx="1497965" cy="2039620"/>
                <wp:effectExtent l="0" t="0" r="26035" b="17780"/>
                <wp:wrapNone/>
                <wp:docPr id="349752225" name="Group 1"/>
                <wp:cNvGraphicFramePr/>
                <a:graphic xmlns:a="http://schemas.openxmlformats.org/drawingml/2006/main">
                  <a:graphicData uri="http://schemas.microsoft.com/office/word/2010/wordprocessingGroup">
                    <wpg:wgp>
                      <wpg:cNvGrpSpPr/>
                      <wpg:grpSpPr>
                        <a:xfrm>
                          <a:off x="0" y="0"/>
                          <a:ext cx="1497965" cy="2039620"/>
                          <a:chOff x="0" y="0"/>
                          <a:chExt cx="1498209" cy="2039669"/>
                        </a:xfrm>
                      </wpg:grpSpPr>
                      <pic:pic xmlns:pic="http://schemas.openxmlformats.org/drawingml/2006/picture">
                        <pic:nvPicPr>
                          <pic:cNvPr id="1748446268" name="Picture 11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98782" y="119269"/>
                            <a:ext cx="1165225" cy="1189355"/>
                          </a:xfrm>
                          <a:prstGeom prst="rect">
                            <a:avLst/>
                          </a:prstGeom>
                        </pic:spPr>
                      </pic:pic>
                      <wps:wsp>
                        <wps:cNvPr id="1431232093" name="Oval 112"/>
                        <wps:cNvSpPr/>
                        <wps:spPr>
                          <a:xfrm>
                            <a:off x="532737" y="1645920"/>
                            <a:ext cx="407963" cy="393749"/>
                          </a:xfrm>
                          <a:prstGeom prst="ellipse">
                            <a:avLst/>
                          </a:prstGeom>
                          <a:noFill/>
                          <a:ln>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9233934" name="Oval 112"/>
                        <wps:cNvSpPr/>
                        <wps:spPr>
                          <a:xfrm>
                            <a:off x="0" y="0"/>
                            <a:ext cx="1498209" cy="1420641"/>
                          </a:xfrm>
                          <a:prstGeom prst="ellipse">
                            <a:avLst/>
                          </a:prstGeom>
                          <a:noFill/>
                          <a:ln>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2701130" name="Straight Arrow Connector 114"/>
                        <wps:cNvCnPr/>
                        <wps:spPr>
                          <a:xfrm flipV="1">
                            <a:off x="763325" y="1119477"/>
                            <a:ext cx="239150" cy="6189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FF472EB" id="Group 1" o:spid="_x0000_s1026" style="position:absolute;margin-left:138.25pt;margin-top:22.5pt;width:117.95pt;height:160.6pt;z-index:251669504" coordsize="14982,203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 o:spid="_x0000_s1027" type="#_x0000_t75" style="position:absolute;left:1987;top:1192;width:11653;height:11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">
                  <v:imagedata r:id="rId15" o:title=""/>
                </v:shape>
                <v:oval id="Oval 112" o:spid="_x0000_s1028" style="position:absolute;left:5327;top:16459;width:4080;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" filled="f" strokecolor="#e00" strokeweight="1.5pt">
                  <v:stroke dashstyle="dash" joinstyle="miter"/>
                </v:oval>
                <v:oval id="Oval 112" o:spid="_x0000_s1029" style="position:absolute;width:14982;height:14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" filled="f" strokecolor="#e00" strokeweight="1.5pt">
                  <v:stroke dashstyle="dash" joinstyle="miter"/>
                </v:oval>
                <v:shapetype id="_x0000_t32" coordsize="21600,21600" o:spt="32" o:oned="t" path="m,l21600,21600e" filled="f">
                  <v:path arrowok="t" fillok="f" o:connecttype="none"/>
                  <o:lock v:ext="edit" shapetype="t"/>
                </v:shapetype>
                <v:shape id="Straight Arrow Connector 114" o:spid="_x0000_s1030" type="#_x0000_t32" style="position:absolute;left:7633;top:11194;width:2391;height:6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" strokecolor="#156082 [3204]" strokeweight="1pt">
                  <v:stroke endarrow="block" joinstyle="miter"/>
                </v:shape>
              </v:group>
            </w:pict>
          </mc:Fallback>
        </mc:AlternateContent>
      </w:r>
    </w:p>
    <w:p w14:paraId="6D61C985" w14:textId="77777777" w:rsidR="00BC5155" w:rsidRDefault="00BC5155" w:rsidP="00BC5155"/>
    <w:p w14:paraId="63CFFE19" w14:textId="77777777" w:rsidR="00A60868" w:rsidRDefault="00A60868" w:rsidP="00A60868">
      <w:r>
        <w:rPr>
          <w:noProof/>
        </w:rPr>
        <mc:AlternateContent>
          <mc:Choice Requires="wps">
            <w:drawing>
              <wp:anchor distT="0" distB="0" distL="114300" distR="114300" simplePos="0" relativeHeight="251666432" behindDoc="0" locked="0" layoutInCell="1" allowOverlap="1" wp14:anchorId="719DA7F9" wp14:editId="5A58DCB2">
                <wp:simplePos x="0" y="0"/>
                <wp:positionH relativeFrom="column">
                  <wp:posOffset>344561</wp:posOffset>
                </wp:positionH>
                <wp:positionV relativeFrom="paragraph">
                  <wp:posOffset>233534</wp:posOffset>
                </wp:positionV>
                <wp:extent cx="1378634" cy="1385472"/>
                <wp:effectExtent l="0" t="0" r="12065" b="24765"/>
                <wp:wrapNone/>
                <wp:docPr id="680598182" name="Oval 112"/>
                <wp:cNvGraphicFramePr/>
                <a:graphic xmlns:a="http://schemas.openxmlformats.org/drawingml/2006/main">
                  <a:graphicData uri="http://schemas.microsoft.com/office/word/2010/wordprocessingShape">
                    <wps:wsp>
                      <wps:cNvSpPr/>
                      <wps:spPr>
                        <a:xfrm>
                          <a:off x="0" y="0"/>
                          <a:ext cx="1378634" cy="1385472"/>
                        </a:xfrm>
                        <a:prstGeom prst="ellipse">
                          <a:avLst/>
                        </a:prstGeom>
                        <a:noFill/>
                        <a:ln>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D99955" id="Oval 112" o:spid="_x0000_s1026" style="position:absolute;margin-left:27.15pt;margin-top:18.4pt;width:108.55pt;height:109.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" filled="f" strokecolor="#e00" strokeweight="1.5pt">
                <v:stroke dashstyle="dash" joinstyle="miter"/>
              </v:oval>
            </w:pict>
          </mc:Fallback>
        </mc:AlternateContent>
      </w:r>
    </w:p>
    <w:p w14:paraId="3D53FEFE" w14:textId="3DB21A80" w:rsidR="00A60868" w:rsidRDefault="00A60868" w:rsidP="00A60868">
      <w:pPr>
        <w:keepNext/>
        <w:jc w:val="center"/>
      </w:pPr>
      <w:r w:rsidRPr="00F23B5A">
        <w:rPr>
          <w:noProof/>
        </w:rPr>
        <w:drawing>
          <wp:anchor distT="0" distB="0" distL="114300" distR="114300" simplePos="0" relativeHeight="251670528" behindDoc="0" locked="0" layoutInCell="1" allowOverlap="1" wp14:anchorId="224FC2F6" wp14:editId="1E17725B">
            <wp:simplePos x="0" y="0"/>
            <wp:positionH relativeFrom="column">
              <wp:posOffset>3586627</wp:posOffset>
            </wp:positionH>
            <wp:positionV relativeFrom="paragraph">
              <wp:posOffset>1314499</wp:posOffset>
            </wp:positionV>
            <wp:extent cx="1122624" cy="801370"/>
            <wp:effectExtent l="0" t="0" r="1905" b="0"/>
            <wp:wrapNone/>
            <wp:docPr id="58196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6666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22624" cy="8013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56" behindDoc="0" locked="0" layoutInCell="1" allowOverlap="1" wp14:anchorId="532647B3" wp14:editId="048AD0CC">
                <wp:simplePos x="0" y="0"/>
                <wp:positionH relativeFrom="column">
                  <wp:posOffset>1315232</wp:posOffset>
                </wp:positionH>
                <wp:positionV relativeFrom="paragraph">
                  <wp:posOffset>1026502</wp:posOffset>
                </wp:positionV>
                <wp:extent cx="618978" cy="443132"/>
                <wp:effectExtent l="38100" t="38100" r="29210" b="33655"/>
                <wp:wrapNone/>
                <wp:docPr id="2071619218" name="Straight Arrow Connector 113"/>
                <wp:cNvGraphicFramePr/>
                <a:graphic xmlns:a="http://schemas.openxmlformats.org/drawingml/2006/main">
                  <a:graphicData uri="http://schemas.microsoft.com/office/word/2010/wordprocessingShape">
                    <wps:wsp>
                      <wps:cNvCnPr/>
                      <wps:spPr>
                        <a:xfrm flipH="1" flipV="1">
                          <a:off x="0" y="0"/>
                          <a:ext cx="618978" cy="4431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6A4767" id="Straight Arrow Connector 113" o:spid="_x0000_s1026" type="#_x0000_t32" style="position:absolute;margin-left:103.55pt;margin-top:80.85pt;width:48.75pt;height:34.9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" strokecolor="#156082 [3204]" strokeweight="1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3A9FA019" wp14:editId="5C78DD60">
                <wp:simplePos x="0" y="0"/>
                <wp:positionH relativeFrom="column">
                  <wp:posOffset>1723097</wp:posOffset>
                </wp:positionH>
                <wp:positionV relativeFrom="paragraph">
                  <wp:posOffset>1307709</wp:posOffset>
                </wp:positionV>
                <wp:extent cx="407963" cy="393749"/>
                <wp:effectExtent l="0" t="0" r="11430" b="25400"/>
                <wp:wrapNone/>
                <wp:docPr id="2133340291" name="Oval 112"/>
                <wp:cNvGraphicFramePr/>
                <a:graphic xmlns:a="http://schemas.openxmlformats.org/drawingml/2006/main">
                  <a:graphicData uri="http://schemas.microsoft.com/office/word/2010/wordprocessingShape">
                    <wps:wsp>
                      <wps:cNvSpPr/>
                      <wps:spPr>
                        <a:xfrm>
                          <a:off x="0" y="0"/>
                          <a:ext cx="407963" cy="393749"/>
                        </a:xfrm>
                        <a:prstGeom prst="ellipse">
                          <a:avLst/>
                        </a:prstGeom>
                        <a:noFill/>
                        <a:ln>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C592B3" id="Oval 112" o:spid="_x0000_s1026" style="position:absolute;margin-left:135.7pt;margin-top:102.95pt;width:32.1pt;height:3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" filled="f" strokecolor="#e00" strokeweight="1.5pt">
                <v:stroke dashstyle="dash" joinstyle="miter"/>
              </v:oval>
            </w:pict>
          </mc:Fallback>
        </mc:AlternateContent>
      </w:r>
      <w:r>
        <w:rPr>
          <w:noProof/>
        </w:rPr>
        <w:drawing>
          <wp:anchor distT="0" distB="0" distL="114300" distR="114300" simplePos="0" relativeHeight="251661312" behindDoc="0" locked="0" layoutInCell="1" allowOverlap="1" wp14:anchorId="26C34CD7" wp14:editId="23D19FB7">
            <wp:simplePos x="0" y="0"/>
            <wp:positionH relativeFrom="page">
              <wp:posOffset>1202495</wp:posOffset>
            </wp:positionH>
            <wp:positionV relativeFrom="paragraph">
              <wp:posOffset>45720</wp:posOffset>
            </wp:positionV>
            <wp:extent cx="1470074" cy="1197113"/>
            <wp:effectExtent l="0" t="0" r="0" b="3175"/>
            <wp:wrapNone/>
            <wp:docPr id="329191074" name="Picture 110" descr="A blue wireframe of a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91074" name="Picture 110" descr="A blue wireframe of a tub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70074" cy="1197113"/>
                    </a:xfrm>
                    <a:prstGeom prst="rect">
                      <a:avLst/>
                    </a:prstGeom>
                  </pic:spPr>
                </pic:pic>
              </a:graphicData>
            </a:graphic>
            <wp14:sizeRelH relativeFrom="margin">
              <wp14:pctWidth>0</wp14:pctWidth>
            </wp14:sizeRelH>
            <wp14:sizeRelV relativeFrom="margin">
              <wp14:pctHeight>0</wp14:pctHeight>
            </wp14:sizeRelV>
          </wp:anchor>
        </w:drawing>
      </w:r>
      <w:r w:rsidRPr="00616963">
        <w:rPr>
          <w:noProof/>
        </w:rPr>
        <w:drawing>
          <wp:inline distT="0" distB="0" distL="0" distR="0" wp14:anchorId="7AA90FB1" wp14:editId="3BE90247">
            <wp:extent cx="3841098" cy="2169843"/>
            <wp:effectExtent l="0" t="0" r="7620" b="1905"/>
            <wp:docPr id="965206571" name="Picture 1" descr="A blue and green object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06571" name="Picture 1" descr="A blue and green object with yellow text&#10;&#10;AI-generated content may be incorrect."/>
                    <pic:cNvPicPr/>
                  </pic:nvPicPr>
                  <pic:blipFill>
                    <a:blip r:embed="rId18"/>
                    <a:stretch>
                      <a:fillRect/>
                    </a:stretch>
                  </pic:blipFill>
                  <pic:spPr>
                    <a:xfrm>
                      <a:off x="0" y="0"/>
                      <a:ext cx="3850414" cy="2175106"/>
                    </a:xfrm>
                    <a:prstGeom prst="rect">
                      <a:avLst/>
                    </a:prstGeom>
                  </pic:spPr>
                </pic:pic>
              </a:graphicData>
            </a:graphic>
          </wp:inline>
        </w:drawing>
      </w:r>
      <w:r w:rsidRPr="00F23B5A">
        <w:rPr>
          <w:noProof/>
        </w:rPr>
        <w:t xml:space="preserve"> </w:t>
      </w:r>
    </w:p>
    <w:p w14:paraId="5A6A1E0E" w14:textId="77777777" w:rsidR="00A60868" w:rsidRPr="00F769BC" w:rsidRDefault="00A60868" w:rsidP="00A60868">
      <w:pPr>
        <w:pStyle w:val="Caption"/>
        <w:jc w:val="center"/>
      </w:pPr>
      <w:r>
        <w:t xml:space="preserve">Figure </w:t>
      </w:r>
      <w:fldSimple w:instr=" SEQ Figure \* ARABIC ">
        <w:r>
          <w:rPr>
            <w:noProof/>
          </w:rPr>
          <w:t>64</w:t>
        </w:r>
      </w:fldSimple>
      <w:r>
        <w:t>:</w:t>
      </w:r>
      <w:r w:rsidRPr="00616963">
        <w:t xml:space="preserve"> </w:t>
      </w:r>
      <w:r w:rsidRPr="00F769BC">
        <w:t>A global seed size of 2</w:t>
      </w:r>
      <w:r>
        <w:t>5,12 mm strategy of separated parts</w:t>
      </w:r>
    </w:p>
    <w:p w14:paraId="6FD2ED30" w14:textId="54410D3E" w:rsidR="00BC5155" w:rsidRDefault="00A60868" w:rsidP="00BC5155">
      <w:pPr>
        <w:numPr>
          <w:ilvl w:val="0"/>
          <w:numId w:val="1"/>
        </w:numPr>
      </w:pPr>
      <w:r w:rsidRPr="00F769BC">
        <w:rPr>
          <w:b/>
          <w:bCs/>
        </w:rPr>
        <w:t>Iteration 3 (Final Optimized Strategy):</w:t>
      </w:r>
      <w:r w:rsidRPr="00F769BC">
        <w:t xml:space="preserve"> A multi-zone partitioning approach was adopted to isolate critical regions for hyper-fine meshing while coarsening non-critical sections.</w:t>
      </w:r>
    </w:p>
    <w:p w14:paraId="7F4C77E0" w14:textId="78EFADAA" w:rsidR="00BC5155" w:rsidRDefault="00BC5155" w:rsidP="00BC5155">
      <w:pPr>
        <w:ind w:left="720"/>
        <w:jc w:val="center"/>
      </w:pPr>
      <w:r>
        <w:rPr>
          <w:noProof/>
        </w:rPr>
        <mc:AlternateContent>
          <mc:Choice Requires="wps">
            <w:drawing>
              <wp:anchor distT="0" distB="0" distL="114300" distR="114300" simplePos="0" relativeHeight="251689984" behindDoc="0" locked="0" layoutInCell="1" allowOverlap="1" wp14:anchorId="44130B50" wp14:editId="0D0E52A4">
                <wp:simplePos x="0" y="0"/>
                <wp:positionH relativeFrom="column">
                  <wp:posOffset>2304994</wp:posOffset>
                </wp:positionH>
                <wp:positionV relativeFrom="paragraph">
                  <wp:posOffset>209026</wp:posOffset>
                </wp:positionV>
                <wp:extent cx="1497965" cy="1420495"/>
                <wp:effectExtent l="0" t="0" r="26035" b="27305"/>
                <wp:wrapNone/>
                <wp:docPr id="1184773235" name="Oval 112"/>
                <wp:cNvGraphicFramePr/>
                <a:graphic xmlns:a="http://schemas.openxmlformats.org/drawingml/2006/main">
                  <a:graphicData uri="http://schemas.microsoft.com/office/word/2010/wordprocessingShape">
                    <wps:wsp>
                      <wps:cNvSpPr/>
                      <wps:spPr>
                        <a:xfrm>
                          <a:off x="0" y="0"/>
                          <a:ext cx="1497965" cy="1420495"/>
                        </a:xfrm>
                        <a:prstGeom prst="ellipse">
                          <a:avLst/>
                        </a:prstGeom>
                        <a:noFill/>
                        <a:ln>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DCBB29" id="Oval 112" o:spid="_x0000_s1026" style="position:absolute;margin-left:181.5pt;margin-top:16.45pt;width:117.95pt;height:111.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" filled="f" strokecolor="#e00" strokeweight="1.5pt">
                <v:stroke dashstyle="dash" joinstyle="miter"/>
              </v:oval>
            </w:pict>
          </mc:Fallback>
        </mc:AlternateContent>
      </w:r>
      <w:r>
        <w:rPr>
          <w:noProof/>
        </w:rPr>
        <w:drawing>
          <wp:anchor distT="0" distB="0" distL="114300" distR="114300" simplePos="0" relativeHeight="251688960" behindDoc="0" locked="0" layoutInCell="1" allowOverlap="1" wp14:anchorId="3185060C" wp14:editId="69CECFE2">
            <wp:simplePos x="0" y="0"/>
            <wp:positionH relativeFrom="column">
              <wp:posOffset>2560320</wp:posOffset>
            </wp:positionH>
            <wp:positionV relativeFrom="paragraph">
              <wp:posOffset>251460</wp:posOffset>
            </wp:positionV>
            <wp:extent cx="1062355" cy="1287780"/>
            <wp:effectExtent l="0" t="0" r="4445" b="7620"/>
            <wp:wrapNone/>
            <wp:docPr id="1726048767" name="Picture 115" descr="A blue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48767" name="Picture 115" descr="A blue object with black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62355" cy="1287780"/>
                    </a:xfrm>
                    <a:prstGeom prst="rect">
                      <a:avLst/>
                    </a:prstGeom>
                  </pic:spPr>
                </pic:pic>
              </a:graphicData>
            </a:graphic>
          </wp:anchor>
        </w:drawing>
      </w:r>
    </w:p>
    <w:p w14:paraId="14895ABD" w14:textId="77777777" w:rsidR="00BC5155" w:rsidRDefault="00BC5155" w:rsidP="00BC5155">
      <w:pPr>
        <w:ind w:left="720"/>
        <w:jc w:val="center"/>
      </w:pPr>
    </w:p>
    <w:p w14:paraId="0EC5523B" w14:textId="39D87C84" w:rsidR="00BC5155" w:rsidRDefault="00BC5155" w:rsidP="00BC5155">
      <w:pPr>
        <w:ind w:left="720"/>
        <w:jc w:val="center"/>
      </w:pPr>
    </w:p>
    <w:p w14:paraId="37AA8989" w14:textId="7893E9F2" w:rsidR="00A60868" w:rsidRDefault="00BC5155" w:rsidP="00BC5155">
      <w:pPr>
        <w:ind w:left="720"/>
        <w:jc w:val="center"/>
      </w:pPr>
      <w:r w:rsidRPr="00F23B5A">
        <w:rPr>
          <w:noProof/>
        </w:rPr>
        <w:drawing>
          <wp:anchor distT="0" distB="0" distL="114300" distR="114300" simplePos="0" relativeHeight="251677696" behindDoc="0" locked="0" layoutInCell="1" allowOverlap="1" wp14:anchorId="2ABCD34A" wp14:editId="543AF232">
            <wp:simplePos x="0" y="0"/>
            <wp:positionH relativeFrom="column">
              <wp:posOffset>-111097</wp:posOffset>
            </wp:positionH>
            <wp:positionV relativeFrom="paragraph">
              <wp:posOffset>1743793</wp:posOffset>
            </wp:positionV>
            <wp:extent cx="1578081" cy="1154713"/>
            <wp:effectExtent l="0" t="0" r="3175" b="7620"/>
            <wp:wrapNone/>
            <wp:docPr id="199384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4672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78081" cy="1154713"/>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2576" behindDoc="0" locked="0" layoutInCell="1" allowOverlap="1" wp14:anchorId="62DCB21B" wp14:editId="4662F2C0">
                <wp:simplePos x="0" y="0"/>
                <wp:positionH relativeFrom="column">
                  <wp:posOffset>2581827</wp:posOffset>
                </wp:positionH>
                <wp:positionV relativeFrom="paragraph">
                  <wp:posOffset>1146865</wp:posOffset>
                </wp:positionV>
                <wp:extent cx="407670" cy="393700"/>
                <wp:effectExtent l="0" t="0" r="11430" b="25400"/>
                <wp:wrapNone/>
                <wp:docPr id="1588612429" name="Oval 112"/>
                <wp:cNvGraphicFramePr/>
                <a:graphic xmlns:a="http://schemas.openxmlformats.org/drawingml/2006/main">
                  <a:graphicData uri="http://schemas.microsoft.com/office/word/2010/wordprocessingShape">
                    <wps:wsp>
                      <wps:cNvSpPr/>
                      <wps:spPr>
                        <a:xfrm>
                          <a:off x="0" y="0"/>
                          <a:ext cx="407670" cy="393700"/>
                        </a:xfrm>
                        <a:prstGeom prst="ellipse">
                          <a:avLst/>
                        </a:prstGeom>
                        <a:noFill/>
                        <a:ln>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CFB95D" id="Oval 112" o:spid="_x0000_s1026" style="position:absolute;margin-left:203.3pt;margin-top:90.3pt;width:32.1pt;height:3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" filled="f" strokecolor="#e00" strokeweight="1.5pt">
                <v:stroke dashstyle="dash" joinstyle="miter"/>
              </v:oval>
            </w:pict>
          </mc:Fallback>
        </mc:AlternateContent>
      </w:r>
      <w:r>
        <w:rPr>
          <w:noProof/>
        </w:rPr>
        <mc:AlternateContent>
          <mc:Choice Requires="wps">
            <w:drawing>
              <wp:anchor distT="0" distB="0" distL="114300" distR="114300" simplePos="0" relativeHeight="251692032" behindDoc="0" locked="0" layoutInCell="1" allowOverlap="1" wp14:anchorId="3E9537E3" wp14:editId="4358C076">
                <wp:simplePos x="0" y="0"/>
                <wp:positionH relativeFrom="column">
                  <wp:posOffset>2790908</wp:posOffset>
                </wp:positionH>
                <wp:positionV relativeFrom="paragraph">
                  <wp:posOffset>85228</wp:posOffset>
                </wp:positionV>
                <wp:extent cx="451292" cy="1210255"/>
                <wp:effectExtent l="0" t="38100" r="63500" b="28575"/>
                <wp:wrapNone/>
                <wp:docPr id="1784422844" name="Straight Arrow Connector 114"/>
                <wp:cNvGraphicFramePr/>
                <a:graphic xmlns:a="http://schemas.openxmlformats.org/drawingml/2006/main">
                  <a:graphicData uri="http://schemas.microsoft.com/office/word/2010/wordprocessingShape">
                    <wps:wsp>
                      <wps:cNvCnPr/>
                      <wps:spPr>
                        <a:xfrm flipV="1">
                          <a:off x="0" y="0"/>
                          <a:ext cx="451292" cy="12102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85C460" id="Straight Arrow Connector 114" o:spid="_x0000_s1026" type="#_x0000_t32" style="position:absolute;margin-left:219.75pt;margin-top:6.7pt;width:35.55pt;height:95.3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" strokecolor="#156082 [3204]" strokeweight="1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62867142" wp14:editId="7D93B089">
                <wp:simplePos x="0" y="0"/>
                <wp:positionH relativeFrom="column">
                  <wp:posOffset>1962260</wp:posOffset>
                </wp:positionH>
                <wp:positionV relativeFrom="paragraph">
                  <wp:posOffset>1500008</wp:posOffset>
                </wp:positionV>
                <wp:extent cx="407963" cy="393749"/>
                <wp:effectExtent l="0" t="0" r="11430" b="25400"/>
                <wp:wrapNone/>
                <wp:docPr id="2097748602" name="Oval 112"/>
                <wp:cNvGraphicFramePr/>
                <a:graphic xmlns:a="http://schemas.openxmlformats.org/drawingml/2006/main">
                  <a:graphicData uri="http://schemas.microsoft.com/office/word/2010/wordprocessingShape">
                    <wps:wsp>
                      <wps:cNvSpPr/>
                      <wps:spPr>
                        <a:xfrm>
                          <a:off x="0" y="0"/>
                          <a:ext cx="407963" cy="393749"/>
                        </a:xfrm>
                        <a:prstGeom prst="ellipse">
                          <a:avLst/>
                        </a:prstGeom>
                        <a:noFill/>
                        <a:ln>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A848B8" id="Oval 112" o:spid="_x0000_s1026" style="position:absolute;margin-left:154.5pt;margin-top:118.1pt;width:32.1pt;height:3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" filled="f" strokecolor="#e00" strokeweight="1.5pt">
                <v:stroke dashstyle="dash" joinstyle="miter"/>
              </v:oval>
            </w:pict>
          </mc:Fallback>
        </mc:AlternateContent>
      </w:r>
      <w:r>
        <w:rPr>
          <w:noProof/>
        </w:rPr>
        <mc:AlternateContent>
          <mc:Choice Requires="wps">
            <w:drawing>
              <wp:anchor distT="0" distB="0" distL="114300" distR="114300" simplePos="0" relativeHeight="251675648" behindDoc="0" locked="0" layoutInCell="1" allowOverlap="1" wp14:anchorId="233E7D7F" wp14:editId="3B1C30F2">
                <wp:simplePos x="0" y="0"/>
                <wp:positionH relativeFrom="column">
                  <wp:posOffset>1532945</wp:posOffset>
                </wp:positionH>
                <wp:positionV relativeFrom="paragraph">
                  <wp:posOffset>1254069</wp:posOffset>
                </wp:positionV>
                <wp:extent cx="518492" cy="359465"/>
                <wp:effectExtent l="38100" t="38100" r="15240" b="21590"/>
                <wp:wrapNone/>
                <wp:docPr id="10718299" name="Straight Arrow Connector 113"/>
                <wp:cNvGraphicFramePr/>
                <a:graphic xmlns:a="http://schemas.openxmlformats.org/drawingml/2006/main">
                  <a:graphicData uri="http://schemas.microsoft.com/office/word/2010/wordprocessingShape">
                    <wps:wsp>
                      <wps:cNvCnPr/>
                      <wps:spPr>
                        <a:xfrm flipH="1" flipV="1">
                          <a:off x="0" y="0"/>
                          <a:ext cx="518492" cy="359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C4B8F4" id="Straight Arrow Connector 113" o:spid="_x0000_s1026" type="#_x0000_t32" style="position:absolute;margin-left:120.7pt;margin-top:98.75pt;width:40.85pt;height:28.3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" strokecolor="#156082 [3204]" strokeweight="1pt">
                <v:stroke endarrow="block" joinstyle="miter"/>
              </v:shape>
            </w:pict>
          </mc:Fallback>
        </mc:AlternateContent>
      </w:r>
      <w:r w:rsidRPr="00F23B5A">
        <w:rPr>
          <w:noProof/>
        </w:rPr>
        <w:drawing>
          <wp:anchor distT="0" distB="0" distL="114300" distR="114300" simplePos="0" relativeHeight="251687936" behindDoc="0" locked="0" layoutInCell="1" allowOverlap="1" wp14:anchorId="05AC4052" wp14:editId="6D2130DB">
            <wp:simplePos x="0" y="0"/>
            <wp:positionH relativeFrom="column">
              <wp:posOffset>548662</wp:posOffset>
            </wp:positionH>
            <wp:positionV relativeFrom="paragraph">
              <wp:posOffset>114086</wp:posOffset>
            </wp:positionV>
            <wp:extent cx="1406770" cy="1164151"/>
            <wp:effectExtent l="0" t="0" r="3175" b="0"/>
            <wp:wrapNone/>
            <wp:docPr id="159097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7373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06770" cy="1164151"/>
                    </a:xfrm>
                    <a:prstGeom prst="rect">
                      <a:avLst/>
                    </a:prstGeom>
                  </pic:spPr>
                </pic:pic>
              </a:graphicData>
            </a:graphic>
          </wp:anchor>
        </w:drawing>
      </w:r>
      <w:r w:rsidR="00A60868">
        <w:rPr>
          <w:noProof/>
        </w:rPr>
        <mc:AlternateContent>
          <mc:Choice Requires="wps">
            <w:drawing>
              <wp:anchor distT="0" distB="0" distL="114300" distR="114300" simplePos="0" relativeHeight="251691008" behindDoc="0" locked="0" layoutInCell="1" allowOverlap="1" wp14:anchorId="59371A29" wp14:editId="40E2B8CD">
                <wp:simplePos x="0" y="0"/>
                <wp:positionH relativeFrom="column">
                  <wp:posOffset>731080</wp:posOffset>
                </wp:positionH>
                <wp:positionV relativeFrom="paragraph">
                  <wp:posOffset>52412</wp:posOffset>
                </wp:positionV>
                <wp:extent cx="1378585" cy="1384935"/>
                <wp:effectExtent l="0" t="0" r="12065" b="24765"/>
                <wp:wrapNone/>
                <wp:docPr id="2126171971" name="Oval 112"/>
                <wp:cNvGraphicFramePr/>
                <a:graphic xmlns:a="http://schemas.openxmlformats.org/drawingml/2006/main">
                  <a:graphicData uri="http://schemas.microsoft.com/office/word/2010/wordprocessingShape">
                    <wps:wsp>
                      <wps:cNvSpPr/>
                      <wps:spPr>
                        <a:xfrm>
                          <a:off x="0" y="0"/>
                          <a:ext cx="1378585" cy="1384935"/>
                        </a:xfrm>
                        <a:prstGeom prst="ellipse">
                          <a:avLst/>
                        </a:prstGeom>
                        <a:noFill/>
                        <a:ln>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67594A" id="Oval 112" o:spid="_x0000_s1026" style="position:absolute;margin-left:57.55pt;margin-top:4.15pt;width:108.55pt;height:109.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" filled="f" strokecolor="#e00" strokeweight="1.5pt">
                <v:stroke dashstyle="dash" joinstyle="miter"/>
              </v:oval>
            </w:pict>
          </mc:Fallback>
        </mc:AlternateContent>
      </w:r>
      <w:r w:rsidR="00A60868" w:rsidRPr="00F23B5A">
        <w:rPr>
          <w:noProof/>
        </w:rPr>
        <w:drawing>
          <wp:inline distT="0" distB="0" distL="0" distR="0" wp14:anchorId="4102285F" wp14:editId="0AD39344">
            <wp:extent cx="3663418" cy="2480335"/>
            <wp:effectExtent l="0" t="0" r="0" b="0"/>
            <wp:docPr id="8340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4506" name=""/>
                    <pic:cNvPicPr/>
                  </pic:nvPicPr>
                  <pic:blipFill>
                    <a:blip r:embed="rId22"/>
                    <a:stretch>
                      <a:fillRect/>
                    </a:stretch>
                  </pic:blipFill>
                  <pic:spPr>
                    <a:xfrm>
                      <a:off x="0" y="0"/>
                      <a:ext cx="3693358" cy="2500606"/>
                    </a:xfrm>
                    <a:prstGeom prst="rect">
                      <a:avLst/>
                    </a:prstGeom>
                  </pic:spPr>
                </pic:pic>
              </a:graphicData>
            </a:graphic>
          </wp:inline>
        </w:drawing>
      </w:r>
    </w:p>
    <w:p w14:paraId="160745CB" w14:textId="77777777" w:rsidR="00BC5155" w:rsidRDefault="00BC5155" w:rsidP="00BC5155">
      <w:pPr>
        <w:ind w:left="720"/>
        <w:jc w:val="center"/>
      </w:pPr>
    </w:p>
    <w:p w14:paraId="3A28A936" w14:textId="51F5965E" w:rsidR="00A60868" w:rsidRPr="00F769BC" w:rsidRDefault="00A60868" w:rsidP="00BC5155">
      <w:pPr>
        <w:pStyle w:val="Caption"/>
        <w:jc w:val="center"/>
      </w:pPr>
      <w:r>
        <w:t xml:space="preserve">Figure </w:t>
      </w:r>
      <w:fldSimple w:instr=" SEQ Figure \* ARABIC ">
        <w:r>
          <w:rPr>
            <w:noProof/>
          </w:rPr>
          <w:t>65</w:t>
        </w:r>
      </w:fldSimple>
      <w:r>
        <w:t>: Final optimize area</w:t>
      </w:r>
    </w:p>
    <w:p w14:paraId="44F053E9" w14:textId="77777777" w:rsidR="00A60868" w:rsidRPr="00F769BC" w:rsidRDefault="00A60868" w:rsidP="00A60868">
      <w:pPr>
        <w:rPr>
          <w:color w:val="0F4761" w:themeColor="accent1" w:themeShade="BF"/>
        </w:rPr>
      </w:pPr>
      <w:r w:rsidRPr="00F769BC">
        <w:rPr>
          <w:b/>
          <w:bCs/>
          <w:color w:val="0F4761" w:themeColor="accent1" w:themeShade="BF"/>
        </w:rPr>
        <w:lastRenderedPageBreak/>
        <w:t>06.2.4.3 The “7-Zone” Partitioning Strategy</w:t>
      </w:r>
      <w:r w:rsidRPr="00F769BC">
        <w:rPr>
          <w:color w:val="0F4761" w:themeColor="accent1" w:themeShade="BF"/>
        </w:rPr>
        <w:t xml:space="preserve"> </w:t>
      </w:r>
    </w:p>
    <w:p w14:paraId="52CFDC92" w14:textId="77777777" w:rsidR="00A60868" w:rsidRPr="00F769BC" w:rsidRDefault="00A60868" w:rsidP="00A60868">
      <w:r w:rsidRPr="00F769BC">
        <w:t xml:space="preserve">To implement the findings of the sensitivity analysis, the shaft geometry was partitioned into seven distinct zones using datum planes (as defined in the manufacturing design). A variable seeding plan was applied to </w:t>
      </w:r>
      <w:proofErr w:type="gramStart"/>
      <w:r w:rsidRPr="00F769BC">
        <w:t>creating</w:t>
      </w:r>
      <w:proofErr w:type="gramEnd"/>
      <w:r w:rsidRPr="00F769BC">
        <w:t xml:space="preserve"> a smooth transition from coarse to fine mesh:</w:t>
      </w:r>
    </w:p>
    <w:p w14:paraId="0B4DBF75" w14:textId="77777777" w:rsidR="00A60868" w:rsidRPr="00F769BC" w:rsidRDefault="00A60868" w:rsidP="00A60868">
      <w:pPr>
        <w:numPr>
          <w:ilvl w:val="0"/>
          <w:numId w:val="1"/>
        </w:numPr>
      </w:pPr>
      <w:r w:rsidRPr="00F769BC">
        <w:rPr>
          <w:b/>
          <w:bCs/>
        </w:rPr>
        <w:t>Zone 2 (Critical Hotspot - Spline/Taper):</w:t>
      </w:r>
      <w:r w:rsidRPr="00F769BC">
        <w:t xml:space="preserve"> A global size of </w:t>
      </w:r>
      <w:r w:rsidRPr="00F769BC">
        <w:rPr>
          <w:b/>
          <w:bCs/>
        </w:rPr>
        <w:t>3.0 mm</w:t>
      </w:r>
      <w:r w:rsidRPr="00F769BC">
        <w:t xml:space="preserve"> was applied to the spline region. Crucially, </w:t>
      </w:r>
      <w:r w:rsidRPr="00F769BC">
        <w:rPr>
          <w:b/>
          <w:bCs/>
        </w:rPr>
        <w:t>1.0 mm Local Seeds</w:t>
      </w:r>
      <w:r w:rsidRPr="00F769BC">
        <w:t xml:space="preserve"> were applied to the external spline fillet and internal transition fillet edges. This ensures at least 5 elements across the radius of the curvature, satisfying standard FEA convergence criteria for stress concentrations.</w:t>
      </w:r>
    </w:p>
    <w:p w14:paraId="40B6ACFE" w14:textId="77777777" w:rsidR="00A60868" w:rsidRPr="00F769BC" w:rsidRDefault="00A60868" w:rsidP="00A60868">
      <w:pPr>
        <w:numPr>
          <w:ilvl w:val="0"/>
          <w:numId w:val="1"/>
        </w:numPr>
      </w:pPr>
      <w:r w:rsidRPr="00F769BC">
        <w:rPr>
          <w:b/>
          <w:bCs/>
        </w:rPr>
        <w:t>Zone 1 (Thread):</w:t>
      </w:r>
      <w:r w:rsidRPr="00F769BC">
        <w:t xml:space="preserve"> Meshed at </w:t>
      </w:r>
      <w:r w:rsidRPr="00F769BC">
        <w:rPr>
          <w:b/>
          <w:bCs/>
        </w:rPr>
        <w:t>5.0 mm</w:t>
      </w:r>
      <w:r w:rsidRPr="00F769BC">
        <w:t xml:space="preserve"> to capture the load application surface accurately.</w:t>
      </w:r>
    </w:p>
    <w:p w14:paraId="3B175CAC" w14:textId="77777777" w:rsidR="00A60868" w:rsidRPr="00F769BC" w:rsidRDefault="00A60868" w:rsidP="00A60868">
      <w:pPr>
        <w:numPr>
          <w:ilvl w:val="0"/>
          <w:numId w:val="1"/>
        </w:numPr>
      </w:pPr>
      <w:r w:rsidRPr="00F769BC">
        <w:rPr>
          <w:b/>
          <w:bCs/>
        </w:rPr>
        <w:t>Zones 4 &amp; 6 (Bearing Seats):</w:t>
      </w:r>
      <w:r w:rsidRPr="00F769BC">
        <w:t xml:space="preserve"> Meshed at </w:t>
      </w:r>
      <w:r w:rsidRPr="00F769BC">
        <w:rPr>
          <w:b/>
          <w:bCs/>
        </w:rPr>
        <w:t>5.0 mm</w:t>
      </w:r>
      <w:r w:rsidRPr="00F769BC">
        <w:t xml:space="preserve"> to provide sufficient nodal density for the application of rigid boundary conditions.</w:t>
      </w:r>
    </w:p>
    <w:p w14:paraId="0A4B0881" w14:textId="77777777" w:rsidR="00A60868" w:rsidRPr="00F769BC" w:rsidRDefault="00A60868" w:rsidP="00A60868">
      <w:pPr>
        <w:numPr>
          <w:ilvl w:val="0"/>
          <w:numId w:val="1"/>
        </w:numPr>
      </w:pPr>
      <w:r w:rsidRPr="00F769BC">
        <w:rPr>
          <w:b/>
          <w:bCs/>
        </w:rPr>
        <w:t>Zone 3 (Buffer Zone):</w:t>
      </w:r>
      <w:r w:rsidRPr="00F769BC">
        <w:t xml:space="preserve"> A transition mesh of </w:t>
      </w:r>
      <w:r w:rsidRPr="00F769BC">
        <w:rPr>
          <w:b/>
          <w:bCs/>
        </w:rPr>
        <w:t>8.0 mm</w:t>
      </w:r>
      <w:r w:rsidRPr="00F769BC">
        <w:t xml:space="preserve"> was utilized between the Hotspot (3 mm) and the bearing seat to prevent abrupt changes in element size that could induce numerical artifacts.</w:t>
      </w:r>
    </w:p>
    <w:p w14:paraId="7B92046B" w14:textId="77777777" w:rsidR="00A60868" w:rsidRPr="00F769BC" w:rsidRDefault="00A60868" w:rsidP="00A60868">
      <w:pPr>
        <w:numPr>
          <w:ilvl w:val="0"/>
          <w:numId w:val="1"/>
        </w:numPr>
      </w:pPr>
      <w:r w:rsidRPr="00F769BC">
        <w:rPr>
          <w:b/>
          <w:bCs/>
        </w:rPr>
        <w:t>Zones 5 &amp; 7 (Non-Critical Gaps):</w:t>
      </w:r>
      <w:r w:rsidRPr="00F769BC">
        <w:t xml:space="preserve"> The long, uniform sections of the shaft were meshed at </w:t>
      </w:r>
      <w:r w:rsidRPr="00F769BC">
        <w:rPr>
          <w:b/>
          <w:bCs/>
        </w:rPr>
        <w:t>20.0 mm</w:t>
      </w:r>
      <w:r w:rsidRPr="00F769BC">
        <w:t>. Since these regions experience uniform nominal stress, this coarse mesh significantly reduced the total degree of freedom count without compromising global stiffness accuracy.</w:t>
      </w:r>
    </w:p>
    <w:p w14:paraId="2BC0689F" w14:textId="77777777" w:rsidR="00A60868" w:rsidRPr="00F769BC" w:rsidRDefault="00A60868" w:rsidP="00A60868">
      <w:r w:rsidRPr="00F769BC">
        <w:rPr>
          <w:b/>
          <w:bCs/>
        </w:rPr>
        <w:t>Outcome:</w:t>
      </w:r>
      <w:r w:rsidRPr="00F769BC">
        <w:t xml:space="preserve"> This optimized strategy resulted in a high-fidelity model comprising approximately </w:t>
      </w:r>
      <w:r w:rsidRPr="00F769BC">
        <w:rPr>
          <w:b/>
          <w:bCs/>
        </w:rPr>
        <w:t>1.2 million elements</w:t>
      </w:r>
      <w:r w:rsidRPr="00F769BC">
        <w:t>. The selective refinement allowed for the precise capture of the peak Von Mises stress at the failure-critical fillet while maintaining a computationally feasible runtime of approximately 8 hours on standard engineering workstations.</w:t>
      </w:r>
    </w:p>
    <w:p w14:paraId="0F7A5709" w14:textId="77777777" w:rsidR="00A60868" w:rsidRPr="0091555D" w:rsidRDefault="00A60868" w:rsidP="00A60868">
      <w:pPr>
        <w:rPr>
          <w:b/>
          <w:bCs/>
          <w:color w:val="0F4761" w:themeColor="accent1" w:themeShade="BF"/>
        </w:rPr>
      </w:pPr>
      <w:r w:rsidRPr="0091555D">
        <w:rPr>
          <w:b/>
          <w:bCs/>
          <w:color w:val="0F4761" w:themeColor="accent1" w:themeShade="BF"/>
        </w:rPr>
        <w:t>06.2.5 Baseline Simulation Results (Year 0 – Healthy State)</w:t>
      </w:r>
    </w:p>
    <w:p w14:paraId="63699B61" w14:textId="77777777" w:rsidR="00A60868" w:rsidRDefault="00A60868" w:rsidP="00A60868">
      <w:pPr>
        <w:rPr>
          <w:noProof/>
        </w:rPr>
      </w:pPr>
      <w:r w:rsidRPr="0091555D">
        <w:t>The baseline simulation was executed to characterize the stress state of the healthy shaft prior to corrosive degradation. The results were first validated against fundamental static equilibrium principles to ensure model accuracy before extracting critical stress values.</w:t>
      </w:r>
      <w:r w:rsidRPr="007B3DF1">
        <w:rPr>
          <w:noProof/>
        </w:rPr>
        <w:t xml:space="preserve"> </w:t>
      </w:r>
    </w:p>
    <w:p w14:paraId="088D42FF" w14:textId="77777777" w:rsidR="00BC5155" w:rsidRDefault="00BC5155" w:rsidP="00A60868">
      <w:pPr>
        <w:rPr>
          <w:noProof/>
        </w:rPr>
      </w:pPr>
    </w:p>
    <w:p w14:paraId="4C1CA51E" w14:textId="77777777" w:rsidR="00BC5155" w:rsidRDefault="00BC5155" w:rsidP="00A60868">
      <w:pPr>
        <w:rPr>
          <w:noProof/>
        </w:rPr>
      </w:pPr>
    </w:p>
    <w:p w14:paraId="07AF1F82" w14:textId="77777777" w:rsidR="00BC5155" w:rsidRDefault="00BC5155" w:rsidP="00A60868">
      <w:pPr>
        <w:rPr>
          <w:noProof/>
        </w:rPr>
      </w:pPr>
    </w:p>
    <w:p w14:paraId="2F0C3AB2" w14:textId="77777777" w:rsidR="00BC5155" w:rsidRDefault="00BC5155" w:rsidP="00A60868">
      <w:pPr>
        <w:rPr>
          <w:noProof/>
        </w:rPr>
      </w:pPr>
    </w:p>
    <w:p w14:paraId="13EAFD1E" w14:textId="77777777" w:rsidR="00BC5155" w:rsidRDefault="00BC5155" w:rsidP="00A60868">
      <w:pPr>
        <w:rPr>
          <w:noProof/>
        </w:rPr>
      </w:pPr>
    </w:p>
    <w:p w14:paraId="5FF3875A" w14:textId="77777777" w:rsidR="00BC5155" w:rsidRDefault="00BC5155" w:rsidP="00A60868">
      <w:pPr>
        <w:rPr>
          <w:noProof/>
        </w:rPr>
      </w:pPr>
    </w:p>
    <w:p w14:paraId="388FBCD6" w14:textId="77777777" w:rsidR="00BC5155" w:rsidRDefault="00BC5155" w:rsidP="00A60868">
      <w:pPr>
        <w:rPr>
          <w:noProof/>
        </w:rPr>
      </w:pPr>
    </w:p>
    <w:p w14:paraId="6E5F336C" w14:textId="77777777" w:rsidR="00BC5155" w:rsidRDefault="00BC5155" w:rsidP="00A60868">
      <w:pPr>
        <w:rPr>
          <w:noProof/>
        </w:rPr>
      </w:pPr>
    </w:p>
    <w:p w14:paraId="657AD165" w14:textId="77777777" w:rsidR="00A60868" w:rsidRDefault="00A60868" w:rsidP="00A60868">
      <w:pPr>
        <w:rPr>
          <w:noProof/>
        </w:rPr>
      </w:pPr>
      <w:r>
        <w:rPr>
          <w:noProof/>
        </w:rPr>
        <w:lastRenderedPageBreak/>
        <mc:AlternateContent>
          <mc:Choice Requires="wps">
            <w:drawing>
              <wp:anchor distT="0" distB="0" distL="114300" distR="114300" simplePos="0" relativeHeight="251681792" behindDoc="0" locked="0" layoutInCell="1" allowOverlap="1" wp14:anchorId="71C54781" wp14:editId="38551BB8">
                <wp:simplePos x="0" y="0"/>
                <wp:positionH relativeFrom="column">
                  <wp:posOffset>2454715</wp:posOffset>
                </wp:positionH>
                <wp:positionV relativeFrom="paragraph">
                  <wp:posOffset>220882</wp:posOffset>
                </wp:positionV>
                <wp:extent cx="1378585" cy="1384935"/>
                <wp:effectExtent l="0" t="0" r="12065" b="24765"/>
                <wp:wrapNone/>
                <wp:docPr id="294470256" name="Oval 112"/>
                <wp:cNvGraphicFramePr/>
                <a:graphic xmlns:a="http://schemas.openxmlformats.org/drawingml/2006/main">
                  <a:graphicData uri="http://schemas.microsoft.com/office/word/2010/wordprocessingShape">
                    <wps:wsp>
                      <wps:cNvSpPr/>
                      <wps:spPr>
                        <a:xfrm>
                          <a:off x="0" y="0"/>
                          <a:ext cx="1378585" cy="1384935"/>
                        </a:xfrm>
                        <a:prstGeom prst="ellipse">
                          <a:avLst/>
                        </a:prstGeom>
                        <a:noFill/>
                        <a:ln>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E6AACE" id="Oval 112" o:spid="_x0000_s1026" style="position:absolute;margin-left:193.3pt;margin-top:17.4pt;width:108.55pt;height:109.0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" filled="f" strokecolor="#e00" strokeweight="1.5pt">
                <v:stroke dashstyle="dash" joinstyle="miter"/>
              </v:oval>
            </w:pict>
          </mc:Fallback>
        </mc:AlternateContent>
      </w:r>
    </w:p>
    <w:p w14:paraId="33C004E1" w14:textId="77777777" w:rsidR="00A60868" w:rsidRDefault="00A60868" w:rsidP="00A60868">
      <w:pPr>
        <w:rPr>
          <w:noProof/>
        </w:rPr>
      </w:pPr>
      <w:r w:rsidRPr="00720938">
        <w:rPr>
          <w:noProof/>
        </w:rPr>
        <w:drawing>
          <wp:anchor distT="0" distB="0" distL="114300" distR="114300" simplePos="0" relativeHeight="251679744" behindDoc="0" locked="0" layoutInCell="1" allowOverlap="1" wp14:anchorId="3415456D" wp14:editId="2F15296F">
            <wp:simplePos x="0" y="0"/>
            <wp:positionH relativeFrom="column">
              <wp:posOffset>2173361</wp:posOffset>
            </wp:positionH>
            <wp:positionV relativeFrom="paragraph">
              <wp:posOffset>6887</wp:posOffset>
            </wp:positionV>
            <wp:extent cx="1443300" cy="1410091"/>
            <wp:effectExtent l="0" t="0" r="5080" b="0"/>
            <wp:wrapNone/>
            <wp:docPr id="184584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4834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43300" cy="1410091"/>
                    </a:xfrm>
                    <a:prstGeom prst="rect">
                      <a:avLst/>
                    </a:prstGeom>
                  </pic:spPr>
                </pic:pic>
              </a:graphicData>
            </a:graphic>
            <wp14:sizeRelH relativeFrom="margin">
              <wp14:pctWidth>0</wp14:pctWidth>
            </wp14:sizeRelH>
            <wp14:sizeRelV relativeFrom="margin">
              <wp14:pctHeight>0</wp14:pctHeight>
            </wp14:sizeRelV>
          </wp:anchor>
        </w:drawing>
      </w:r>
    </w:p>
    <w:p w14:paraId="688808DF" w14:textId="77777777" w:rsidR="00A60868" w:rsidRDefault="00A60868" w:rsidP="00A60868">
      <w:pPr>
        <w:keepNext/>
      </w:pPr>
      <w:r>
        <w:rPr>
          <w:b/>
          <w:bCs/>
          <w:noProof/>
        </w:rPr>
        <mc:AlternateContent>
          <mc:Choice Requires="wps">
            <w:drawing>
              <wp:anchor distT="0" distB="0" distL="114300" distR="114300" simplePos="0" relativeHeight="251680768" behindDoc="0" locked="0" layoutInCell="1" allowOverlap="1" wp14:anchorId="59E36210" wp14:editId="0335D862">
                <wp:simplePos x="0" y="0"/>
                <wp:positionH relativeFrom="column">
                  <wp:posOffset>2686831</wp:posOffset>
                </wp:positionH>
                <wp:positionV relativeFrom="paragraph">
                  <wp:posOffset>1468022</wp:posOffset>
                </wp:positionV>
                <wp:extent cx="407670" cy="393700"/>
                <wp:effectExtent l="0" t="0" r="11430" b="25400"/>
                <wp:wrapNone/>
                <wp:docPr id="738901444" name="Oval 112"/>
                <wp:cNvGraphicFramePr/>
                <a:graphic xmlns:a="http://schemas.openxmlformats.org/drawingml/2006/main">
                  <a:graphicData uri="http://schemas.microsoft.com/office/word/2010/wordprocessingShape">
                    <wps:wsp>
                      <wps:cNvSpPr/>
                      <wps:spPr>
                        <a:xfrm>
                          <a:off x="0" y="0"/>
                          <a:ext cx="407670" cy="393700"/>
                        </a:xfrm>
                        <a:prstGeom prst="ellipse">
                          <a:avLst/>
                        </a:prstGeom>
                        <a:noFill/>
                        <a:ln>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9ABE46" id="Oval 112" o:spid="_x0000_s1026" style="position:absolute;margin-left:211.55pt;margin-top:115.6pt;width:32.1pt;height:31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" filled="f" strokecolor="#e00" strokeweight="1.5pt">
                <v:stroke dashstyle="dash" joinstyle="miter"/>
              </v:oval>
            </w:pict>
          </mc:Fallback>
        </mc:AlternateContent>
      </w:r>
      <w:r>
        <w:rPr>
          <w:b/>
          <w:bCs/>
          <w:noProof/>
        </w:rPr>
        <mc:AlternateContent>
          <mc:Choice Requires="wps">
            <w:drawing>
              <wp:anchor distT="0" distB="0" distL="114300" distR="114300" simplePos="0" relativeHeight="251682816" behindDoc="0" locked="0" layoutInCell="1" allowOverlap="1" wp14:anchorId="43BACF8A" wp14:editId="70B8B3DA">
                <wp:simplePos x="0" y="0"/>
                <wp:positionH relativeFrom="column">
                  <wp:posOffset>2904880</wp:posOffset>
                </wp:positionH>
                <wp:positionV relativeFrom="paragraph">
                  <wp:posOffset>964516</wp:posOffset>
                </wp:positionV>
                <wp:extent cx="135402" cy="743781"/>
                <wp:effectExtent l="0" t="38100" r="55245" b="18415"/>
                <wp:wrapNone/>
                <wp:docPr id="1224678460" name="Straight Arrow Connector 113"/>
                <wp:cNvGraphicFramePr/>
                <a:graphic xmlns:a="http://schemas.openxmlformats.org/drawingml/2006/main">
                  <a:graphicData uri="http://schemas.microsoft.com/office/word/2010/wordprocessingShape">
                    <wps:wsp>
                      <wps:cNvCnPr/>
                      <wps:spPr>
                        <a:xfrm flipV="1">
                          <a:off x="0" y="0"/>
                          <a:ext cx="135402" cy="7437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037F06" id="Straight Arrow Connector 113" o:spid="_x0000_s1026" type="#_x0000_t32" style="position:absolute;margin-left:228.75pt;margin-top:75.95pt;width:10.65pt;height:58.55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" strokecolor="#156082 [3204]" strokeweight="1pt">
                <v:stroke endarrow="block" joinstyle="miter"/>
              </v:shape>
            </w:pict>
          </mc:Fallback>
        </mc:AlternateContent>
      </w:r>
      <w:r w:rsidRPr="007B3DF1">
        <w:rPr>
          <w:b/>
          <w:bCs/>
          <w:noProof/>
        </w:rPr>
        <w:drawing>
          <wp:inline distT="0" distB="0" distL="0" distR="0" wp14:anchorId="78D8B76A" wp14:editId="2D015C37">
            <wp:extent cx="6296025" cy="2370424"/>
            <wp:effectExtent l="0" t="0" r="0" b="0"/>
            <wp:docPr id="134510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06527"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6296025" cy="2370424"/>
                    </a:xfrm>
                    <a:prstGeom prst="rect">
                      <a:avLst/>
                    </a:prstGeom>
                  </pic:spPr>
                </pic:pic>
              </a:graphicData>
            </a:graphic>
          </wp:inline>
        </w:drawing>
      </w:r>
    </w:p>
    <w:p w14:paraId="45C94ABF" w14:textId="77777777" w:rsidR="00A60868" w:rsidRDefault="00A60868" w:rsidP="00A60868">
      <w:pPr>
        <w:pStyle w:val="Caption"/>
        <w:jc w:val="center"/>
        <w:rPr>
          <w:noProof/>
        </w:rPr>
      </w:pPr>
      <w:r>
        <w:t xml:space="preserve">Figure </w:t>
      </w:r>
      <w:fldSimple w:instr=" SEQ Figure \* ARABIC ">
        <w:r>
          <w:rPr>
            <w:noProof/>
          </w:rPr>
          <w:t>66</w:t>
        </w:r>
      </w:fldSimple>
      <w:r>
        <w:t>: Stress distribution for uniform mesh size 25mm (not capture fillets)</w:t>
      </w:r>
    </w:p>
    <w:p w14:paraId="56456544" w14:textId="77777777" w:rsidR="00A60868" w:rsidRDefault="00A60868" w:rsidP="00A60868">
      <w:pPr>
        <w:rPr>
          <w:noProof/>
        </w:rPr>
      </w:pPr>
    </w:p>
    <w:p w14:paraId="3F4AC06A" w14:textId="77777777" w:rsidR="00A60868" w:rsidRDefault="00A60868" w:rsidP="00A60868">
      <w:pPr>
        <w:rPr>
          <w:noProof/>
        </w:rPr>
      </w:pPr>
    </w:p>
    <w:p w14:paraId="31C46CC3" w14:textId="77777777" w:rsidR="00A60868" w:rsidRDefault="00A60868" w:rsidP="00A60868">
      <w:pPr>
        <w:rPr>
          <w:noProof/>
        </w:rPr>
      </w:pPr>
    </w:p>
    <w:p w14:paraId="578D4EE7" w14:textId="77777777" w:rsidR="00A60868" w:rsidRPr="0091555D" w:rsidRDefault="00A60868" w:rsidP="00A60868">
      <w:r>
        <w:rPr>
          <w:noProof/>
        </w:rPr>
        <mc:AlternateContent>
          <mc:Choice Requires="wpg">
            <w:drawing>
              <wp:anchor distT="0" distB="0" distL="114300" distR="114300" simplePos="0" relativeHeight="251678720" behindDoc="0" locked="0" layoutInCell="1" allowOverlap="1" wp14:anchorId="283B6374" wp14:editId="096318D5">
                <wp:simplePos x="0" y="0"/>
                <wp:positionH relativeFrom="column">
                  <wp:posOffset>2489444</wp:posOffset>
                </wp:positionH>
                <wp:positionV relativeFrom="paragraph">
                  <wp:posOffset>246819</wp:posOffset>
                </wp:positionV>
                <wp:extent cx="1378585" cy="2222500"/>
                <wp:effectExtent l="0" t="0" r="12065" b="25400"/>
                <wp:wrapNone/>
                <wp:docPr id="476287776" name="Group 117"/>
                <wp:cNvGraphicFramePr/>
                <a:graphic xmlns:a="http://schemas.openxmlformats.org/drawingml/2006/main">
                  <a:graphicData uri="http://schemas.microsoft.com/office/word/2010/wordprocessingGroup">
                    <wpg:wgp>
                      <wpg:cNvGrpSpPr/>
                      <wpg:grpSpPr>
                        <a:xfrm>
                          <a:off x="0" y="0"/>
                          <a:ext cx="1378585" cy="2222500"/>
                          <a:chOff x="0" y="0"/>
                          <a:chExt cx="1378585" cy="2222500"/>
                        </a:xfrm>
                      </wpg:grpSpPr>
                      <wps:wsp>
                        <wps:cNvPr id="1953153742" name="Oval 112"/>
                        <wps:cNvSpPr/>
                        <wps:spPr>
                          <a:xfrm>
                            <a:off x="429064" y="1828800"/>
                            <a:ext cx="407670" cy="393700"/>
                          </a:xfrm>
                          <a:prstGeom prst="ellipse">
                            <a:avLst/>
                          </a:prstGeom>
                          <a:noFill/>
                          <a:ln>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15181735" name="Group 116"/>
                        <wpg:cNvGrpSpPr/>
                        <wpg:grpSpPr>
                          <a:xfrm>
                            <a:off x="0" y="0"/>
                            <a:ext cx="1378585" cy="1384935"/>
                            <a:chOff x="0" y="0"/>
                            <a:chExt cx="1378585" cy="1384935"/>
                          </a:xfrm>
                        </wpg:grpSpPr>
                        <pic:pic xmlns:pic="http://schemas.openxmlformats.org/drawingml/2006/picture">
                          <pic:nvPicPr>
                            <pic:cNvPr id="1122068515" name="Picture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84406" y="161779"/>
                              <a:ext cx="1088390" cy="1172845"/>
                            </a:xfrm>
                            <a:prstGeom prst="rect">
                              <a:avLst/>
                            </a:prstGeom>
                          </pic:spPr>
                        </pic:pic>
                        <wps:wsp>
                          <wps:cNvPr id="1670644061" name="Oval 112"/>
                          <wps:cNvSpPr/>
                          <wps:spPr>
                            <a:xfrm>
                              <a:off x="0" y="0"/>
                              <a:ext cx="1378585" cy="1384935"/>
                            </a:xfrm>
                            <a:prstGeom prst="ellipse">
                              <a:avLst/>
                            </a:prstGeom>
                            <a:noFill/>
                            <a:ln>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78565174" name="Straight Arrow Connector 113"/>
                        <wps:cNvCnPr/>
                        <wps:spPr>
                          <a:xfrm flipV="1">
                            <a:off x="647113" y="1325294"/>
                            <a:ext cx="135402" cy="7437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8170F7A" id="Group 117" o:spid="_x0000_s1026" style="position:absolute;margin-left:196pt;margin-top:19.45pt;width:108.55pt;height:175pt;z-index:251678720" coordsize="13785,22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">
                <v:oval id="Oval 112" o:spid="_x0000_s1027" style="position:absolute;left:4290;top:18288;width:4077;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" filled="f" strokecolor="#e00" strokeweight="1.5pt">
                  <v:stroke dashstyle="dash" joinstyle="miter"/>
                </v:oval>
                <v:group id="Group 116" o:spid="_x0000_s1028" style="position:absolute;width:13785;height:13849" coordsize="13785,13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">
                  <v:shape id="Picture 1" o:spid="_x0000_s1029" type="#_x0000_t75" style="position:absolute;left:844;top:1617;width:10883;height:11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">
                    <v:imagedata r:id="rId26" o:title=""/>
                  </v:shape>
                  <v:oval id="Oval 112" o:spid="_x0000_s1030" style="position:absolute;width:13785;height:13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" filled="f" strokecolor="#e00" strokeweight="1.5pt">
                    <v:stroke dashstyle="dash" joinstyle="miter"/>
                  </v:oval>
                </v:group>
                <v:shape id="Straight Arrow Connector 113" o:spid="_x0000_s1031" type="#_x0000_t32" style="position:absolute;left:6471;top:13252;width:1354;height:74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" strokecolor="#156082 [3204]" strokeweight="1pt">
                  <v:stroke endarrow="block" joinstyle="miter"/>
                </v:shape>
              </v:group>
            </w:pict>
          </mc:Fallback>
        </mc:AlternateContent>
      </w:r>
    </w:p>
    <w:p w14:paraId="6318DA7E" w14:textId="77777777" w:rsidR="00A60868" w:rsidRDefault="00A60868" w:rsidP="00A60868">
      <w:pPr>
        <w:keepNext/>
        <w:jc w:val="center"/>
      </w:pPr>
      <w:r w:rsidRPr="007B3DF1">
        <w:rPr>
          <w:b/>
          <w:bCs/>
          <w:noProof/>
        </w:rPr>
        <w:drawing>
          <wp:inline distT="0" distB="0" distL="0" distR="0" wp14:anchorId="39BC65FE" wp14:editId="0BA1871C">
            <wp:extent cx="6296025" cy="2439670"/>
            <wp:effectExtent l="0" t="0" r="9525" b="0"/>
            <wp:docPr id="1478209676" name="Picture 1" descr="A blue pen with a black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09676" name="Picture 1" descr="A blue pen with a black handle&#10;&#10;AI-generated content may be incorrect."/>
                    <pic:cNvPicPr/>
                  </pic:nvPicPr>
                  <pic:blipFill>
                    <a:blip r:embed="rId27"/>
                    <a:stretch>
                      <a:fillRect/>
                    </a:stretch>
                  </pic:blipFill>
                  <pic:spPr>
                    <a:xfrm>
                      <a:off x="0" y="0"/>
                      <a:ext cx="6296025" cy="2439670"/>
                    </a:xfrm>
                    <a:prstGeom prst="rect">
                      <a:avLst/>
                    </a:prstGeom>
                  </pic:spPr>
                </pic:pic>
              </a:graphicData>
            </a:graphic>
          </wp:inline>
        </w:drawing>
      </w:r>
    </w:p>
    <w:p w14:paraId="4B83072A" w14:textId="77777777" w:rsidR="00A60868" w:rsidRDefault="00A60868" w:rsidP="00A60868">
      <w:pPr>
        <w:pStyle w:val="Caption"/>
        <w:jc w:val="center"/>
        <w:rPr>
          <w:b/>
          <w:bCs/>
        </w:rPr>
      </w:pPr>
      <w:r>
        <w:t xml:space="preserve">Figure </w:t>
      </w:r>
      <w:fldSimple w:instr=" SEQ Figure \* ARABIC ">
        <w:r>
          <w:rPr>
            <w:noProof/>
          </w:rPr>
          <w:t>67</w:t>
        </w:r>
      </w:fldSimple>
      <w:r>
        <w:t>:</w:t>
      </w:r>
      <w:r w:rsidRPr="00720938">
        <w:t xml:space="preserve"> </w:t>
      </w:r>
      <w:r>
        <w:t>Stress distribution for optimize mesh size 25,12mm (partial capture fillets)</w:t>
      </w:r>
    </w:p>
    <w:p w14:paraId="02371772" w14:textId="77777777" w:rsidR="00A60868" w:rsidRDefault="00A60868" w:rsidP="00A60868">
      <w:pPr>
        <w:rPr>
          <w:b/>
          <w:bCs/>
        </w:rPr>
      </w:pPr>
    </w:p>
    <w:p w14:paraId="44FE5C21" w14:textId="77777777" w:rsidR="00BC5155" w:rsidRDefault="00BC5155" w:rsidP="00A60868">
      <w:pPr>
        <w:rPr>
          <w:b/>
          <w:bCs/>
        </w:rPr>
      </w:pPr>
    </w:p>
    <w:p w14:paraId="168B2E3C" w14:textId="77777777" w:rsidR="00A60868" w:rsidRDefault="00A60868" w:rsidP="00A60868">
      <w:pPr>
        <w:rPr>
          <w:b/>
          <w:bCs/>
        </w:rPr>
      </w:pPr>
    </w:p>
    <w:p w14:paraId="747961A7" w14:textId="77777777" w:rsidR="00A60868" w:rsidRDefault="00A60868" w:rsidP="00A60868">
      <w:pPr>
        <w:rPr>
          <w:b/>
          <w:bCs/>
        </w:rPr>
      </w:pPr>
      <w:r w:rsidRPr="00247E34">
        <w:rPr>
          <w:b/>
          <w:bCs/>
          <w:noProof/>
        </w:rPr>
        <w:lastRenderedPageBreak/>
        <w:drawing>
          <wp:anchor distT="0" distB="0" distL="114300" distR="114300" simplePos="0" relativeHeight="251658240" behindDoc="0" locked="0" layoutInCell="1" allowOverlap="1" wp14:anchorId="4EC8FBBD" wp14:editId="216C905F">
            <wp:simplePos x="0" y="0"/>
            <wp:positionH relativeFrom="margin">
              <wp:posOffset>2327248</wp:posOffset>
            </wp:positionH>
            <wp:positionV relativeFrom="paragraph">
              <wp:posOffset>225701</wp:posOffset>
            </wp:positionV>
            <wp:extent cx="1455088" cy="1763743"/>
            <wp:effectExtent l="0" t="0" r="0" b="8255"/>
            <wp:wrapNone/>
            <wp:docPr id="25455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5845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55088" cy="1763743"/>
                    </a:xfrm>
                    <a:prstGeom prst="rect">
                      <a:avLst/>
                    </a:prstGeom>
                  </pic:spPr>
                </pic:pic>
              </a:graphicData>
            </a:graphic>
            <wp14:sizeRelH relativeFrom="margin">
              <wp14:pctWidth>0</wp14:pctWidth>
            </wp14:sizeRelH>
            <wp14:sizeRelV relativeFrom="margin">
              <wp14:pctHeight>0</wp14:pctHeight>
            </wp14:sizeRelV>
          </wp:anchor>
        </w:drawing>
      </w:r>
    </w:p>
    <w:p w14:paraId="6FA43ACD" w14:textId="77777777" w:rsidR="00A60868" w:rsidRDefault="00A60868" w:rsidP="00A60868">
      <w:pPr>
        <w:rPr>
          <w:b/>
          <w:bCs/>
        </w:rPr>
      </w:pPr>
      <w:r>
        <w:rPr>
          <w:noProof/>
        </w:rPr>
        <mc:AlternateContent>
          <mc:Choice Requires="wpg">
            <w:drawing>
              <wp:anchor distT="0" distB="0" distL="114300" distR="114300" simplePos="0" relativeHeight="251683840" behindDoc="0" locked="0" layoutInCell="1" allowOverlap="1" wp14:anchorId="15D34508" wp14:editId="650BFCDA">
                <wp:simplePos x="0" y="0"/>
                <wp:positionH relativeFrom="column">
                  <wp:posOffset>2351653</wp:posOffset>
                </wp:positionH>
                <wp:positionV relativeFrom="paragraph">
                  <wp:posOffset>80645</wp:posOffset>
                </wp:positionV>
                <wp:extent cx="1378585" cy="2222500"/>
                <wp:effectExtent l="0" t="0" r="12065" b="25400"/>
                <wp:wrapNone/>
                <wp:docPr id="1058892195" name="Group 117"/>
                <wp:cNvGraphicFramePr/>
                <a:graphic xmlns:a="http://schemas.openxmlformats.org/drawingml/2006/main">
                  <a:graphicData uri="http://schemas.microsoft.com/office/word/2010/wordprocessingGroup">
                    <wpg:wgp>
                      <wpg:cNvGrpSpPr/>
                      <wpg:grpSpPr>
                        <a:xfrm>
                          <a:off x="0" y="0"/>
                          <a:ext cx="1378585" cy="2222500"/>
                          <a:chOff x="0" y="0"/>
                          <a:chExt cx="1378585" cy="2222500"/>
                        </a:xfrm>
                      </wpg:grpSpPr>
                      <wps:wsp>
                        <wps:cNvPr id="1003587293" name="Oval 112"/>
                        <wps:cNvSpPr/>
                        <wps:spPr>
                          <a:xfrm>
                            <a:off x="429064" y="1828800"/>
                            <a:ext cx="407670" cy="393700"/>
                          </a:xfrm>
                          <a:prstGeom prst="ellipse">
                            <a:avLst/>
                          </a:prstGeom>
                          <a:noFill/>
                          <a:ln>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1501346" name="Oval 112"/>
                        <wps:cNvSpPr/>
                        <wps:spPr>
                          <a:xfrm>
                            <a:off x="0" y="0"/>
                            <a:ext cx="1378585" cy="1384935"/>
                          </a:xfrm>
                          <a:prstGeom prst="ellipse">
                            <a:avLst/>
                          </a:prstGeom>
                          <a:noFill/>
                          <a:ln>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963835" name="Straight Arrow Connector 113"/>
                        <wps:cNvCnPr/>
                        <wps:spPr>
                          <a:xfrm flipV="1">
                            <a:off x="623260" y="1174219"/>
                            <a:ext cx="135402" cy="743781"/>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837FCB9" id="Group 117" o:spid="_x0000_s1026" style="position:absolute;margin-left:185.15pt;margin-top:6.35pt;width:108.55pt;height:175pt;z-index:251683840" coordsize="13785,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">
                <v:oval id="Oval 112" o:spid="_x0000_s1027" style="position:absolute;left:4290;top:18288;width:4077;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" filled="f" strokecolor="#e00" strokeweight="1.5pt">
                  <v:stroke dashstyle="dash" joinstyle="miter"/>
                </v:oval>
                <v:oval id="Oval 112" o:spid="_x0000_s1028" style="position:absolute;width:13785;height:13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" filled="f" strokecolor="#e00" strokeweight="1.5pt">
                  <v:stroke dashstyle="dash" joinstyle="miter"/>
                </v:oval>
                <v:shape id="Straight Arrow Connector 113" o:spid="_x0000_s1029" type="#_x0000_t32" style="position:absolute;left:6232;top:11742;width:1354;height:74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" strokecolor="#e00" strokeweight="2.25pt">
                  <v:stroke endarrow="block" joinstyle="miter"/>
                </v:shape>
              </v:group>
            </w:pict>
          </mc:Fallback>
        </mc:AlternateContent>
      </w:r>
    </w:p>
    <w:p w14:paraId="0A70C37C" w14:textId="77777777" w:rsidR="00A60868" w:rsidRDefault="00A60868" w:rsidP="00A60868">
      <w:pPr>
        <w:rPr>
          <w:b/>
          <w:bCs/>
        </w:rPr>
      </w:pPr>
    </w:p>
    <w:p w14:paraId="23082D03" w14:textId="77777777" w:rsidR="00A60868" w:rsidRDefault="00A60868" w:rsidP="00A60868">
      <w:pPr>
        <w:keepNext/>
        <w:jc w:val="center"/>
      </w:pPr>
      <w:r w:rsidRPr="00720938">
        <w:rPr>
          <w:b/>
          <w:bCs/>
          <w:noProof/>
        </w:rPr>
        <w:drawing>
          <wp:inline distT="0" distB="0" distL="0" distR="0" wp14:anchorId="17F012D6" wp14:editId="700F54D6">
            <wp:extent cx="6296025" cy="2436495"/>
            <wp:effectExtent l="0" t="0" r="9525" b="1905"/>
            <wp:docPr id="29361181" name="Picture 1" descr="A blue and green 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1181" name="Picture 1" descr="A blue and green pen&#10;&#10;AI-generated content may be incorrect."/>
                    <pic:cNvPicPr/>
                  </pic:nvPicPr>
                  <pic:blipFill>
                    <a:blip r:embed="rId29"/>
                    <a:stretch>
                      <a:fillRect/>
                    </a:stretch>
                  </pic:blipFill>
                  <pic:spPr>
                    <a:xfrm>
                      <a:off x="0" y="0"/>
                      <a:ext cx="6296025" cy="2436495"/>
                    </a:xfrm>
                    <a:prstGeom prst="rect">
                      <a:avLst/>
                    </a:prstGeom>
                  </pic:spPr>
                </pic:pic>
              </a:graphicData>
            </a:graphic>
          </wp:inline>
        </w:drawing>
      </w:r>
    </w:p>
    <w:p w14:paraId="0BB39214" w14:textId="77777777" w:rsidR="00A60868" w:rsidRDefault="00A60868" w:rsidP="00A60868">
      <w:pPr>
        <w:pStyle w:val="Caption"/>
        <w:jc w:val="center"/>
        <w:rPr>
          <w:b/>
          <w:bCs/>
        </w:rPr>
      </w:pPr>
      <w:r>
        <w:t xml:space="preserve">Figure </w:t>
      </w:r>
      <w:fldSimple w:instr=" SEQ Figure \* ARABIC ">
        <w:r>
          <w:rPr>
            <w:noProof/>
          </w:rPr>
          <w:t>68</w:t>
        </w:r>
      </w:fldSimple>
      <w:r>
        <w:t>:</w:t>
      </w:r>
      <w:r w:rsidRPr="00720938">
        <w:t xml:space="preserve"> </w:t>
      </w:r>
      <w:r>
        <w:t xml:space="preserve">Stress distribution for final </w:t>
      </w:r>
      <w:proofErr w:type="gramStart"/>
      <w:r>
        <w:t>optimize</w:t>
      </w:r>
      <w:proofErr w:type="gramEnd"/>
      <w:r>
        <w:t xml:space="preserve"> mesh size</w:t>
      </w:r>
    </w:p>
    <w:p w14:paraId="02F7AF68" w14:textId="77777777" w:rsidR="00A60868" w:rsidRDefault="00A60868" w:rsidP="00A60868">
      <w:pPr>
        <w:rPr>
          <w:b/>
          <w:bCs/>
        </w:rPr>
      </w:pPr>
    </w:p>
    <w:p w14:paraId="7310EDB6" w14:textId="77777777" w:rsidR="00A60868" w:rsidRDefault="00A60868" w:rsidP="00A60868">
      <w:r w:rsidRPr="00247E34">
        <w:t xml:space="preserve">Further analysis </w:t>
      </w:r>
      <w:proofErr w:type="gramStart"/>
      <w:r w:rsidRPr="00247E34">
        <w:t>use</w:t>
      </w:r>
      <w:proofErr w:type="gramEnd"/>
      <w:r w:rsidRPr="00247E34">
        <w:t xml:space="preserve"> this model stress distribution.</w:t>
      </w:r>
    </w:p>
    <w:p w14:paraId="6B7C6384" w14:textId="77777777" w:rsidR="00A60868" w:rsidRPr="00247E34" w:rsidRDefault="00A60868" w:rsidP="00A60868"/>
    <w:p w14:paraId="1E02AE39" w14:textId="77777777" w:rsidR="00A60868" w:rsidRPr="0091555D" w:rsidRDefault="00A60868" w:rsidP="00A60868">
      <w:pPr>
        <w:rPr>
          <w:b/>
          <w:bCs/>
          <w:color w:val="0F4761" w:themeColor="accent1" w:themeShade="BF"/>
        </w:rPr>
      </w:pPr>
      <w:r w:rsidRPr="0091555D">
        <w:rPr>
          <w:b/>
          <w:bCs/>
          <w:color w:val="0F4761" w:themeColor="accent1" w:themeShade="BF"/>
        </w:rPr>
        <w:t xml:space="preserve">06.2.5.1 Model Validation (Reaction Force Check) </w:t>
      </w:r>
    </w:p>
    <w:p w14:paraId="67E29081" w14:textId="77777777" w:rsidR="00A60868" w:rsidRPr="0091555D" w:rsidRDefault="00A60868" w:rsidP="00A60868">
      <w:r w:rsidRPr="0091555D">
        <w:t>To verify that the boundary conditions and contact interactions were transmitting loads correctly, the reaction forces (RF) and reaction moments (RM) at the support points were summed and compared against the applied loads.</w:t>
      </w:r>
    </w:p>
    <w:p w14:paraId="79CE8FDC" w14:textId="25A5E2D6" w:rsidR="00A60868" w:rsidRDefault="00A60868" w:rsidP="00A60868">
      <w:pPr>
        <w:numPr>
          <w:ilvl w:val="0"/>
          <w:numId w:val="1"/>
        </w:numPr>
      </w:pPr>
      <w:r w:rsidRPr="0091555D">
        <w:rPr>
          <w:b/>
          <w:bCs/>
        </w:rPr>
        <w:t>Thrust Verification:</w:t>
      </w:r>
      <w:r w:rsidRPr="0091555D">
        <w:t xml:space="preserve"> The sum of reaction forces along the X-axis (</w:t>
      </w:r>
      <m:oMath>
        <m:r>
          <m:rPr>
            <m:sty m:val="p"/>
          </m:rPr>
          <w:rPr>
            <w:rFonts w:ascii="Cambria Math" w:hAnsi="Cambria Math"/>
          </w:rPr>
          <m:t>∑</m:t>
        </m:r>
        <m:r>
          <w:rPr>
            <w:rFonts w:ascii="Cambria Math" w:hAnsi="Cambria Math"/>
          </w:rPr>
          <m:t>RF1</m:t>
        </m:r>
      </m:oMath>
      <w:r w:rsidRPr="0091555D">
        <w:t xml:space="preserve">) at the Bearing 1 constraint was extracted. The result was approximately </w:t>
      </w:r>
      <m:oMath>
        <m:r>
          <w:rPr>
            <w:rFonts w:ascii="Cambria Math" w:hAnsi="Cambria Math"/>
          </w:rPr>
          <m:t>34</m:t>
        </m:r>
        <m:r>
          <m:rPr>
            <m:sty m:val="p"/>
          </m:rPr>
          <w:rPr>
            <w:rFonts w:ascii="Cambria Math" w:hAnsi="Cambria Math"/>
          </w:rPr>
          <m:t>,</m:t>
        </m:r>
        <m:r>
          <w:rPr>
            <w:rFonts w:ascii="Cambria Math" w:hAnsi="Cambria Math"/>
          </w:rPr>
          <m:t>900</m:t>
        </m:r>
        <m:r>
          <m:rPr>
            <m:sty m:val="p"/>
          </m:rPr>
          <w:rPr>
            <w:rFonts w:ascii="Cambria Math" w:hAnsi="Cambria Math"/>
          </w:rPr>
          <m:t xml:space="preserve"> N</m:t>
        </m:r>
      </m:oMath>
      <w:r w:rsidRPr="0091555D">
        <w:t>, matching the applied Thrust Load. This confirms that the Hub-to-Shaft Tie Constraint is successfully transmitting axial forces through the shaft to the thrust bearing.</w:t>
      </w:r>
    </w:p>
    <w:p w14:paraId="0471D373" w14:textId="77777777" w:rsidR="00A60868" w:rsidRDefault="00A60868" w:rsidP="00A60868">
      <w:pPr>
        <w:keepNext/>
        <w:jc w:val="center"/>
      </w:pPr>
      <w:r w:rsidRPr="00247E34">
        <w:rPr>
          <w:noProof/>
        </w:rPr>
        <w:lastRenderedPageBreak/>
        <w:drawing>
          <wp:inline distT="0" distB="0" distL="0" distR="0" wp14:anchorId="17367F52" wp14:editId="20BF1DB8">
            <wp:extent cx="6296025" cy="2379345"/>
            <wp:effectExtent l="0" t="0" r="9525" b="1905"/>
            <wp:docPr id="703968879" name="Picture 1" descr="A blue and black flash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68879" name="Picture 1" descr="A blue and black flashlight&#10;&#10;AI-generated content may be incorrect."/>
                    <pic:cNvPicPr/>
                  </pic:nvPicPr>
                  <pic:blipFill>
                    <a:blip r:embed="rId30"/>
                    <a:stretch>
                      <a:fillRect/>
                    </a:stretch>
                  </pic:blipFill>
                  <pic:spPr>
                    <a:xfrm>
                      <a:off x="0" y="0"/>
                      <a:ext cx="6296025" cy="2379345"/>
                    </a:xfrm>
                    <a:prstGeom prst="rect">
                      <a:avLst/>
                    </a:prstGeom>
                  </pic:spPr>
                </pic:pic>
              </a:graphicData>
            </a:graphic>
          </wp:inline>
        </w:drawing>
      </w:r>
    </w:p>
    <w:p w14:paraId="1DC9A53E" w14:textId="77777777" w:rsidR="00A60868" w:rsidRPr="0091555D" w:rsidRDefault="00A60868" w:rsidP="00A60868">
      <w:pPr>
        <w:pStyle w:val="Caption"/>
        <w:jc w:val="center"/>
      </w:pPr>
      <w:r>
        <w:t xml:space="preserve">Figure </w:t>
      </w:r>
      <w:fldSimple w:instr=" SEQ Figure \* ARABIC ">
        <w:r>
          <w:rPr>
            <w:noProof/>
          </w:rPr>
          <w:t>69</w:t>
        </w:r>
      </w:fldSimple>
      <w:r>
        <w:t xml:space="preserve">: </w:t>
      </w:r>
      <w:r w:rsidRPr="0091555D">
        <w:t>Reaction Force output table from Abaqus Visualization</w:t>
      </w:r>
      <w:r>
        <w:t xml:space="preserve"> (Due to coupling we cannot see color contours)</w:t>
      </w:r>
    </w:p>
    <w:p w14:paraId="5BD4F36B" w14:textId="67FBF758" w:rsidR="00A60868" w:rsidRDefault="00A60868" w:rsidP="00A60868">
      <w:pPr>
        <w:numPr>
          <w:ilvl w:val="0"/>
          <w:numId w:val="1"/>
        </w:numPr>
      </w:pPr>
      <w:r w:rsidRPr="0091555D">
        <w:rPr>
          <w:b/>
          <w:bCs/>
        </w:rPr>
        <w:t>Torque Verification:</w:t>
      </w:r>
      <w:r w:rsidRPr="0091555D">
        <w:t xml:space="preserve"> The sum of reaction moments </w:t>
      </w:r>
      <w:proofErr w:type="gramStart"/>
      <w:r w:rsidRPr="0091555D">
        <w:t>about</w:t>
      </w:r>
      <w:proofErr w:type="gramEnd"/>
      <w:r w:rsidRPr="0091555D">
        <w:t xml:space="preserve"> the X-axis (</w:t>
      </w:r>
      <m:oMath>
        <m:r>
          <m:rPr>
            <m:sty m:val="p"/>
          </m:rPr>
          <w:rPr>
            <w:rFonts w:ascii="Cambria Math" w:hAnsi="Cambria Math"/>
          </w:rPr>
          <m:t>∑</m:t>
        </m:r>
        <m:r>
          <w:rPr>
            <w:rFonts w:ascii="Cambria Math" w:hAnsi="Cambria Math"/>
          </w:rPr>
          <m:t>RM1</m:t>
        </m:r>
      </m:oMath>
      <w:r w:rsidRPr="0091555D">
        <w:t xml:space="preserve">) at the Hub fixed boundary condition was approximately </w:t>
      </w:r>
      <m:oMath>
        <m:r>
          <w:rPr>
            <w:rFonts w:ascii="Cambria Math" w:hAnsi="Cambria Math"/>
          </w:rPr>
          <m:t>1.264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 xml:space="preserve"> Nmm</m:t>
        </m:r>
      </m:oMath>
      <w:r w:rsidRPr="0091555D">
        <w:t>. This matches the applied Torque, confirming that the spline interface is transmitting rotational loads without numerical slippage.</w:t>
      </w:r>
    </w:p>
    <w:p w14:paraId="138B3D0B" w14:textId="77777777" w:rsidR="00A60868" w:rsidRDefault="00A60868" w:rsidP="00A60868">
      <w:pPr>
        <w:keepNext/>
        <w:jc w:val="center"/>
      </w:pPr>
      <w:r w:rsidRPr="00247E34">
        <w:rPr>
          <w:noProof/>
        </w:rPr>
        <w:drawing>
          <wp:inline distT="0" distB="0" distL="0" distR="0" wp14:anchorId="5EE3E6C5" wp14:editId="681905FB">
            <wp:extent cx="6296025" cy="2308860"/>
            <wp:effectExtent l="0" t="0" r="9525" b="0"/>
            <wp:docPr id="185362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21542" name=""/>
                    <pic:cNvPicPr/>
                  </pic:nvPicPr>
                  <pic:blipFill>
                    <a:blip r:embed="rId31"/>
                    <a:stretch>
                      <a:fillRect/>
                    </a:stretch>
                  </pic:blipFill>
                  <pic:spPr>
                    <a:xfrm>
                      <a:off x="0" y="0"/>
                      <a:ext cx="6296025" cy="2308860"/>
                    </a:xfrm>
                    <a:prstGeom prst="rect">
                      <a:avLst/>
                    </a:prstGeom>
                  </pic:spPr>
                </pic:pic>
              </a:graphicData>
            </a:graphic>
          </wp:inline>
        </w:drawing>
      </w:r>
    </w:p>
    <w:p w14:paraId="5FB19B6C" w14:textId="77777777" w:rsidR="00A60868" w:rsidRPr="0091555D" w:rsidRDefault="00A60868" w:rsidP="00A60868">
      <w:pPr>
        <w:pStyle w:val="Caption"/>
        <w:jc w:val="center"/>
      </w:pPr>
      <w:r>
        <w:t xml:space="preserve">Figure </w:t>
      </w:r>
      <w:fldSimple w:instr=" SEQ Figure \* ARABIC ">
        <w:r>
          <w:rPr>
            <w:noProof/>
          </w:rPr>
          <w:t>70</w:t>
        </w:r>
      </w:fldSimple>
      <w:r>
        <w:t xml:space="preserve"> : </w:t>
      </w:r>
      <w:r w:rsidRPr="0091555D">
        <w:t>Moment output table from Abaqus Visualization</w:t>
      </w:r>
      <w:r>
        <w:t xml:space="preserve"> (Due to coupling we cannot see color contours)</w:t>
      </w:r>
    </w:p>
    <w:p w14:paraId="3BA46290" w14:textId="484CCF5F" w:rsidR="00A60868" w:rsidRDefault="00A60868" w:rsidP="00A60868">
      <w:pPr>
        <w:numPr>
          <w:ilvl w:val="0"/>
          <w:numId w:val="1"/>
        </w:numPr>
      </w:pPr>
      <w:r w:rsidRPr="0091555D">
        <w:rPr>
          <w:b/>
          <w:bCs/>
        </w:rPr>
        <w:t>Deformation Check:</w:t>
      </w:r>
      <w:r w:rsidRPr="0091555D">
        <w:t xml:space="preserve"> Visual inspection of the displacement plots confirmed expected physical behaviors: the shaft exhibited downward deflection (“sag”) under gravity and torsional twist along its length.</w:t>
      </w:r>
    </w:p>
    <w:p w14:paraId="2C661078" w14:textId="77777777" w:rsidR="00A60868" w:rsidRDefault="00A60868" w:rsidP="00A60868">
      <w:pPr>
        <w:keepNext/>
        <w:jc w:val="center"/>
      </w:pPr>
      <w:r w:rsidRPr="00247E34">
        <w:rPr>
          <w:noProof/>
        </w:rPr>
        <w:lastRenderedPageBreak/>
        <w:drawing>
          <wp:inline distT="0" distB="0" distL="0" distR="0" wp14:anchorId="23075609" wp14:editId="6B7C67AA">
            <wp:extent cx="6296025" cy="2370455"/>
            <wp:effectExtent l="0" t="0" r="9525" b="0"/>
            <wp:docPr id="1104952355" name="Picture 1" descr="A blue p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52355" name="Picture 1" descr="A blue pen with a white background&#10;&#10;AI-generated content may be incorrect."/>
                    <pic:cNvPicPr/>
                  </pic:nvPicPr>
                  <pic:blipFill>
                    <a:blip r:embed="rId32"/>
                    <a:stretch>
                      <a:fillRect/>
                    </a:stretch>
                  </pic:blipFill>
                  <pic:spPr>
                    <a:xfrm>
                      <a:off x="0" y="0"/>
                      <a:ext cx="6296025" cy="2370455"/>
                    </a:xfrm>
                    <a:prstGeom prst="rect">
                      <a:avLst/>
                    </a:prstGeom>
                  </pic:spPr>
                </pic:pic>
              </a:graphicData>
            </a:graphic>
          </wp:inline>
        </w:drawing>
      </w:r>
    </w:p>
    <w:p w14:paraId="6292A37C" w14:textId="77777777" w:rsidR="00A60868" w:rsidRPr="0091555D" w:rsidRDefault="00A60868" w:rsidP="00A60868">
      <w:pPr>
        <w:pStyle w:val="Caption"/>
        <w:jc w:val="center"/>
      </w:pPr>
      <w:r>
        <w:t xml:space="preserve">Figure </w:t>
      </w:r>
      <w:fldSimple w:instr=" SEQ Figure \* ARABIC ">
        <w:r>
          <w:rPr>
            <w:noProof/>
          </w:rPr>
          <w:t>71</w:t>
        </w:r>
      </w:fldSimple>
      <w:r>
        <w:t>:</w:t>
      </w:r>
      <w:r w:rsidRPr="009F7034">
        <w:t xml:space="preserve"> </w:t>
      </w:r>
      <w:r>
        <w:t>Displacement</w:t>
      </w:r>
      <w:r w:rsidRPr="0091555D">
        <w:t xml:space="preserve"> output table from Abaqus Visualization</w:t>
      </w:r>
    </w:p>
    <w:p w14:paraId="2E96A85C" w14:textId="77777777" w:rsidR="00A60868" w:rsidRPr="0091555D" w:rsidRDefault="00A60868" w:rsidP="00A60868">
      <w:r w:rsidRPr="0091555D">
        <w:t>[Insert Image: Graph or Screenshot of the Reaction Force/Moment output table from Abaqus Visualization]</w:t>
      </w:r>
    </w:p>
    <w:p w14:paraId="64C5A2DE" w14:textId="77777777" w:rsidR="00A60868" w:rsidRDefault="00A60868" w:rsidP="00A60868">
      <w:pPr>
        <w:rPr>
          <w:b/>
          <w:bCs/>
          <w:color w:val="0F4761" w:themeColor="accent1" w:themeShade="BF"/>
        </w:rPr>
      </w:pPr>
    </w:p>
    <w:p w14:paraId="0D060980" w14:textId="77777777" w:rsidR="00A60868" w:rsidRPr="0091555D" w:rsidRDefault="00A60868" w:rsidP="00A60868">
      <w:pPr>
        <w:rPr>
          <w:color w:val="0F4761" w:themeColor="accent1" w:themeShade="BF"/>
        </w:rPr>
      </w:pPr>
      <w:r w:rsidRPr="0091555D">
        <w:rPr>
          <w:b/>
          <w:bCs/>
          <w:color w:val="0F4761" w:themeColor="accent1" w:themeShade="BF"/>
        </w:rPr>
        <w:t>06.2.5.2 Stress Distribution and Hotspot Identification</w:t>
      </w:r>
      <w:r w:rsidRPr="0091555D">
        <w:rPr>
          <w:color w:val="0F4761" w:themeColor="accent1" w:themeShade="BF"/>
        </w:rPr>
        <w:t xml:space="preserve"> </w:t>
      </w:r>
    </w:p>
    <w:p w14:paraId="3BA727BA" w14:textId="77777777" w:rsidR="00A60868" w:rsidRPr="0091555D" w:rsidRDefault="00A60868" w:rsidP="00A60868">
      <w:r w:rsidRPr="0091555D">
        <w:t>The Von Mises stress contour plot revealed a distinct stress concentration at the transition between the spline and the main shaft body.</w:t>
      </w:r>
    </w:p>
    <w:p w14:paraId="16ABD534" w14:textId="77777777" w:rsidR="00A60868" w:rsidRPr="0091555D" w:rsidRDefault="00A60868" w:rsidP="00A60868">
      <w:pPr>
        <w:numPr>
          <w:ilvl w:val="0"/>
          <w:numId w:val="1"/>
        </w:numPr>
      </w:pPr>
      <w:r w:rsidRPr="0091555D">
        <w:rPr>
          <w:b/>
          <w:bCs/>
        </w:rPr>
        <w:t>Hotspot Location:</w:t>
      </w:r>
      <w:r w:rsidRPr="0091555D">
        <w:t xml:space="preserve"> The maximum stress was identified at the root of the external spline fillet. This aligns with theoretical predictions for geometric stress concentrations in power transmission shafts.</w:t>
      </w:r>
    </w:p>
    <w:p w14:paraId="591EDC11" w14:textId="45BC58A3" w:rsidR="00A60868" w:rsidRPr="0091555D" w:rsidRDefault="00A60868" w:rsidP="00A60868">
      <w:pPr>
        <w:numPr>
          <w:ilvl w:val="0"/>
          <w:numId w:val="1"/>
        </w:numPr>
      </w:pPr>
      <w:r w:rsidRPr="0091555D">
        <w:rPr>
          <w:b/>
          <w:bCs/>
        </w:rPr>
        <w:t>Hotspot Magnitude:</w:t>
      </w:r>
      <w:r w:rsidRPr="0091555D">
        <w:t xml:space="preserve"> The peak Von Mises stress at this node was recorded at approximately </w:t>
      </w:r>
      <m:oMath>
        <m:r>
          <w:rPr>
            <w:rFonts w:ascii="Cambria Math" w:hAnsi="Cambria Math"/>
          </w:rPr>
          <m:t>92.03</m:t>
        </m:r>
        <m:r>
          <m:rPr>
            <m:sty m:val="p"/>
          </m:rPr>
          <w:rPr>
            <w:rFonts w:ascii="Cambria Math" w:hAnsi="Cambria Math"/>
          </w:rPr>
          <m:t xml:space="preserve"> MPa</m:t>
        </m:r>
      </m:oMath>
      <w:r>
        <w:rPr>
          <w:rFonts w:eastAsiaTheme="minorEastAsia"/>
        </w:rPr>
        <w:t xml:space="preserve"> (After removing distorted stresses</w:t>
      </w:r>
      <w:proofErr w:type="gramStart"/>
      <w:r>
        <w:rPr>
          <w:rFonts w:eastAsiaTheme="minorEastAsia"/>
        </w:rPr>
        <w:t xml:space="preserve">) </w:t>
      </w:r>
      <w:r w:rsidRPr="0091555D">
        <w:t>.</w:t>
      </w:r>
      <w:proofErr w:type="gramEnd"/>
    </w:p>
    <w:p w14:paraId="0FED7084" w14:textId="77777777" w:rsidR="00A60868" w:rsidRDefault="00A60868" w:rsidP="00A60868">
      <w:pPr>
        <w:numPr>
          <w:ilvl w:val="0"/>
          <w:numId w:val="1"/>
        </w:numPr>
      </w:pPr>
      <w:r w:rsidRPr="0091555D">
        <w:rPr>
          <w:b/>
          <w:bCs/>
        </w:rPr>
        <w:t>Significance:</w:t>
      </w:r>
      <w:r w:rsidRPr="0091555D">
        <w:t xml:space="preserve"> This value represents the baseline operating stress of the healthy component. It is significantly below the Yield Strength of Duplex 2205 (</w:t>
      </w:r>
      <m:oMath>
        <m:r>
          <w:rPr>
            <w:rFonts w:ascii="Cambria Math" w:hAnsi="Cambria Math"/>
          </w:rPr>
          <m:t>450</m:t>
        </m:r>
        <m:r>
          <m:rPr>
            <m:sty m:val="p"/>
          </m:rPr>
          <w:rPr>
            <w:rFonts w:ascii="Cambria Math" w:hAnsi="Cambria Math"/>
          </w:rPr>
          <m:t xml:space="preserve"> MPa</m:t>
        </m:r>
      </m:oMath>
      <w:r w:rsidRPr="0091555D">
        <w:t>), confirming that the shaft operates within the elastic regime in its un-corroded state.</w:t>
      </w:r>
    </w:p>
    <w:p w14:paraId="2302207E" w14:textId="77777777" w:rsidR="00A60868" w:rsidRPr="009F7034" w:rsidRDefault="00A60868" w:rsidP="00A60868"/>
    <w:p w14:paraId="23A53F84" w14:textId="77777777" w:rsidR="00A60868" w:rsidRPr="0091555D" w:rsidRDefault="00A60868" w:rsidP="00A60868">
      <w:pPr>
        <w:rPr>
          <w:color w:val="0F4761" w:themeColor="accent1" w:themeShade="BF"/>
        </w:rPr>
      </w:pPr>
      <w:r w:rsidRPr="0091555D">
        <w:rPr>
          <w:b/>
          <w:bCs/>
          <w:color w:val="0F4761" w:themeColor="accent1" w:themeShade="BF"/>
        </w:rPr>
        <w:t>06.2.5.3 Verification against Analytical Calculations</w:t>
      </w:r>
      <w:r w:rsidRPr="0091555D">
        <w:rPr>
          <w:color w:val="0F4761" w:themeColor="accent1" w:themeShade="BF"/>
        </w:rPr>
        <w:t xml:space="preserve"> </w:t>
      </w:r>
    </w:p>
    <w:p w14:paraId="15827835" w14:textId="77777777" w:rsidR="00A60868" w:rsidRPr="0091555D" w:rsidRDefault="00A60868" w:rsidP="00A60868">
      <w:r w:rsidRPr="0091555D">
        <w:t>The simulation results were compared with the manual analytical calculations performed in Section 06.1 to assess convergence.</w:t>
      </w:r>
    </w:p>
    <w:p w14:paraId="494A4725" w14:textId="65A138FC" w:rsidR="00A60868" w:rsidRPr="0091555D" w:rsidRDefault="00A60868" w:rsidP="00A60868">
      <w:pPr>
        <w:numPr>
          <w:ilvl w:val="0"/>
          <w:numId w:val="1"/>
        </w:numPr>
      </w:pPr>
      <w:r w:rsidRPr="0091555D">
        <w:rPr>
          <w:b/>
          <w:bCs/>
        </w:rPr>
        <w:t>Analytical Prediction:</w:t>
      </w:r>
      <w:r w:rsidRPr="0091555D">
        <w:t xml:space="preserve"> Manual calculation estimated a maximum surface stress of approximately </w:t>
      </w:r>
      <m:oMath>
        <m:r>
          <w:rPr>
            <w:rFonts w:ascii="Cambria Math" w:hAnsi="Cambria Math"/>
          </w:rPr>
          <m:t>145.569</m:t>
        </m:r>
        <m:r>
          <m:rPr>
            <m:sty m:val="p"/>
          </m:rPr>
          <w:rPr>
            <w:rFonts w:ascii="Cambria Math" w:hAnsi="Cambria Math"/>
          </w:rPr>
          <m:t xml:space="preserve"> MPa</m:t>
        </m:r>
      </m:oMath>
      <w:r w:rsidRPr="0091555D">
        <w:t>.</w:t>
      </w:r>
    </w:p>
    <w:p w14:paraId="419831A1" w14:textId="7513F83B" w:rsidR="00A60868" w:rsidRPr="0091555D" w:rsidRDefault="00A60868" w:rsidP="00A60868">
      <w:pPr>
        <w:numPr>
          <w:ilvl w:val="0"/>
          <w:numId w:val="1"/>
        </w:numPr>
      </w:pPr>
      <w:r w:rsidRPr="0091555D">
        <w:rPr>
          <w:b/>
          <w:bCs/>
        </w:rPr>
        <w:t>Simulation Result (Outer Surface):</w:t>
      </w:r>
      <w:r w:rsidRPr="0091555D">
        <w:t xml:space="preserve"> The FEA model reported a nominal surface stress of approximately </w:t>
      </w:r>
      <m:oMath>
        <m:r>
          <w:rPr>
            <w:rFonts w:ascii="Cambria Math" w:hAnsi="Cambria Math"/>
          </w:rPr>
          <m:t>105.2</m:t>
        </m:r>
        <m:r>
          <m:rPr>
            <m:sty m:val="p"/>
          </m:rPr>
          <w:rPr>
            <w:rFonts w:ascii="Cambria Math" w:hAnsi="Cambria Math"/>
          </w:rPr>
          <m:t xml:space="preserve"> MPa</m:t>
        </m:r>
      </m:oMath>
      <w:r w:rsidRPr="0091555D">
        <w:t xml:space="preserve"> in the uniform shaft sections.</w:t>
      </w:r>
    </w:p>
    <w:p w14:paraId="06B4C981" w14:textId="1A26E3BA" w:rsidR="00A60868" w:rsidRPr="0091555D" w:rsidRDefault="00A60868" w:rsidP="00A60868">
      <w:r w:rsidRPr="0091555D">
        <w:rPr>
          <w:b/>
          <w:bCs/>
        </w:rPr>
        <w:lastRenderedPageBreak/>
        <w:t>Discrepancy Analysis:</w:t>
      </w:r>
      <w:r w:rsidRPr="0091555D">
        <w:t xml:space="preserve"> A deviation exists between the analytical and numerical surface stress values. This is attributed to the </w:t>
      </w:r>
      <w:r w:rsidRPr="0091555D">
        <w:rPr>
          <w:b/>
          <w:bCs/>
        </w:rPr>
        <w:t>Mesh Optimization Strategy</w:t>
      </w:r>
      <w:r w:rsidRPr="0091555D">
        <w:t xml:space="preserve"> described in Section 06.2.4. To prioritize computational resources for the critical fillet, the uniform shaft sections (Zones 5 &amp; 7) were meshed with coarse </w:t>
      </w:r>
      <m:oMath>
        <m:r>
          <w:rPr>
            <w:rFonts w:ascii="Cambria Math" w:hAnsi="Cambria Math"/>
          </w:rPr>
          <m:t>20</m:t>
        </m:r>
        <m:r>
          <m:rPr>
            <m:sty m:val="p"/>
          </m:rPr>
          <w:rPr>
            <w:rFonts w:ascii="Cambria Math" w:hAnsi="Cambria Math"/>
          </w:rPr>
          <m:t xml:space="preserve"> mm</m:t>
        </m:r>
      </m:oMath>
      <w:r w:rsidRPr="0091555D">
        <w:t xml:space="preserve"> elements. These larger elements inherently average the stress over a wider geometric area, resulting in a slight underestimation of the peak surface stress compared to the theoretical ideal.</w:t>
      </w:r>
    </w:p>
    <w:p w14:paraId="60A30F6F" w14:textId="60FB0673" w:rsidR="00A60868" w:rsidRDefault="00A60868" w:rsidP="00A60868">
      <w:r w:rsidRPr="0091555D">
        <w:t xml:space="preserve">However, since the primary objective of this analysis is to evaluate fatigue failure at the </w:t>
      </w:r>
      <w:r w:rsidRPr="0091555D">
        <w:rPr>
          <w:b/>
          <w:bCs/>
        </w:rPr>
        <w:t>Spline Fillet (</w:t>
      </w:r>
      <w:proofErr w:type="gramStart"/>
      <w:r w:rsidRPr="0091555D">
        <w:rPr>
          <w:b/>
          <w:bCs/>
        </w:rPr>
        <w:t>Hotspot)</w:t>
      </w:r>
      <w:r w:rsidRPr="0091555D">
        <w:t>—</w:t>
      </w:r>
      <w:proofErr w:type="gramEnd"/>
      <w:r w:rsidRPr="0091555D">
        <w:t xml:space="preserve">which was meshed with high-fidelity </w:t>
      </w:r>
      <m:oMath>
        <m:r>
          <w:rPr>
            <w:rFonts w:ascii="Cambria Math" w:hAnsi="Cambria Math"/>
          </w:rPr>
          <m:t>1.0</m:t>
        </m:r>
        <m:r>
          <m:rPr>
            <m:nor/>
          </m:rPr>
          <m:t xml:space="preserve"> mm</m:t>
        </m:r>
      </m:oMath>
      <w:r w:rsidRPr="0091555D">
        <w:t xml:space="preserve"> elements—this deviation in the non-critical uniform sections is considered acceptable for the scope of this project.</w:t>
      </w:r>
    </w:p>
    <w:p w14:paraId="6A9410A7" w14:textId="77777777" w:rsidR="00A60868" w:rsidRDefault="00A60868" w:rsidP="00A60868"/>
    <w:p w14:paraId="4D4FD61F" w14:textId="77777777" w:rsidR="00A60868" w:rsidRPr="007E5641" w:rsidRDefault="00A60868" w:rsidP="00A60868">
      <w:pPr>
        <w:rPr>
          <w:b/>
          <w:bCs/>
          <w:color w:val="0F4761" w:themeColor="accent1" w:themeShade="BF"/>
        </w:rPr>
      </w:pPr>
      <w:r w:rsidRPr="007E5641">
        <w:rPr>
          <w:b/>
          <w:bCs/>
          <w:color w:val="0F4761" w:themeColor="accent1" w:themeShade="BF"/>
        </w:rPr>
        <w:t>06.2.6 Simulation of Corroded State (Year 10 – Degraded Geometry)</w:t>
      </w:r>
    </w:p>
    <w:p w14:paraId="0AD63BFB" w14:textId="77777777" w:rsidR="00A60868" w:rsidRPr="007E5641" w:rsidRDefault="00A60868" w:rsidP="00A60868">
      <w:r w:rsidRPr="007E5641">
        <w:t xml:space="preserve">Following the baseline validation, the finite element model was modified to represent the “Worst Case” geometric condition corresponding to the end of the 10-year design life. As established in the environmental analysis (Section 03), the shaft is subject to a uniform corrosion rate of </w:t>
      </w:r>
      <m:oMath>
        <m:r>
          <w:rPr>
            <w:rFonts w:ascii="Cambria Math" w:hAnsi="Cambria Math"/>
          </w:rPr>
          <m:t>0.2</m:t>
        </m:r>
        <m:r>
          <m:rPr>
            <m:nor/>
          </m:rPr>
          <m:t xml:space="preserve"> mm/year</m:t>
        </m:r>
      </m:oMath>
      <w:r w:rsidRPr="007E5641">
        <w:t>.</w:t>
      </w:r>
    </w:p>
    <w:p w14:paraId="57C7C20E" w14:textId="77777777" w:rsidR="00A60868" w:rsidRDefault="00A60868" w:rsidP="00A60868">
      <w:pPr>
        <w:rPr>
          <w:b/>
          <w:bCs/>
        </w:rPr>
      </w:pPr>
    </w:p>
    <w:p w14:paraId="256C83EE" w14:textId="77777777" w:rsidR="00A60868" w:rsidRPr="007E5641" w:rsidRDefault="00A60868" w:rsidP="00A60868">
      <w:pPr>
        <w:rPr>
          <w:color w:val="0F4761" w:themeColor="accent1" w:themeShade="BF"/>
        </w:rPr>
      </w:pPr>
      <w:r w:rsidRPr="007E5641">
        <w:rPr>
          <w:b/>
          <w:bCs/>
          <w:color w:val="0F4761" w:themeColor="accent1" w:themeShade="BF"/>
        </w:rPr>
        <w:t>06.2.6.1 Geometric Degradation Modeling</w:t>
      </w:r>
      <w:r w:rsidRPr="007E5641">
        <w:rPr>
          <w:color w:val="0F4761" w:themeColor="accent1" w:themeShade="BF"/>
        </w:rPr>
        <w:t xml:space="preserve"> </w:t>
      </w:r>
    </w:p>
    <w:p w14:paraId="4F0E0A11" w14:textId="77777777" w:rsidR="00A60868" w:rsidRPr="007E5641" w:rsidRDefault="00A60868" w:rsidP="00A60868">
      <w:r w:rsidRPr="007E5641">
        <w:t>To simulate the macro-mechanical effects of corrosion, the shaft geometry was modified in the parametric CAD environment (Solid Edge) prior to re-importing into Abaqus.</w:t>
      </w:r>
    </w:p>
    <w:p w14:paraId="68A50863" w14:textId="77777777" w:rsidR="00A60868" w:rsidRPr="007E5641" w:rsidRDefault="00A60868" w:rsidP="00A60868">
      <w:pPr>
        <w:numPr>
          <w:ilvl w:val="0"/>
          <w:numId w:val="1"/>
        </w:numPr>
      </w:pPr>
      <w:r w:rsidRPr="007E5641">
        <w:rPr>
          <w:b/>
          <w:bCs/>
        </w:rPr>
        <w:t>Global Thinning:</w:t>
      </w:r>
      <w:r w:rsidRPr="007E5641">
        <w:t xml:space="preserve"> The Outer Radius (OR) of the shaft was reduced by </w:t>
      </w:r>
      <m:oMath>
        <m:r>
          <w:rPr>
            <w:rFonts w:ascii="Cambria Math" w:hAnsi="Cambria Math"/>
          </w:rPr>
          <m:t>2.0</m:t>
        </m:r>
        <m:r>
          <m:rPr>
            <m:nor/>
          </m:rPr>
          <m:t xml:space="preserve"> mm</m:t>
        </m:r>
      </m:oMath>
      <w:r w:rsidRPr="007E5641">
        <w:t xml:space="preserve"> (</w:t>
      </w:r>
      <m:oMath>
        <m:r>
          <w:rPr>
            <w:rFonts w:ascii="Cambria Math" w:hAnsi="Cambria Math"/>
          </w:rPr>
          <m:t>0.2</m:t>
        </m:r>
        <m:r>
          <m:rPr>
            <m:nor/>
          </m:rPr>
          <m:t xml:space="preserve"> mm/yr</m:t>
        </m:r>
        <m:r>
          <m:rPr>
            <m:sty m:val="p"/>
          </m:rPr>
          <w:rPr>
            <w:rFonts w:ascii="Cambria Math" w:hAnsi="Cambria Math"/>
          </w:rPr>
          <m:t>×</m:t>
        </m:r>
        <m:r>
          <w:rPr>
            <w:rFonts w:ascii="Cambria Math" w:hAnsi="Cambria Math"/>
          </w:rPr>
          <m:t>10</m:t>
        </m:r>
        <m:r>
          <m:rPr>
            <m:nor/>
          </m:rPr>
          <m:t xml:space="preserve"> yrs</m:t>
        </m:r>
      </m:oMath>
      <w:r w:rsidRPr="007E5641">
        <w:t xml:space="preserve">). This resulted in a reduction of the nominal outer diameter from </w:t>
      </w:r>
      <m:oMath>
        <m:r>
          <w:rPr>
            <w:rFonts w:ascii="Cambria Math" w:hAnsi="Cambria Math"/>
          </w:rPr>
          <m:t>125</m:t>
        </m:r>
        <m:r>
          <m:rPr>
            <m:nor/>
          </m:rPr>
          <m:t xml:space="preserve"> mm</m:t>
        </m:r>
      </m:oMath>
      <w:r w:rsidRPr="007E5641">
        <w:t xml:space="preserve"> to </w:t>
      </w:r>
      <m:oMath>
        <m:r>
          <w:rPr>
            <w:rFonts w:ascii="Cambria Math" w:hAnsi="Cambria Math"/>
          </w:rPr>
          <m:t>121</m:t>
        </m:r>
        <m:r>
          <m:rPr>
            <m:nor/>
          </m:rPr>
          <m:t xml:space="preserve"> mm</m:t>
        </m:r>
      </m:oMath>
      <w:r w:rsidRPr="007E5641">
        <w:t>.</w:t>
      </w:r>
    </w:p>
    <w:p w14:paraId="1E3FB27B" w14:textId="77777777" w:rsidR="00A60868" w:rsidRPr="007E5641" w:rsidRDefault="00A60868" w:rsidP="00A60868">
      <w:pPr>
        <w:numPr>
          <w:ilvl w:val="0"/>
          <w:numId w:val="1"/>
        </w:numPr>
      </w:pPr>
      <w:r w:rsidRPr="007E5641">
        <w:rPr>
          <w:b/>
          <w:bCs/>
        </w:rPr>
        <w:t>Hub Re-tooling:</w:t>
      </w:r>
      <w:r w:rsidRPr="007E5641">
        <w:t xml:space="preserve"> A critical update was required for the dummy hub. Since the shaft diameter decreased, the original Year 0 hub would present a loose fit, invalidating the “Tie Constraint” assumption. To resolve this, a new hub geometry was generated using the </w:t>
      </w:r>
      <w:r w:rsidRPr="007E5641">
        <w:rPr>
          <w:b/>
          <w:bCs/>
        </w:rPr>
        <w:t>Boolean Subtract</w:t>
      </w:r>
      <w:r w:rsidRPr="007E5641">
        <w:t xml:space="preserve"> method with the corroded (</w:t>
      </w:r>
      <m:oMath>
        <m:r>
          <w:rPr>
            <w:rFonts w:ascii="Cambria Math" w:hAnsi="Cambria Math"/>
          </w:rPr>
          <m:t>121</m:t>
        </m:r>
        <m:r>
          <m:rPr>
            <m:nor/>
          </m:rPr>
          <m:t xml:space="preserve"> mm</m:t>
        </m:r>
      </m:oMath>
      <w:r w:rsidRPr="007E5641">
        <w:t>) shaft as the tool body. This ensured that the Year 10 simulation maintained the perfect “Line-to-Line” fit required for numerical convergence.</w:t>
      </w:r>
    </w:p>
    <w:p w14:paraId="0CAEDD79" w14:textId="77777777" w:rsidR="00A60868" w:rsidRDefault="00A60868" w:rsidP="00A60868">
      <w:pPr>
        <w:rPr>
          <w:b/>
          <w:bCs/>
        </w:rPr>
      </w:pPr>
    </w:p>
    <w:p w14:paraId="2B7314B2" w14:textId="77777777" w:rsidR="00A60868" w:rsidRPr="007E5641" w:rsidRDefault="00A60868" w:rsidP="00A60868">
      <w:pPr>
        <w:rPr>
          <w:color w:val="0F4761" w:themeColor="accent1" w:themeShade="BF"/>
        </w:rPr>
      </w:pPr>
      <w:r w:rsidRPr="007E5641">
        <w:rPr>
          <w:b/>
          <w:bCs/>
          <w:color w:val="0F4761" w:themeColor="accent1" w:themeShade="BF"/>
        </w:rPr>
        <w:t>06.2.6.2 Finite Element Setup for Corroded State</w:t>
      </w:r>
      <w:r w:rsidRPr="007E5641">
        <w:rPr>
          <w:color w:val="0F4761" w:themeColor="accent1" w:themeShade="BF"/>
        </w:rPr>
        <w:t xml:space="preserve"> </w:t>
      </w:r>
    </w:p>
    <w:p w14:paraId="78EDAACE" w14:textId="77777777" w:rsidR="00A60868" w:rsidRPr="007E5641" w:rsidRDefault="00A60868" w:rsidP="00A60868">
      <w:r w:rsidRPr="007E5641">
        <w:t xml:space="preserve">The Year 10 model utilized the exact same </w:t>
      </w:r>
      <w:r w:rsidRPr="007E5641">
        <w:rPr>
          <w:b/>
          <w:bCs/>
        </w:rPr>
        <w:t>7-Zone Mesh Strategy</w:t>
      </w:r>
      <w:r w:rsidRPr="007E5641">
        <w:t xml:space="preserve"> and </w:t>
      </w:r>
      <w:r w:rsidRPr="007E5641">
        <w:rPr>
          <w:b/>
          <w:bCs/>
        </w:rPr>
        <w:t>Boundary Conditions</w:t>
      </w:r>
      <w:r w:rsidRPr="007E5641">
        <w:t xml:space="preserve"> as the baseline simulation to ensure a direct comparative analysis. - </w:t>
      </w:r>
      <w:r w:rsidRPr="007E5641">
        <w:rPr>
          <w:b/>
          <w:bCs/>
        </w:rPr>
        <w:t>Mesh Density:</w:t>
      </w:r>
      <w:r w:rsidRPr="007E5641">
        <w:t xml:space="preserve"> The element count remained stable (~1.2 million), as no new geometric features (such as micro-pits) were explicitly modeled in this phase. - </w:t>
      </w:r>
      <w:r w:rsidRPr="007E5641">
        <w:rPr>
          <w:b/>
          <w:bCs/>
        </w:rPr>
        <w:t>Loads:</w:t>
      </w:r>
      <w:r w:rsidRPr="007E5641">
        <w:t xml:space="preserve"> The operating loads (Torque: </w:t>
      </w:r>
      <m:oMath>
        <m:r>
          <w:rPr>
            <w:rFonts w:ascii="Cambria Math" w:hAnsi="Cambria Math"/>
          </w:rPr>
          <m:t>12.64</m:t>
        </m:r>
        <m:r>
          <m:rPr>
            <m:nor/>
          </m:rPr>
          <m:t xml:space="preserve"> kNm</m:t>
        </m:r>
      </m:oMath>
      <w:r w:rsidRPr="007E5641">
        <w:t xml:space="preserve">, </w:t>
      </w:r>
      <w:proofErr w:type="gramStart"/>
      <w:r w:rsidRPr="007E5641">
        <w:t>Thrust</w:t>
      </w:r>
      <w:proofErr w:type="gramEnd"/>
      <w:r w:rsidRPr="007E5641">
        <w:t xml:space="preserve">: </w:t>
      </w:r>
      <m:oMath>
        <m:r>
          <w:rPr>
            <w:rFonts w:ascii="Cambria Math" w:hAnsi="Cambria Math"/>
          </w:rPr>
          <m:t>34.9</m:t>
        </m:r>
        <m:r>
          <m:rPr>
            <m:nor/>
          </m:rPr>
          <m:t xml:space="preserve"> kN</m:t>
        </m:r>
      </m:oMath>
      <w:r w:rsidRPr="007E5641">
        <w:t>) remained constant, simulating the requirement for the degraded shaft to transmit the same engine power.</w:t>
      </w:r>
    </w:p>
    <w:p w14:paraId="50BE9F3D" w14:textId="77777777" w:rsidR="00A60868" w:rsidRDefault="00A60868" w:rsidP="00A60868">
      <w:pPr>
        <w:rPr>
          <w:b/>
          <w:bCs/>
        </w:rPr>
      </w:pPr>
    </w:p>
    <w:p w14:paraId="3BEFD17C" w14:textId="77777777" w:rsidR="00A60868" w:rsidRPr="00786D13" w:rsidRDefault="00A60868" w:rsidP="00A60868">
      <w:pPr>
        <w:rPr>
          <w:color w:val="0F4761" w:themeColor="accent1" w:themeShade="BF"/>
        </w:rPr>
      </w:pPr>
      <w:r w:rsidRPr="00786D13">
        <w:rPr>
          <w:b/>
          <w:bCs/>
          <w:color w:val="0F4761" w:themeColor="accent1" w:themeShade="BF"/>
        </w:rPr>
        <w:t>06.2.6.3 Macro-Stress Results (Geometry Effect)</w:t>
      </w:r>
      <w:r w:rsidRPr="00786D13">
        <w:rPr>
          <w:color w:val="0F4761" w:themeColor="accent1" w:themeShade="BF"/>
        </w:rPr>
        <w:t xml:space="preserve"> </w:t>
      </w:r>
    </w:p>
    <w:p w14:paraId="7A445238" w14:textId="77777777" w:rsidR="00A60868" w:rsidRPr="007E5641" w:rsidRDefault="00A60868" w:rsidP="00A60868">
      <w:r w:rsidRPr="007E5641">
        <w:t>The simulation results for the Year 10 geometry indicated a global increase in Von Mises stress attributed solely to the reduction in the cross-sectional area and the Polar Moment of Inertia (</w:t>
      </w:r>
      <m:oMath>
        <m:r>
          <w:rPr>
            <w:rFonts w:ascii="Cambria Math" w:hAnsi="Cambria Math"/>
          </w:rPr>
          <m:t>J</m:t>
        </m:r>
      </m:oMath>
      <w:r w:rsidRPr="007E5641">
        <w:t>).</w:t>
      </w:r>
    </w:p>
    <w:p w14:paraId="2A1315D2" w14:textId="77777777" w:rsidR="00A60868" w:rsidRDefault="00A60868" w:rsidP="00A60868">
      <w:pPr>
        <w:numPr>
          <w:ilvl w:val="0"/>
          <w:numId w:val="1"/>
        </w:numPr>
      </w:pPr>
      <w:r w:rsidRPr="007E5641">
        <w:rPr>
          <w:b/>
          <w:bCs/>
        </w:rPr>
        <w:t>Stress Distribution:</w:t>
      </w:r>
      <w:r w:rsidRPr="007E5641">
        <w:t xml:space="preserve"> The general stress pattern remained identical to the Year 0 baseline, confirming that the load path through the splines remained stable.</w:t>
      </w:r>
    </w:p>
    <w:p w14:paraId="3938ED49" w14:textId="77777777" w:rsidR="00A60868" w:rsidRDefault="00A60868" w:rsidP="00A60868">
      <w:r w:rsidRPr="00247E34">
        <w:rPr>
          <w:b/>
          <w:bCs/>
          <w:noProof/>
        </w:rPr>
        <w:drawing>
          <wp:anchor distT="0" distB="0" distL="114300" distR="114300" simplePos="0" relativeHeight="251684864" behindDoc="0" locked="0" layoutInCell="1" allowOverlap="1" wp14:anchorId="1EA1E124" wp14:editId="4346E9A3">
            <wp:simplePos x="0" y="0"/>
            <wp:positionH relativeFrom="margin">
              <wp:posOffset>2293261</wp:posOffset>
            </wp:positionH>
            <wp:positionV relativeFrom="paragraph">
              <wp:posOffset>173217</wp:posOffset>
            </wp:positionV>
            <wp:extent cx="1455088" cy="1763743"/>
            <wp:effectExtent l="0" t="0" r="0" b="8255"/>
            <wp:wrapNone/>
            <wp:docPr id="82237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5845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55088" cy="1763743"/>
                    </a:xfrm>
                    <a:prstGeom prst="rect">
                      <a:avLst/>
                    </a:prstGeom>
                  </pic:spPr>
                </pic:pic>
              </a:graphicData>
            </a:graphic>
            <wp14:sizeRelH relativeFrom="margin">
              <wp14:pctWidth>0</wp14:pctWidth>
            </wp14:sizeRelH>
            <wp14:sizeRelV relativeFrom="margin">
              <wp14:pctHeight>0</wp14:pctHeight>
            </wp14:sizeRelV>
          </wp:anchor>
        </w:drawing>
      </w:r>
    </w:p>
    <w:p w14:paraId="57F3D4BF" w14:textId="77777777" w:rsidR="00A60868" w:rsidRDefault="00A60868" w:rsidP="00A60868">
      <w:r>
        <w:rPr>
          <w:noProof/>
        </w:rPr>
        <mc:AlternateContent>
          <mc:Choice Requires="wpg">
            <w:drawing>
              <wp:anchor distT="0" distB="0" distL="114300" distR="114300" simplePos="0" relativeHeight="251685888" behindDoc="0" locked="0" layoutInCell="1" allowOverlap="1" wp14:anchorId="127DD79A" wp14:editId="00C4EA11">
                <wp:simplePos x="0" y="0"/>
                <wp:positionH relativeFrom="column">
                  <wp:posOffset>2318026</wp:posOffset>
                </wp:positionH>
                <wp:positionV relativeFrom="paragraph">
                  <wp:posOffset>28437</wp:posOffset>
                </wp:positionV>
                <wp:extent cx="1378585" cy="2222500"/>
                <wp:effectExtent l="0" t="0" r="12065" b="25400"/>
                <wp:wrapNone/>
                <wp:docPr id="303676799" name="Group 117"/>
                <wp:cNvGraphicFramePr/>
                <a:graphic xmlns:a="http://schemas.openxmlformats.org/drawingml/2006/main">
                  <a:graphicData uri="http://schemas.microsoft.com/office/word/2010/wordprocessingGroup">
                    <wpg:wgp>
                      <wpg:cNvGrpSpPr/>
                      <wpg:grpSpPr>
                        <a:xfrm>
                          <a:off x="0" y="0"/>
                          <a:ext cx="1378585" cy="2222500"/>
                          <a:chOff x="0" y="0"/>
                          <a:chExt cx="1378585" cy="2222500"/>
                        </a:xfrm>
                      </wpg:grpSpPr>
                      <wps:wsp>
                        <wps:cNvPr id="799277225" name="Oval 112"/>
                        <wps:cNvSpPr/>
                        <wps:spPr>
                          <a:xfrm>
                            <a:off x="429064" y="1828800"/>
                            <a:ext cx="407670" cy="393700"/>
                          </a:xfrm>
                          <a:prstGeom prst="ellipse">
                            <a:avLst/>
                          </a:prstGeom>
                          <a:noFill/>
                          <a:ln>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8428454" name="Oval 112"/>
                        <wps:cNvSpPr/>
                        <wps:spPr>
                          <a:xfrm>
                            <a:off x="0" y="0"/>
                            <a:ext cx="1378585" cy="1384935"/>
                          </a:xfrm>
                          <a:prstGeom prst="ellipse">
                            <a:avLst/>
                          </a:prstGeom>
                          <a:noFill/>
                          <a:ln>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7925281" name="Straight Arrow Connector 113"/>
                        <wps:cNvCnPr/>
                        <wps:spPr>
                          <a:xfrm flipV="1">
                            <a:off x="623260" y="1174219"/>
                            <a:ext cx="135402" cy="743781"/>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EFC448E" id="Group 117" o:spid="_x0000_s1026" style="position:absolute;margin-left:182.5pt;margin-top:2.25pt;width:108.55pt;height:175pt;z-index:251685888" coordsize="13785,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">
                <v:oval id="Oval 112" o:spid="_x0000_s1027" style="position:absolute;left:4290;top:18288;width:4077;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" filled="f" strokecolor="#e00" strokeweight="1.5pt">
                  <v:stroke dashstyle="dash" joinstyle="miter"/>
                </v:oval>
                <v:oval id="Oval 112" o:spid="_x0000_s1028" style="position:absolute;width:13785;height:13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" filled="f" strokecolor="#e00" strokeweight="1.5pt">
                  <v:stroke dashstyle="dash" joinstyle="miter"/>
                </v:oval>
                <v:shape id="Straight Arrow Connector 113" o:spid="_x0000_s1029" type="#_x0000_t32" style="position:absolute;left:6232;top:11742;width:1354;height:74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" strokecolor="#e00" strokeweight="2.25pt">
                  <v:stroke endarrow="block" joinstyle="miter"/>
                </v:shape>
              </v:group>
            </w:pict>
          </mc:Fallback>
        </mc:AlternateContent>
      </w:r>
    </w:p>
    <w:p w14:paraId="40358B50" w14:textId="77777777" w:rsidR="00A60868" w:rsidRDefault="00A60868" w:rsidP="00A60868"/>
    <w:p w14:paraId="612E536D" w14:textId="77777777" w:rsidR="00A60868" w:rsidRDefault="00A60868" w:rsidP="00A60868">
      <w:pPr>
        <w:keepNext/>
        <w:ind w:left="1440" w:firstLine="720"/>
        <w:jc w:val="center"/>
      </w:pPr>
      <w:r w:rsidRPr="006B31AF">
        <w:rPr>
          <w:noProof/>
        </w:rPr>
        <w:drawing>
          <wp:anchor distT="0" distB="0" distL="114300" distR="114300" simplePos="0" relativeHeight="251686912" behindDoc="0" locked="0" layoutInCell="1" allowOverlap="1" wp14:anchorId="1D544DB8" wp14:editId="46364085">
            <wp:simplePos x="0" y="0"/>
            <wp:positionH relativeFrom="margin">
              <wp:align>left</wp:align>
            </wp:positionH>
            <wp:positionV relativeFrom="paragraph">
              <wp:posOffset>248807</wp:posOffset>
            </wp:positionV>
            <wp:extent cx="1378634" cy="2188712"/>
            <wp:effectExtent l="0" t="0" r="0" b="2540"/>
            <wp:wrapNone/>
            <wp:docPr id="28542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29477"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378634" cy="2188712"/>
                    </a:xfrm>
                    <a:prstGeom prst="rect">
                      <a:avLst/>
                    </a:prstGeom>
                  </pic:spPr>
                </pic:pic>
              </a:graphicData>
            </a:graphic>
            <wp14:sizeRelH relativeFrom="margin">
              <wp14:pctWidth>0</wp14:pctWidth>
            </wp14:sizeRelH>
            <wp14:sizeRelV relativeFrom="margin">
              <wp14:pctHeight>0</wp14:pctHeight>
            </wp14:sizeRelV>
          </wp:anchor>
        </w:drawing>
      </w:r>
      <w:r w:rsidRPr="00720938">
        <w:rPr>
          <w:b/>
          <w:bCs/>
          <w:noProof/>
        </w:rPr>
        <w:drawing>
          <wp:inline distT="0" distB="0" distL="0" distR="0" wp14:anchorId="2A5607E5" wp14:editId="4179A89E">
            <wp:extent cx="4853070" cy="2436495"/>
            <wp:effectExtent l="0" t="0" r="5080" b="1905"/>
            <wp:docPr id="714171454" name="Picture 1" descr="A blue and green 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1181" name="Picture 1" descr="A blue and green pen&#10;&#10;AI-generated content may be incorrect."/>
                    <pic:cNvPicPr/>
                  </pic:nvPicPr>
                  <pic:blipFill rotWithShape="1">
                    <a:blip r:embed="rId29"/>
                    <a:srcRect l="22918"/>
                    <a:stretch>
                      <a:fillRect/>
                    </a:stretch>
                  </pic:blipFill>
                  <pic:spPr bwMode="auto">
                    <a:xfrm>
                      <a:off x="0" y="0"/>
                      <a:ext cx="4853070" cy="2436495"/>
                    </a:xfrm>
                    <a:prstGeom prst="rect">
                      <a:avLst/>
                    </a:prstGeom>
                    <a:ln>
                      <a:noFill/>
                    </a:ln>
                    <a:extLst>
                      <a:ext uri="{53640926-AAD7-44D8-BBD7-CCE9431645EC}">
                        <a14:shadowObscured xmlns:a14="http://schemas.microsoft.com/office/drawing/2010/main"/>
                      </a:ext>
                    </a:extLst>
                  </pic:spPr>
                </pic:pic>
              </a:graphicData>
            </a:graphic>
          </wp:inline>
        </w:drawing>
      </w:r>
    </w:p>
    <w:p w14:paraId="494374DB" w14:textId="77777777" w:rsidR="00A60868" w:rsidRPr="007E5641" w:rsidRDefault="00A60868" w:rsidP="00A60868">
      <w:pPr>
        <w:pStyle w:val="Caption"/>
        <w:jc w:val="center"/>
      </w:pPr>
      <w:r>
        <w:t xml:space="preserve">Figure </w:t>
      </w:r>
      <w:fldSimple w:instr=" SEQ Figure \* ARABIC ">
        <w:r>
          <w:rPr>
            <w:noProof/>
          </w:rPr>
          <w:t>72</w:t>
        </w:r>
      </w:fldSimple>
      <w:r>
        <w:t xml:space="preserve"> : Stress distribution for </w:t>
      </w:r>
      <w:r w:rsidRPr="007E5641">
        <w:t>Year 10 showing the slight color shift/intensity increase</w:t>
      </w:r>
    </w:p>
    <w:p w14:paraId="3BE6E3DB" w14:textId="77777777" w:rsidR="00A60868" w:rsidRPr="007E5641" w:rsidRDefault="00A60868" w:rsidP="00A60868">
      <w:pPr>
        <w:numPr>
          <w:ilvl w:val="0"/>
          <w:numId w:val="1"/>
        </w:numPr>
      </w:pPr>
      <w:r w:rsidRPr="007E5641">
        <w:rPr>
          <w:b/>
          <w:bCs/>
        </w:rPr>
        <w:t>Magnitude Change:</w:t>
      </w:r>
      <w:r w:rsidRPr="007E5641">
        <w:t xml:space="preserve"> The peak Von Mises stress at the hotspot node increased from the baseline </w:t>
      </w:r>
      <m:oMath>
        <m:r>
          <w:rPr>
            <w:rFonts w:ascii="Cambria Math" w:hAnsi="Cambria Math"/>
          </w:rPr>
          <m:t>92.03</m:t>
        </m:r>
        <m:r>
          <m:rPr>
            <m:nor/>
          </m:rPr>
          <m:t xml:space="preserve"> MPa</m:t>
        </m:r>
      </m:oMath>
      <w:r w:rsidRPr="007E5641">
        <w:t xml:space="preserve"> to approximately </w:t>
      </w:r>
      <m:oMath>
        <m:r>
          <w:rPr>
            <w:rFonts w:ascii="Cambria Math" w:hAnsi="Cambria Math"/>
          </w:rPr>
          <m:t>114.2</m:t>
        </m:r>
        <m:r>
          <m:rPr>
            <m:nor/>
          </m:rPr>
          <m:t xml:space="preserve"> MPa</m:t>
        </m:r>
      </m:oMath>
      <w:r w:rsidRPr="007E5641">
        <w:t>.</w:t>
      </w:r>
    </w:p>
    <w:p w14:paraId="23C00A6C" w14:textId="77777777" w:rsidR="00A60868" w:rsidRDefault="00A60868" w:rsidP="00A60868">
      <w:r w:rsidRPr="007E5641">
        <w:rPr>
          <w:b/>
          <w:bCs/>
        </w:rPr>
        <w:t>Interpretation:</w:t>
      </w:r>
      <w:r w:rsidRPr="007E5641">
        <w:t xml:space="preserve"> This </w:t>
      </w:r>
      <m:oMath>
        <m:r>
          <w:rPr>
            <w:rFonts w:ascii="Cambria Math" w:hAnsi="Cambria Math"/>
          </w:rPr>
          <m:t>25</m:t>
        </m:r>
        <m:r>
          <m:rPr>
            <m:sty m:val="p"/>
          </m:rPr>
          <w:rPr>
            <w:rFonts w:ascii="Cambria Math" w:hAnsi="Cambria Math"/>
          </w:rPr>
          <m:t>%</m:t>
        </m:r>
      </m:oMath>
      <w:r w:rsidRPr="007E5641">
        <w:rPr>
          <w:b/>
          <w:bCs/>
        </w:rPr>
        <w:t xml:space="preserve"> increase</w:t>
      </w:r>
      <w:r w:rsidRPr="007E5641">
        <w:t xml:space="preserve"> in stress represents the “Macro Effect” of uniform corrosion. While this value remains well below the yield strength of Duplex 2205 (</w:t>
      </w:r>
      <m:oMath>
        <m:r>
          <w:rPr>
            <w:rFonts w:ascii="Cambria Math" w:hAnsi="Cambria Math"/>
          </w:rPr>
          <m:t>450</m:t>
        </m:r>
        <m:r>
          <m:rPr>
            <m:nor/>
          </m:rPr>
          <m:t xml:space="preserve"> MPa</m:t>
        </m:r>
      </m:oMath>
      <w:r w:rsidRPr="007E5641">
        <w:t>), it establishes the elevated “Nominal Stress” state upon which microscopic defects (pits) will act. This degraded stress baseline serves as the input for the analytical fracture mechanics assessment in the final design phase.</w:t>
      </w:r>
    </w:p>
    <w:p w14:paraId="195C9E1D" w14:textId="77777777" w:rsidR="00A60868" w:rsidRDefault="00A60868" w:rsidP="00A60868"/>
    <w:p w14:paraId="112A7FF3" w14:textId="77777777" w:rsidR="00A60868" w:rsidRPr="00786D13" w:rsidRDefault="00A60868" w:rsidP="00A60868">
      <w:pPr>
        <w:rPr>
          <w:b/>
          <w:bCs/>
          <w:color w:val="0F4761" w:themeColor="accent1" w:themeShade="BF"/>
        </w:rPr>
      </w:pPr>
      <w:r w:rsidRPr="00786D13">
        <w:rPr>
          <w:b/>
          <w:bCs/>
          <w:color w:val="0F4761" w:themeColor="accent1" w:themeShade="BF"/>
        </w:rPr>
        <w:t>06.2.7 Analytical Fatigue Assessment and Failure Prediction</w:t>
      </w:r>
    </w:p>
    <w:p w14:paraId="267B56B5" w14:textId="77777777" w:rsidR="00A60868" w:rsidRPr="00786D13" w:rsidRDefault="00A60868" w:rsidP="00A60868">
      <w:r w:rsidRPr="00786D13">
        <w:t>The Finite Element Analysis (FEA) results in Section 06.2.6 provided the “Macro-Stress” state of the corroded shaft, accounting for the global reduction in cross-sectional area due to uniform corrosion. However, FEA alone cannot efficiently predict failure caused by microscopic pitting without computationally prohibitive mesh densities.</w:t>
      </w:r>
    </w:p>
    <w:p w14:paraId="64BA37E4" w14:textId="77777777" w:rsidR="00A60868" w:rsidRPr="00786D13" w:rsidRDefault="00A60868" w:rsidP="00A60868">
      <w:r w:rsidRPr="00786D13">
        <w:lastRenderedPageBreak/>
        <w:t xml:space="preserve">Therefore, this final phase employs a </w:t>
      </w:r>
      <w:r w:rsidRPr="00786D13">
        <w:rPr>
          <w:b/>
          <w:bCs/>
        </w:rPr>
        <w:t>Fracture Mechanics and S-N Approach</w:t>
      </w:r>
      <w:r w:rsidRPr="00786D13">
        <w:t xml:space="preserve"> to analytically superimpose the effect of pitting corrosion onto the FEA results. This hybrid method calculates the </w:t>
      </w:r>
      <w:r w:rsidRPr="00786D13">
        <w:rPr>
          <w:b/>
          <w:bCs/>
        </w:rPr>
        <w:t>Effective Stress (</w:t>
      </w:r>
      <m:oMath>
        <m:sSub>
          <m:sSubPr>
            <m:ctrlPr>
              <w:rPr>
                <w:rFonts w:ascii="Cambria Math" w:hAnsi="Cambria Math"/>
              </w:rPr>
            </m:ctrlPr>
          </m:sSubPr>
          <m:e>
            <m:r>
              <w:rPr>
                <w:rFonts w:ascii="Cambria Math" w:hAnsi="Cambria Math"/>
              </w:rPr>
              <m:t>σ</m:t>
            </m:r>
          </m:e>
          <m:sub>
            <m:r>
              <w:rPr>
                <w:rFonts w:ascii="Cambria Math" w:hAnsi="Cambria Math"/>
              </w:rPr>
              <m:t>eff</m:t>
            </m:r>
          </m:sub>
        </m:sSub>
      </m:oMath>
      <w:r w:rsidRPr="00786D13">
        <w:rPr>
          <w:b/>
          <w:bCs/>
        </w:rPr>
        <w:t>)</w:t>
      </w:r>
      <w:r w:rsidRPr="00786D13">
        <w:t xml:space="preserve"> at the pit root and compares it against the degraded fatigue strength of Duplex 2205 in seawater to predict the remaining service life.</w:t>
      </w:r>
    </w:p>
    <w:p w14:paraId="56FF135F" w14:textId="77777777" w:rsidR="00A60868" w:rsidRDefault="00A60868" w:rsidP="00A60868">
      <w:pPr>
        <w:rPr>
          <w:color w:val="0F4761" w:themeColor="accent1" w:themeShade="BF"/>
        </w:rPr>
      </w:pPr>
      <w:r w:rsidRPr="00786D13">
        <w:rPr>
          <w:b/>
          <w:bCs/>
          <w:color w:val="0F4761" w:themeColor="accent1" w:themeShade="BF"/>
        </w:rPr>
        <w:t>06.2.7.1 Inputs from Simulation &amp; Operations</w:t>
      </w:r>
      <w:r w:rsidRPr="00786D13">
        <w:rPr>
          <w:color w:val="0F4761" w:themeColor="accent1" w:themeShade="BF"/>
        </w:rPr>
        <w:t xml:space="preserve"> </w:t>
      </w:r>
    </w:p>
    <w:p w14:paraId="129712C9" w14:textId="77777777" w:rsidR="00A60868" w:rsidRDefault="00A60868" w:rsidP="00A60868"/>
    <w:p w14:paraId="48B85261" w14:textId="77777777" w:rsidR="00A60868" w:rsidRDefault="00A60868" w:rsidP="00A60868">
      <w:r w:rsidRPr="00786D13">
        <w:t xml:space="preserve">- </w:t>
      </w:r>
      <w:r w:rsidRPr="00786D13">
        <w:rPr>
          <w:b/>
          <w:bCs/>
        </w:rPr>
        <w:t>Operating Conditions:</w:t>
      </w:r>
      <w:r w:rsidRPr="00786D13">
        <w:t xml:space="preserve"> </w:t>
      </w:r>
    </w:p>
    <w:p w14:paraId="623D3744" w14:textId="77777777" w:rsidR="00A60868" w:rsidRDefault="00A60868" w:rsidP="00A60868">
      <w:r w:rsidRPr="00786D13">
        <w:t>* Shaft Speed (</w:t>
      </w:r>
      <m:oMath>
        <m:r>
          <w:rPr>
            <w:rFonts w:ascii="Cambria Math" w:hAnsi="Cambria Math"/>
          </w:rPr>
          <m:t>N</m:t>
        </m:r>
      </m:oMath>
      <w:r w:rsidRPr="00786D13">
        <w:t xml:space="preserve">): </w:t>
      </w:r>
      <m:oMath>
        <m:r>
          <w:rPr>
            <w:rFonts w:ascii="Cambria Math" w:hAnsi="Cambria Math"/>
          </w:rPr>
          <m:t>225</m:t>
        </m:r>
        <m:r>
          <m:rPr>
            <m:sty m:val="p"/>
          </m:rPr>
          <w:rPr>
            <w:rFonts w:ascii="Cambria Math" w:hAnsi="Cambria Math"/>
          </w:rPr>
          <m:t xml:space="preserve"> RPM</m:t>
        </m:r>
      </m:oMath>
      <w:r w:rsidRPr="00786D13">
        <w:t xml:space="preserve"> </w:t>
      </w:r>
    </w:p>
    <w:p w14:paraId="617E1859" w14:textId="77777777" w:rsidR="00A60868" w:rsidRDefault="00A60868" w:rsidP="00A60868">
      <w:r w:rsidRPr="00786D13">
        <w:t xml:space="preserve">* Design Life: </w:t>
      </w:r>
      <m:oMath>
        <m:r>
          <w:rPr>
            <w:rFonts w:ascii="Cambria Math" w:hAnsi="Cambria Math"/>
          </w:rPr>
          <m:t>10</m:t>
        </m:r>
        <m:r>
          <m:rPr>
            <m:sty m:val="p"/>
          </m:rPr>
          <w:rPr>
            <w:rFonts w:ascii="Cambria Math" w:hAnsi="Cambria Math"/>
          </w:rPr>
          <m:t xml:space="preserve"> Years</m:t>
        </m:r>
      </m:oMath>
      <w:r w:rsidRPr="00786D13">
        <w:t xml:space="preserve"> </w:t>
      </w:r>
    </w:p>
    <w:p w14:paraId="3D78F6B5" w14:textId="77777777" w:rsidR="00A60868" w:rsidRDefault="00A60868" w:rsidP="00A60868">
      <w:r w:rsidRPr="00786D13">
        <w:t xml:space="preserve">* Duty Cycle: </w:t>
      </w:r>
      <m:oMath>
        <m:r>
          <w:rPr>
            <w:rFonts w:ascii="Cambria Math" w:hAnsi="Cambria Math"/>
          </w:rPr>
          <m:t>50</m:t>
        </m:r>
        <m:r>
          <m:rPr>
            <m:sty m:val="p"/>
          </m:rPr>
          <w:rPr>
            <w:rFonts w:ascii="Cambria Math" w:hAnsi="Cambria Math"/>
          </w:rPr>
          <m:t>%</m:t>
        </m:r>
      </m:oMath>
      <w:r w:rsidRPr="00786D13">
        <w:t xml:space="preserve"> (Conservative assumption for vessel operation). </w:t>
      </w:r>
    </w:p>
    <w:p w14:paraId="649D5891" w14:textId="77777777" w:rsidR="00A60868" w:rsidRDefault="00A60868" w:rsidP="00A60868"/>
    <w:p w14:paraId="035B9237" w14:textId="77777777" w:rsidR="00A60868" w:rsidRDefault="00A60868" w:rsidP="00A60868">
      <w:r w:rsidRPr="00786D13">
        <w:t xml:space="preserve">- </w:t>
      </w:r>
      <w:r w:rsidRPr="00786D13">
        <w:rPr>
          <w:b/>
          <w:bCs/>
        </w:rPr>
        <w:t>Simulation Outputs (Von Mises Stress):</w:t>
      </w:r>
      <w:r w:rsidRPr="00786D13">
        <w:t xml:space="preserve"> </w:t>
      </w:r>
    </w:p>
    <w:p w14:paraId="6B04EBCB" w14:textId="77777777" w:rsidR="00A60868" w:rsidRDefault="00A60868" w:rsidP="00A60868">
      <w:r w:rsidRPr="00786D13">
        <w:t xml:space="preserve">* </w:t>
      </w:r>
      <m:oMath>
        <m:sSub>
          <m:sSubPr>
            <m:ctrlPr>
              <w:rPr>
                <w:rFonts w:ascii="Cambria Math" w:hAnsi="Cambria Math"/>
              </w:rPr>
            </m:ctrlPr>
          </m:sSubPr>
          <m:e>
            <m:r>
              <w:rPr>
                <w:rFonts w:ascii="Cambria Math" w:hAnsi="Cambria Math"/>
              </w:rPr>
              <m:t>σ</m:t>
            </m:r>
          </m:e>
          <m:sub>
            <m:r>
              <m:rPr>
                <m:sty m:val="p"/>
              </m:rPr>
              <w:rPr>
                <w:rFonts w:ascii="Cambria Math" w:hAnsi="Cambria Math"/>
              </w:rPr>
              <m:t>Year0</m:t>
            </m:r>
          </m:sub>
        </m:sSub>
      </m:oMath>
      <w:r w:rsidRPr="00786D13">
        <w:t xml:space="preserve"> (Healthy): </w:t>
      </w:r>
      <m:oMath>
        <m:r>
          <w:rPr>
            <w:rFonts w:ascii="Cambria Math" w:hAnsi="Cambria Math"/>
          </w:rPr>
          <m:t>92.03</m:t>
        </m:r>
        <m:r>
          <m:rPr>
            <m:sty m:val="p"/>
          </m:rPr>
          <w:rPr>
            <w:rFonts w:ascii="Cambria Math" w:hAnsi="Cambria Math"/>
          </w:rPr>
          <m:t xml:space="preserve"> MPa</m:t>
        </m:r>
      </m:oMath>
      <w:r w:rsidRPr="00786D13">
        <w:t xml:space="preserve"> (At Spline Fillet). </w:t>
      </w:r>
    </w:p>
    <w:p w14:paraId="36D6C435" w14:textId="77777777" w:rsidR="00A60868" w:rsidRDefault="00A60868" w:rsidP="00A60868">
      <w:r w:rsidRPr="00786D13">
        <w:t xml:space="preserve">* </w:t>
      </w:r>
      <m:oMath>
        <m:sSub>
          <m:sSubPr>
            <m:ctrlPr>
              <w:rPr>
                <w:rFonts w:ascii="Cambria Math" w:hAnsi="Cambria Math"/>
              </w:rPr>
            </m:ctrlPr>
          </m:sSubPr>
          <m:e>
            <m:r>
              <w:rPr>
                <w:rFonts w:ascii="Cambria Math" w:hAnsi="Cambria Math"/>
              </w:rPr>
              <m:t>σ</m:t>
            </m:r>
          </m:e>
          <m:sub>
            <m:r>
              <m:rPr>
                <m:sty m:val="p"/>
              </m:rPr>
              <w:rPr>
                <w:rFonts w:ascii="Cambria Math" w:hAnsi="Cambria Math"/>
              </w:rPr>
              <m:t>Year10</m:t>
            </m:r>
          </m:sub>
        </m:sSub>
      </m:oMath>
      <w:r w:rsidRPr="00786D13">
        <w:t xml:space="preserve"> (Uniform Corrosion): </w:t>
      </w:r>
      <m:oMath>
        <m:r>
          <w:rPr>
            <w:rFonts w:ascii="Cambria Math" w:hAnsi="Cambria Math"/>
          </w:rPr>
          <m:t>114.20</m:t>
        </m:r>
        <m:r>
          <m:rPr>
            <m:sty m:val="p"/>
          </m:rPr>
          <w:rPr>
            <w:rFonts w:ascii="Cambria Math" w:hAnsi="Cambria Math"/>
          </w:rPr>
          <m:t xml:space="preserve"> MPa</m:t>
        </m:r>
      </m:oMath>
      <w:r w:rsidRPr="00786D13">
        <w:t xml:space="preserve"> (At Spline Fillet). </w:t>
      </w:r>
    </w:p>
    <w:p w14:paraId="6831E9A9" w14:textId="77777777" w:rsidR="00A60868" w:rsidRDefault="00A60868" w:rsidP="00A60868"/>
    <w:p w14:paraId="5DDDF260" w14:textId="77777777" w:rsidR="00A60868" w:rsidRPr="00786D13" w:rsidRDefault="00A60868" w:rsidP="00A60868">
      <w:r w:rsidRPr="00786D13">
        <w:t xml:space="preserve">- </w:t>
      </w:r>
      <w:r w:rsidRPr="00786D13">
        <w:rPr>
          <w:b/>
          <w:bCs/>
        </w:rPr>
        <w:t>Observation:</w:t>
      </w:r>
      <w:r w:rsidRPr="00786D13">
        <w:t xml:space="preserve"> The macro-geometric thinning (2mm reduction) caused a </w:t>
      </w:r>
      <m:oMath>
        <m:r>
          <w:rPr>
            <w:rFonts w:ascii="Cambria Math" w:hAnsi="Cambria Math"/>
          </w:rPr>
          <m:t>24</m:t>
        </m:r>
        <m:r>
          <m:rPr>
            <m:sty m:val="p"/>
          </m:rPr>
          <w:rPr>
            <w:rFonts w:ascii="Cambria Math" w:hAnsi="Cambria Math"/>
          </w:rPr>
          <m:t>%</m:t>
        </m:r>
      </m:oMath>
      <w:r w:rsidRPr="00786D13">
        <w:rPr>
          <w:b/>
          <w:bCs/>
        </w:rPr>
        <w:t xml:space="preserve"> increase</w:t>
      </w:r>
      <w:r w:rsidRPr="00786D13">
        <w:t xml:space="preserve"> in nominal stress (</w:t>
      </w:r>
      <m:oMath>
        <m:sSub>
          <m:sSubPr>
            <m:ctrlPr>
              <w:rPr>
                <w:rFonts w:ascii="Cambria Math" w:hAnsi="Cambria Math"/>
              </w:rPr>
            </m:ctrlPr>
          </m:sSubPr>
          <m:e>
            <m:r>
              <w:rPr>
                <w:rFonts w:ascii="Cambria Math" w:hAnsi="Cambria Math"/>
              </w:rPr>
              <m:t>σ</m:t>
            </m:r>
          </m:e>
          <m:sub>
            <m:r>
              <m:rPr>
                <m:sty m:val="p"/>
              </m:rPr>
              <w:rPr>
                <w:rFonts w:ascii="Cambria Math" w:hAnsi="Cambria Math"/>
              </w:rPr>
              <m:t>Year10</m:t>
            </m:r>
          </m:sub>
        </m:sSub>
      </m:oMath>
      <w:r w:rsidRPr="00786D13">
        <w:t xml:space="preserve"> vs </w:t>
      </w:r>
      <m:oMath>
        <m:sSub>
          <m:sSubPr>
            <m:ctrlPr>
              <w:rPr>
                <w:rFonts w:ascii="Cambria Math" w:hAnsi="Cambria Math"/>
              </w:rPr>
            </m:ctrlPr>
          </m:sSubPr>
          <m:e>
            <m:r>
              <w:rPr>
                <w:rFonts w:ascii="Cambria Math" w:hAnsi="Cambria Math"/>
              </w:rPr>
              <m:t>σ</m:t>
            </m:r>
          </m:e>
          <m:sub>
            <m:r>
              <m:rPr>
                <m:sty m:val="p"/>
              </m:rPr>
              <w:rPr>
                <w:rFonts w:ascii="Cambria Math" w:hAnsi="Cambria Math"/>
              </w:rPr>
              <m:t>Year0</m:t>
            </m:r>
          </m:sub>
        </m:sSub>
      </m:oMath>
      <w:r w:rsidRPr="00786D13">
        <w:t>). However, this value (</w:t>
      </w:r>
      <m:oMath>
        <m:r>
          <w:rPr>
            <w:rFonts w:ascii="Cambria Math" w:hAnsi="Cambria Math"/>
          </w:rPr>
          <m:t>114.2</m:t>
        </m:r>
        <m:r>
          <m:rPr>
            <m:sty m:val="p"/>
          </m:rPr>
          <w:rPr>
            <w:rFonts w:ascii="Cambria Math" w:hAnsi="Cambria Math"/>
          </w:rPr>
          <m:t xml:space="preserve"> MPa</m:t>
        </m:r>
      </m:oMath>
      <w:r w:rsidRPr="00786D13">
        <w:t>) is still well below the Yield Strength (</w:t>
      </w:r>
      <m:oMath>
        <m:r>
          <w:rPr>
            <w:rFonts w:ascii="Cambria Math" w:hAnsi="Cambria Math"/>
          </w:rPr>
          <m:t>450</m:t>
        </m:r>
        <m:r>
          <m:rPr>
            <m:sty m:val="p"/>
          </m:rPr>
          <w:rPr>
            <w:rFonts w:ascii="Cambria Math" w:hAnsi="Cambria Math"/>
          </w:rPr>
          <m:t xml:space="preserve"> MPa</m:t>
        </m:r>
      </m:oMath>
      <w:r w:rsidRPr="00786D13">
        <w:t>), misleadingly suggesting safety if pitting is ignored.</w:t>
      </w:r>
    </w:p>
    <w:p w14:paraId="26A841FD" w14:textId="77777777" w:rsidR="00A60868" w:rsidRDefault="00A60868" w:rsidP="00A60868">
      <w:pPr>
        <w:rPr>
          <w:b/>
          <w:bCs/>
        </w:rPr>
      </w:pPr>
    </w:p>
    <w:p w14:paraId="1FF85D14" w14:textId="77777777" w:rsidR="00A60868" w:rsidRDefault="00A60868" w:rsidP="00A60868">
      <w:r w:rsidRPr="00786D13">
        <w:rPr>
          <w:b/>
          <w:bCs/>
          <w:color w:val="0F4761" w:themeColor="accent1" w:themeShade="BF"/>
        </w:rPr>
        <w:t>06.2.7.2 Micro-Defect Stress Concentration (</w:t>
      </w:r>
      <m:oMath>
        <m:sSub>
          <m:sSubPr>
            <m:ctrlPr>
              <w:rPr>
                <w:rFonts w:ascii="Cambria Math" w:hAnsi="Cambria Math"/>
                <w:color w:val="0F4761" w:themeColor="accent1" w:themeShade="BF"/>
              </w:rPr>
            </m:ctrlPr>
          </m:sSubPr>
          <m:e>
            <m:r>
              <w:rPr>
                <w:rFonts w:ascii="Cambria Math" w:hAnsi="Cambria Math"/>
                <w:color w:val="0F4761" w:themeColor="accent1" w:themeShade="BF"/>
              </w:rPr>
              <m:t>K</m:t>
            </m:r>
          </m:e>
          <m:sub>
            <m:r>
              <w:rPr>
                <w:rFonts w:ascii="Cambria Math" w:hAnsi="Cambria Math"/>
                <w:color w:val="0F4761" w:themeColor="accent1" w:themeShade="BF"/>
              </w:rPr>
              <m:t>f</m:t>
            </m:r>
          </m:sub>
        </m:sSub>
      </m:oMath>
      <w:r w:rsidRPr="00786D13">
        <w:rPr>
          <w:b/>
          <w:bCs/>
          <w:color w:val="0F4761" w:themeColor="accent1" w:themeShade="BF"/>
        </w:rPr>
        <w:t xml:space="preserve"> Calculation</w:t>
      </w:r>
      <w:r w:rsidRPr="00786D13">
        <w:rPr>
          <w:b/>
          <w:bCs/>
        </w:rPr>
        <w:t>)</w:t>
      </w:r>
      <w:r w:rsidRPr="00786D13">
        <w:t xml:space="preserve"> </w:t>
      </w:r>
    </w:p>
    <w:p w14:paraId="16179DC3" w14:textId="77777777" w:rsidR="00A60868" w:rsidRPr="00786D13" w:rsidRDefault="00A60868" w:rsidP="00A60868">
      <w:r w:rsidRPr="00786D13">
        <w:t>To account for the pitting corrosion predicted in the environmental analysis, a theoretical Stress Concentration Factor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786D13">
        <w:t>) for a hemispherical pit was applied.</w:t>
      </w:r>
    </w:p>
    <w:p w14:paraId="230BFEFC" w14:textId="77777777" w:rsidR="00A60868" w:rsidRPr="00786D13" w:rsidRDefault="00A60868" w:rsidP="00A60868">
      <w:pPr>
        <w:numPr>
          <w:ilvl w:val="0"/>
          <w:numId w:val="1"/>
        </w:numPr>
      </w:pPr>
      <w:r w:rsidRPr="00786D13">
        <w:rPr>
          <w:b/>
          <w:bCs/>
        </w:rPr>
        <w:t>Theoretical Stress Concentration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786D13">
        <w:rPr>
          <w:b/>
          <w:bCs/>
        </w:rPr>
        <w:t>):</w:t>
      </w:r>
      <w:r w:rsidRPr="00786D13">
        <w:t xml:space="preserve"> For a small hemispherical pit in a tensile/bending field, standard fracture mechanics literature assigns a value of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3.0</m:t>
        </m:r>
      </m:oMath>
      <w:r w:rsidRPr="00786D13">
        <w:t>.</w:t>
      </w:r>
    </w:p>
    <w:p w14:paraId="1E41C56B" w14:textId="77777777" w:rsidR="00A60868" w:rsidRPr="00786D13" w:rsidRDefault="00A60868" w:rsidP="00A60868">
      <w:pPr>
        <w:numPr>
          <w:ilvl w:val="0"/>
          <w:numId w:val="1"/>
        </w:numPr>
      </w:pPr>
      <w:r w:rsidRPr="00786D13">
        <w:rPr>
          <w:b/>
          <w:bCs/>
        </w:rPr>
        <w:t>Notch Sensitivity (</w:t>
      </w:r>
      <m:oMath>
        <m:r>
          <w:rPr>
            <w:rFonts w:ascii="Cambria Math" w:hAnsi="Cambria Math"/>
          </w:rPr>
          <m:t>q</m:t>
        </m:r>
      </m:oMath>
      <w:r w:rsidRPr="00786D13">
        <w:rPr>
          <w:b/>
          <w:bCs/>
        </w:rPr>
        <w:t>):</w:t>
      </w:r>
      <w:r w:rsidRPr="00786D13">
        <w:t xml:space="preserve"> For high-strength Duplex Stainless Steels, the notch sensitivity index </w:t>
      </w:r>
      <m:oMath>
        <m:r>
          <w:rPr>
            <w:rFonts w:ascii="Cambria Math" w:hAnsi="Cambria Math"/>
          </w:rPr>
          <m:t>q</m:t>
        </m:r>
      </m:oMath>
      <w:r w:rsidRPr="00786D13">
        <w:t xml:space="preserve"> typically ranges from </w:t>
      </w:r>
      <m:oMath>
        <m:r>
          <w:rPr>
            <w:rFonts w:ascii="Cambria Math" w:hAnsi="Cambria Math"/>
          </w:rPr>
          <m:t>0.8</m:t>
        </m:r>
      </m:oMath>
      <w:r w:rsidRPr="00786D13">
        <w:t xml:space="preserve"> to </w:t>
      </w:r>
      <m:oMath>
        <m:r>
          <w:rPr>
            <w:rFonts w:ascii="Cambria Math" w:hAnsi="Cambria Math"/>
          </w:rPr>
          <m:t>0.9</m:t>
        </m:r>
      </m:oMath>
      <w:r w:rsidRPr="00786D13">
        <w:t xml:space="preserve">. A value of </w:t>
      </w:r>
      <m:oMath>
        <m:r>
          <w:rPr>
            <w:rFonts w:ascii="Cambria Math" w:hAnsi="Cambria Math"/>
          </w:rPr>
          <m:t>q</m:t>
        </m:r>
        <m:r>
          <m:rPr>
            <m:sty m:val="p"/>
          </m:rPr>
          <w:rPr>
            <w:rFonts w:ascii="Cambria Math" w:hAnsi="Cambria Math"/>
          </w:rPr>
          <m:t>=</m:t>
        </m:r>
        <m:r>
          <w:rPr>
            <w:rFonts w:ascii="Cambria Math" w:hAnsi="Cambria Math"/>
          </w:rPr>
          <m:t>0.8</m:t>
        </m:r>
      </m:oMath>
      <w:r w:rsidRPr="00786D13">
        <w:t xml:space="preserve"> was selected.</w:t>
      </w:r>
    </w:p>
    <w:p w14:paraId="5C3F525E" w14:textId="77777777" w:rsidR="00A60868" w:rsidRPr="00786D13" w:rsidRDefault="00A60868" w:rsidP="00A60868">
      <w:pPr>
        <w:numPr>
          <w:ilvl w:val="0"/>
          <w:numId w:val="1"/>
        </w:numPr>
      </w:pPr>
      <w:r w:rsidRPr="00786D13">
        <w:rPr>
          <w:b/>
          <w:bCs/>
        </w:rPr>
        <w:t>Fatigue Notch Factor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786D13">
        <w:rPr>
          <w:b/>
          <w:bCs/>
        </w:rPr>
        <w:t>):</w:t>
      </w:r>
    </w:p>
    <w:p w14:paraId="0447B858" w14:textId="77777777" w:rsidR="00A60868" w:rsidRPr="00786D13" w:rsidRDefault="00000000" w:rsidP="00A60868">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1</m:t>
              </m:r>
            </m:e>
          </m:d>
        </m:oMath>
      </m:oMathPara>
    </w:p>
    <w:p w14:paraId="4E77B36D" w14:textId="77777777" w:rsidR="00A60868" w:rsidRPr="00786D13" w:rsidRDefault="00000000" w:rsidP="00A60868">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0.8</m:t>
          </m:r>
          <m:d>
            <m:dPr>
              <m:ctrlPr>
                <w:rPr>
                  <w:rFonts w:ascii="Cambria Math" w:hAnsi="Cambria Math"/>
                </w:rPr>
              </m:ctrlPr>
            </m:dPr>
            <m:e>
              <m:r>
                <w:rPr>
                  <w:rFonts w:ascii="Cambria Math" w:hAnsi="Cambria Math"/>
                </w:rPr>
                <m:t>3.0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2.6</m:t>
          </m:r>
        </m:oMath>
      </m:oMathPara>
    </w:p>
    <w:p w14:paraId="612B43EC" w14:textId="77777777" w:rsidR="00A60868" w:rsidRDefault="00A60868" w:rsidP="00A60868">
      <w:pPr>
        <w:rPr>
          <w:b/>
          <w:bCs/>
          <w:color w:val="0F4761" w:themeColor="accent1" w:themeShade="BF"/>
        </w:rPr>
      </w:pPr>
    </w:p>
    <w:p w14:paraId="53D9A114" w14:textId="77777777" w:rsidR="00A60868" w:rsidRPr="00786D13" w:rsidRDefault="00A60868" w:rsidP="00A60868">
      <w:pPr>
        <w:rPr>
          <w:color w:val="0F4761" w:themeColor="accent1" w:themeShade="BF"/>
        </w:rPr>
      </w:pPr>
      <w:r w:rsidRPr="00786D13">
        <w:rPr>
          <w:b/>
          <w:bCs/>
          <w:color w:val="0F4761" w:themeColor="accent1" w:themeShade="BF"/>
        </w:rPr>
        <w:lastRenderedPageBreak/>
        <w:t>06.2.7.3 Effective Stress Calculation (</w:t>
      </w:r>
      <m:oMath>
        <m:sSub>
          <m:sSubPr>
            <m:ctrlPr>
              <w:rPr>
                <w:rFonts w:ascii="Cambria Math" w:hAnsi="Cambria Math"/>
                <w:color w:val="0F4761" w:themeColor="accent1" w:themeShade="BF"/>
              </w:rPr>
            </m:ctrlPr>
          </m:sSubPr>
          <m:e>
            <m:r>
              <w:rPr>
                <w:rFonts w:ascii="Cambria Math" w:hAnsi="Cambria Math"/>
                <w:color w:val="0F4761" w:themeColor="accent1" w:themeShade="BF"/>
              </w:rPr>
              <m:t>σ</m:t>
            </m:r>
          </m:e>
          <m:sub>
            <m:r>
              <w:rPr>
                <w:rFonts w:ascii="Cambria Math" w:hAnsi="Cambria Math"/>
                <w:color w:val="0F4761" w:themeColor="accent1" w:themeShade="BF"/>
              </w:rPr>
              <m:t>eff</m:t>
            </m:r>
          </m:sub>
        </m:sSub>
      </m:oMath>
      <w:r w:rsidRPr="00786D13">
        <w:rPr>
          <w:b/>
          <w:bCs/>
          <w:color w:val="0F4761" w:themeColor="accent1" w:themeShade="BF"/>
        </w:rPr>
        <w:t>)</w:t>
      </w:r>
      <w:r w:rsidRPr="00786D13">
        <w:rPr>
          <w:color w:val="0F4761" w:themeColor="accent1" w:themeShade="BF"/>
        </w:rPr>
        <w:t xml:space="preserve"> </w:t>
      </w:r>
    </w:p>
    <w:p w14:paraId="5F056F21" w14:textId="77777777" w:rsidR="00A60868" w:rsidRPr="00786D13" w:rsidRDefault="00A60868" w:rsidP="00A60868">
      <w:r w:rsidRPr="00786D13">
        <w:t>The actual stress experienced by the material at the root of a corrosion pit is the Nominal Corroded Stress (</w:t>
      </w:r>
      <m:oMath>
        <m:sSub>
          <m:sSubPr>
            <m:ctrlPr>
              <w:rPr>
                <w:rFonts w:ascii="Cambria Math" w:hAnsi="Cambria Math"/>
              </w:rPr>
            </m:ctrlPr>
          </m:sSubPr>
          <m:e>
            <m:r>
              <w:rPr>
                <w:rFonts w:ascii="Cambria Math" w:hAnsi="Cambria Math"/>
              </w:rPr>
              <m:t>σ</m:t>
            </m:r>
          </m:e>
          <m:sub>
            <m:r>
              <m:rPr>
                <m:sty m:val="p"/>
              </m:rPr>
              <w:rPr>
                <w:rFonts w:ascii="Cambria Math" w:hAnsi="Cambria Math"/>
              </w:rPr>
              <m:t>Year10</m:t>
            </m:r>
          </m:sub>
        </m:sSub>
      </m:oMath>
      <w:r w:rsidRPr="00786D13">
        <w:t>) multiplied by the Fatigue Notch Factor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786D13">
        <w:t>).</w:t>
      </w:r>
    </w:p>
    <w:p w14:paraId="6E853048" w14:textId="77777777" w:rsidR="00A60868" w:rsidRPr="00786D13" w:rsidRDefault="00000000" w:rsidP="00A60868">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Year10</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oMath>
      </m:oMathPara>
    </w:p>
    <w:p w14:paraId="069A3E8F" w14:textId="77777777" w:rsidR="00A60868" w:rsidRPr="00786D13" w:rsidRDefault="00000000" w:rsidP="00A60868">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eff</m:t>
              </m:r>
            </m:sub>
          </m:sSub>
          <m:r>
            <m:rPr>
              <m:sty m:val="p"/>
            </m:rPr>
            <w:rPr>
              <w:rFonts w:ascii="Cambria Math" w:hAnsi="Cambria Math"/>
            </w:rPr>
            <m:t>=</m:t>
          </m:r>
          <m:r>
            <w:rPr>
              <w:rFonts w:ascii="Cambria Math" w:hAnsi="Cambria Math"/>
            </w:rPr>
            <m:t>114.2</m:t>
          </m:r>
          <m:r>
            <m:rPr>
              <m:sty m:val="p"/>
            </m:rPr>
            <w:rPr>
              <w:rFonts w:ascii="Cambria Math" w:hAnsi="Cambria Math"/>
            </w:rPr>
            <m:t xml:space="preserve"> MPa×</m:t>
          </m:r>
          <m:r>
            <w:rPr>
              <w:rFonts w:ascii="Cambria Math" w:hAnsi="Cambria Math"/>
            </w:rPr>
            <m:t>2.6</m:t>
          </m:r>
        </m:oMath>
      </m:oMathPara>
    </w:p>
    <w:p w14:paraId="665EA5ED" w14:textId="77777777" w:rsidR="00A60868" w:rsidRPr="00786D13" w:rsidRDefault="00000000" w:rsidP="00A60868">
      <m:oMathPara>
        <m:oMathParaPr>
          <m:jc m:val="center"/>
        </m:oMathParaPr>
        <m:oMath>
          <m:sSub>
            <m:sSubPr>
              <m:ctrlPr>
                <w:rPr>
                  <w:rFonts w:ascii="Cambria Math" w:hAnsi="Cambria Math"/>
                </w:rPr>
              </m:ctrlPr>
            </m:sSubPr>
            <m:e>
              <m:r>
                <m:rPr>
                  <m:sty m:val="b"/>
                </m:rPr>
                <w:rPr>
                  <w:rFonts w:ascii="Cambria Math" w:hAnsi="Cambria Math"/>
                </w:rPr>
                <m:t>σ</m:t>
              </m:r>
            </m:e>
            <m:sub>
              <m:r>
                <m:rPr>
                  <m:sty m:val="b"/>
                </m:rPr>
                <w:rPr>
                  <w:rFonts w:ascii="Cambria Math" w:hAnsi="Cambria Math"/>
                </w:rPr>
                <m:t>eff</m:t>
              </m:r>
            </m:sub>
          </m:sSub>
          <m:r>
            <m:rPr>
              <m:sty m:val="b"/>
            </m:rPr>
            <w:rPr>
              <w:rFonts w:ascii="Cambria Math" w:hAnsi="Cambria Math"/>
            </w:rPr>
            <m:t>≈296.9</m:t>
          </m:r>
          <m:r>
            <m:rPr>
              <m:sty m:val="p"/>
            </m:rPr>
            <w:rPr>
              <w:rFonts w:ascii="Cambria Math" w:hAnsi="Cambria Math"/>
            </w:rPr>
            <m:t xml:space="preserve"> MPa</m:t>
          </m:r>
        </m:oMath>
      </m:oMathPara>
    </w:p>
    <w:p w14:paraId="581054DB" w14:textId="77777777" w:rsidR="00A60868" w:rsidRDefault="00A60868" w:rsidP="00A60868">
      <w:pPr>
        <w:rPr>
          <w:b/>
          <w:bCs/>
        </w:rPr>
      </w:pPr>
    </w:p>
    <w:p w14:paraId="059434A6" w14:textId="77777777" w:rsidR="00A60868" w:rsidRDefault="00A60868" w:rsidP="00A60868">
      <w:pPr>
        <w:rPr>
          <w:b/>
          <w:bCs/>
        </w:rPr>
      </w:pPr>
    </w:p>
    <w:p w14:paraId="21B464AD" w14:textId="77777777" w:rsidR="00A60868" w:rsidRDefault="00A60868" w:rsidP="00A60868">
      <w:pPr>
        <w:rPr>
          <w:b/>
          <w:bCs/>
        </w:rPr>
      </w:pPr>
    </w:p>
    <w:p w14:paraId="2087064F" w14:textId="77777777" w:rsidR="00A60868" w:rsidRPr="00786D13" w:rsidRDefault="00A60868" w:rsidP="00A60868">
      <w:pPr>
        <w:rPr>
          <w:color w:val="0F4761" w:themeColor="accent1" w:themeShade="BF"/>
        </w:rPr>
      </w:pPr>
      <w:r w:rsidRPr="00786D13">
        <w:rPr>
          <w:b/>
          <w:bCs/>
          <w:color w:val="0F4761" w:themeColor="accent1" w:themeShade="BF"/>
        </w:rPr>
        <w:t>06.2.7.4 Material Strength Degradation (Marin Factors)</w:t>
      </w:r>
      <w:r w:rsidRPr="00786D13">
        <w:rPr>
          <w:color w:val="0F4761" w:themeColor="accent1" w:themeShade="BF"/>
        </w:rPr>
        <w:t xml:space="preserve"> </w:t>
      </w:r>
    </w:p>
    <w:p w14:paraId="7709C6C8" w14:textId="77777777" w:rsidR="00A60868" w:rsidRDefault="00A60868" w:rsidP="00A60868">
      <w:r w:rsidRPr="00786D13">
        <w:t xml:space="preserve">The fatigue limit of the material must be corrected for the seawater environment and surface condition. </w:t>
      </w:r>
    </w:p>
    <w:p w14:paraId="4D1BEECD" w14:textId="77777777" w:rsidR="00A60868" w:rsidRDefault="00A60868" w:rsidP="00A60868"/>
    <w:p w14:paraId="43A509F6" w14:textId="77777777" w:rsidR="00A60868" w:rsidRDefault="00A60868" w:rsidP="00A60868">
      <w:r w:rsidRPr="00786D13">
        <w:t xml:space="preserve">- </w:t>
      </w:r>
      <w:r w:rsidRPr="00786D13">
        <w:rPr>
          <w:b/>
          <w:bCs/>
        </w:rPr>
        <w:t>Base Endurance Limit (</w:t>
      </w:r>
      <m:oMath>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oMath>
      <w:r w:rsidRPr="00786D13">
        <w:rPr>
          <w:b/>
          <w:bCs/>
        </w:rPr>
        <w:t>):</w:t>
      </w:r>
      <w:r w:rsidRPr="00786D13">
        <w:t xml:space="preserve"> </w:t>
      </w:r>
    </w:p>
    <w:p w14:paraId="2D7BF3E4" w14:textId="77777777" w:rsidR="00A60868" w:rsidRDefault="00A60868" w:rsidP="00A60868">
      <w:r w:rsidRPr="00786D13">
        <w:t>For Duplex 2205 (</w:t>
      </w:r>
      <m:oMath>
        <m:sSub>
          <m:sSubPr>
            <m:ctrlPr>
              <w:rPr>
                <w:rFonts w:ascii="Cambria Math" w:hAnsi="Cambria Math"/>
              </w:rPr>
            </m:ctrlPr>
          </m:sSubPr>
          <m:e>
            <m:r>
              <w:rPr>
                <w:rFonts w:ascii="Cambria Math" w:hAnsi="Cambria Math"/>
              </w:rPr>
              <m:t>S</m:t>
            </m:r>
          </m:e>
          <m:sub>
            <m:r>
              <w:rPr>
                <w:rFonts w:ascii="Cambria Math" w:hAnsi="Cambria Math"/>
              </w:rPr>
              <m:t>ut</m:t>
            </m:r>
          </m:sub>
        </m:sSub>
        <m:r>
          <m:rPr>
            <m:sty m:val="p"/>
          </m:rPr>
          <w:rPr>
            <w:rFonts w:ascii="Cambria Math" w:hAnsi="Cambria Math"/>
          </w:rPr>
          <m:t>≈</m:t>
        </m:r>
        <m:r>
          <w:rPr>
            <w:rFonts w:ascii="Cambria Math" w:hAnsi="Cambria Math"/>
          </w:rPr>
          <m:t>640</m:t>
        </m:r>
        <m:r>
          <m:rPr>
            <m:sty m:val="p"/>
          </m:rPr>
          <w:rPr>
            <w:rFonts w:ascii="Cambria Math" w:hAnsi="Cambria Math"/>
          </w:rPr>
          <m:t xml:space="preserve"> MPa</m:t>
        </m:r>
      </m:oMath>
      <w:r w:rsidRPr="00786D13">
        <w:t xml:space="preserve">), the theoretical air endurance limit is </w:t>
      </w:r>
      <m:oMath>
        <m:r>
          <m:rPr>
            <m:sty m:val="p"/>
          </m:rPr>
          <w:rPr>
            <w:rFonts w:ascii="Cambria Math" w:hAnsi="Cambria Math"/>
          </w:rPr>
          <m:t>≈</m:t>
        </m:r>
        <m:r>
          <w:rPr>
            <w:rFonts w:ascii="Cambria Math" w:hAnsi="Cambria Math"/>
          </w:rPr>
          <m:t>320</m:t>
        </m:r>
        <m:r>
          <m:rPr>
            <m:sty m:val="p"/>
          </m:rPr>
          <w:rPr>
            <w:rFonts w:ascii="Cambria Math" w:hAnsi="Cambria Math"/>
          </w:rPr>
          <m:t xml:space="preserve"> MPa</m:t>
        </m:r>
      </m:oMath>
      <w:r w:rsidRPr="00786D13">
        <w:t xml:space="preserve">. </w:t>
      </w:r>
    </w:p>
    <w:p w14:paraId="07483D49" w14:textId="77777777" w:rsidR="00A60868" w:rsidRDefault="00A60868" w:rsidP="00A60868"/>
    <w:p w14:paraId="7963C99F" w14:textId="77777777" w:rsidR="00A60868" w:rsidRDefault="00A60868" w:rsidP="00A60868">
      <w:r w:rsidRPr="00786D13">
        <w:t xml:space="preserve">- </w:t>
      </w:r>
      <w:r w:rsidRPr="00786D13">
        <w:rPr>
          <w:b/>
          <w:bCs/>
        </w:rPr>
        <w:t>Surface Finish Factor (</w:t>
      </w:r>
      <m:oMath>
        <m:sSub>
          <m:sSubPr>
            <m:ctrlPr>
              <w:rPr>
                <w:rFonts w:ascii="Cambria Math" w:hAnsi="Cambria Math"/>
              </w:rPr>
            </m:ctrlPr>
          </m:sSubPr>
          <m:e>
            <m:r>
              <w:rPr>
                <w:rFonts w:ascii="Cambria Math" w:hAnsi="Cambria Math"/>
              </w:rPr>
              <m:t>k</m:t>
            </m:r>
          </m:e>
          <m:sub>
            <m:r>
              <w:rPr>
                <w:rFonts w:ascii="Cambria Math" w:hAnsi="Cambria Math"/>
              </w:rPr>
              <m:t>a</m:t>
            </m:r>
          </m:sub>
        </m:sSub>
      </m:oMath>
      <w:r w:rsidRPr="00786D13">
        <w:rPr>
          <w:b/>
          <w:bCs/>
        </w:rPr>
        <w:t>):</w:t>
      </w:r>
      <w:r w:rsidRPr="00786D13">
        <w:t xml:space="preserve"> </w:t>
      </w:r>
    </w:p>
    <w:p w14:paraId="043ACA22" w14:textId="77777777" w:rsidR="00A60868" w:rsidRDefault="00A60868" w:rsidP="00A60868">
      <w:r w:rsidRPr="00786D13">
        <w:t xml:space="preserve">* Year 0 (Machined): </w:t>
      </w:r>
      <m:oMath>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r>
          <w:rPr>
            <w:rFonts w:ascii="Cambria Math" w:hAnsi="Cambria Math"/>
          </w:rPr>
          <m:t>0.8</m:t>
        </m:r>
      </m:oMath>
      <w:r w:rsidRPr="00786D13">
        <w:t xml:space="preserve">. </w:t>
      </w:r>
    </w:p>
    <w:p w14:paraId="5E692715" w14:textId="77777777" w:rsidR="00A60868" w:rsidRPr="00786D13" w:rsidRDefault="00A60868" w:rsidP="00A60868">
      <w:r w:rsidRPr="00786D13">
        <w:t xml:space="preserve">* Year 10 (Corroded/Pitted): The surface finish degrades significantly. For seawater-corroded steel, </w:t>
      </w:r>
      <m:oMath>
        <m:sSub>
          <m:sSubPr>
            <m:ctrlPr>
              <w:rPr>
                <w:rFonts w:ascii="Cambria Math" w:hAnsi="Cambria Math"/>
              </w:rPr>
            </m:ctrlPr>
          </m:sSubPr>
          <m:e>
            <m:r>
              <w:rPr>
                <w:rFonts w:ascii="Cambria Math" w:hAnsi="Cambria Math"/>
              </w:rPr>
              <m:t>k</m:t>
            </m:r>
          </m:e>
          <m:sub>
            <m:r>
              <w:rPr>
                <w:rFonts w:ascii="Cambria Math" w:hAnsi="Cambria Math"/>
              </w:rPr>
              <m:t>a</m:t>
            </m:r>
          </m:sub>
        </m:sSub>
      </m:oMath>
      <w:r w:rsidRPr="00786D13">
        <w:t xml:space="preserve"> drops </w:t>
      </w:r>
      <w:proofErr w:type="gramStart"/>
      <w:r w:rsidRPr="00786D13">
        <w:t>to</w:t>
      </w:r>
      <w:proofErr w:type="gramEnd"/>
      <w:r w:rsidRPr="00786D13">
        <w:t xml:space="preserve"> approximately </w:t>
      </w:r>
      <m:oMath>
        <m:r>
          <w:rPr>
            <w:rFonts w:ascii="Cambria Math" w:hAnsi="Cambria Math"/>
          </w:rPr>
          <m:t>0.5</m:t>
        </m:r>
      </m:oMath>
      <w:r w:rsidRPr="00786D13">
        <w:t xml:space="preserve">. - </w:t>
      </w:r>
      <w:r w:rsidRPr="00786D13">
        <w:rPr>
          <w:b/>
          <w:bCs/>
        </w:rPr>
        <w:t>Corrected Endurance Strength (</w:t>
      </w:r>
      <m:oMath>
        <m:sSub>
          <m:sSubPr>
            <m:ctrlPr>
              <w:rPr>
                <w:rFonts w:ascii="Cambria Math" w:hAnsi="Cambria Math"/>
              </w:rPr>
            </m:ctrlPr>
          </m:sSubPr>
          <m:e>
            <m:r>
              <w:rPr>
                <w:rFonts w:ascii="Cambria Math" w:hAnsi="Cambria Math"/>
              </w:rPr>
              <m:t>S</m:t>
            </m:r>
          </m:e>
          <m:sub>
            <m:r>
              <w:rPr>
                <w:rFonts w:ascii="Cambria Math" w:hAnsi="Cambria Math"/>
              </w:rPr>
              <m:t>e</m:t>
            </m:r>
            <m:r>
              <m:rPr>
                <m:sty m:val="p"/>
              </m:rPr>
              <w:rPr>
                <w:rFonts w:ascii="Cambria Math" w:hAnsi="Cambria Math"/>
              </w:rPr>
              <m:t>,</m:t>
            </m:r>
            <m:r>
              <w:rPr>
                <w:rFonts w:ascii="Cambria Math" w:hAnsi="Cambria Math"/>
              </w:rPr>
              <m:t>corr</m:t>
            </m:r>
          </m:sub>
        </m:sSub>
      </m:oMath>
      <w:r w:rsidRPr="00786D13">
        <w:rPr>
          <w:b/>
          <w:bCs/>
        </w:rPr>
        <w:t>):</w:t>
      </w:r>
    </w:p>
    <w:p w14:paraId="030D3B55" w14:textId="77777777" w:rsidR="00A60868" w:rsidRPr="00786D13" w:rsidRDefault="00000000" w:rsidP="00A60868">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e</m:t>
              </m:r>
              <m:r>
                <m:rPr>
                  <m:sty m:val="p"/>
                </m:rPr>
                <w:rPr>
                  <w:rFonts w:ascii="Cambria Math" w:hAnsi="Cambria Math"/>
                </w:rPr>
                <m:t>,</m:t>
              </m:r>
              <m:r>
                <w:rPr>
                  <w:rFonts w:ascii="Cambria Math" w:hAnsi="Cambria Math"/>
                </w:rPr>
                <m:t>corr</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other</m:t>
              </m:r>
            </m:sub>
          </m:sSub>
        </m:oMath>
      </m:oMathPara>
    </w:p>
    <w:p w14:paraId="2DA9D22B" w14:textId="77777777" w:rsidR="00A60868" w:rsidRPr="00786D13" w:rsidRDefault="00000000" w:rsidP="00A60868">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e</m:t>
              </m:r>
              <m:r>
                <m:rPr>
                  <m:sty m:val="p"/>
                </m:rPr>
                <w:rPr>
                  <w:rFonts w:ascii="Cambria Math" w:hAnsi="Cambria Math"/>
                </w:rPr>
                <m:t>,</m:t>
              </m:r>
              <m:r>
                <w:rPr>
                  <w:rFonts w:ascii="Cambria Math" w:hAnsi="Cambria Math"/>
                </w:rPr>
                <m:t>corr</m:t>
              </m:r>
            </m:sub>
          </m:sSub>
          <m:r>
            <m:rPr>
              <m:sty m:val="p"/>
            </m:rPr>
            <w:rPr>
              <w:rFonts w:ascii="Cambria Math" w:hAnsi="Cambria Math"/>
            </w:rPr>
            <m:t>≈</m:t>
          </m:r>
          <m:r>
            <w:rPr>
              <w:rFonts w:ascii="Cambria Math" w:hAnsi="Cambria Math"/>
            </w:rPr>
            <m:t>320</m:t>
          </m:r>
          <m:r>
            <m:rPr>
              <m:sty m:val="p"/>
            </m:rPr>
            <w:rPr>
              <w:rFonts w:ascii="Cambria Math" w:hAnsi="Cambria Math"/>
            </w:rPr>
            <m:t xml:space="preserve"> MPa×</m:t>
          </m:r>
          <m:r>
            <w:rPr>
              <w:rFonts w:ascii="Cambria Math" w:hAnsi="Cambria Math"/>
            </w:rPr>
            <m:t>0.5</m:t>
          </m:r>
          <m:r>
            <m:rPr>
              <m:sty m:val="p"/>
            </m:rPr>
            <w:rPr>
              <w:rFonts w:ascii="Cambria Math" w:hAnsi="Cambria Math"/>
            </w:rPr>
            <m:t>×</m:t>
          </m:r>
          <m:r>
            <w:rPr>
              <w:rFonts w:ascii="Cambria Math" w:hAnsi="Cambria Math"/>
            </w:rPr>
            <m:t>0.85</m:t>
          </m:r>
          <m:d>
            <m:dPr>
              <m:ctrlPr>
                <w:rPr>
                  <w:rFonts w:ascii="Cambria Math" w:hAnsi="Cambria Math"/>
                </w:rPr>
              </m:ctrlPr>
            </m:dPr>
            <m:e>
              <m:r>
                <m:rPr>
                  <m:sty m:val="p"/>
                </m:rPr>
                <w:rPr>
                  <w:rFonts w:ascii="Cambria Math" w:hAnsi="Cambria Math"/>
                </w:rPr>
                <m:t>Reliability/Size</m:t>
              </m:r>
            </m:e>
          </m:d>
        </m:oMath>
      </m:oMathPara>
    </w:p>
    <w:p w14:paraId="66F08E7E" w14:textId="77777777" w:rsidR="00A60868" w:rsidRPr="00786D13" w:rsidRDefault="00000000" w:rsidP="00A60868">
      <m:oMathPara>
        <m:oMathParaPr>
          <m:jc m:val="center"/>
        </m:oMathParaPr>
        <m:oMath>
          <m:sSub>
            <m:sSubPr>
              <m:ctrlPr>
                <w:rPr>
                  <w:rFonts w:ascii="Cambria Math" w:hAnsi="Cambria Math"/>
                </w:rPr>
              </m:ctrlPr>
            </m:sSubPr>
            <m:e>
              <m:r>
                <m:rPr>
                  <m:sty m:val="b"/>
                </m:rPr>
                <w:rPr>
                  <w:rFonts w:ascii="Cambria Math" w:hAnsi="Cambria Math"/>
                </w:rPr>
                <m:t>S</m:t>
              </m:r>
            </m:e>
            <m:sub>
              <m:r>
                <m:rPr>
                  <m:sty m:val="b"/>
                </m:rPr>
                <w:rPr>
                  <w:rFonts w:ascii="Cambria Math" w:hAnsi="Cambria Math"/>
                </w:rPr>
                <m:t>e,corr</m:t>
              </m:r>
            </m:sub>
          </m:sSub>
          <m:r>
            <m:rPr>
              <m:sty m:val="b"/>
            </m:rPr>
            <w:rPr>
              <w:rFonts w:ascii="Cambria Math" w:hAnsi="Cambria Math"/>
            </w:rPr>
            <m:t>≈136</m:t>
          </m:r>
          <m:r>
            <m:rPr>
              <m:sty m:val="p"/>
            </m:rPr>
            <w:rPr>
              <w:rFonts w:ascii="Cambria Math" w:hAnsi="Cambria Math"/>
            </w:rPr>
            <m:t xml:space="preserve"> MPa</m:t>
          </m:r>
        </m:oMath>
      </m:oMathPara>
    </w:p>
    <w:p w14:paraId="35976492" w14:textId="77777777" w:rsidR="00A60868" w:rsidRDefault="00A60868" w:rsidP="00A60868">
      <w:pPr>
        <w:rPr>
          <w:b/>
          <w:bCs/>
        </w:rPr>
      </w:pPr>
    </w:p>
    <w:p w14:paraId="0BFA04FE" w14:textId="77777777" w:rsidR="00A60868" w:rsidRPr="00786D13" w:rsidRDefault="00A60868" w:rsidP="00A60868">
      <w:pPr>
        <w:rPr>
          <w:color w:val="0F4761" w:themeColor="accent1" w:themeShade="BF"/>
        </w:rPr>
      </w:pPr>
      <w:r w:rsidRPr="00786D13">
        <w:rPr>
          <w:b/>
          <w:bCs/>
          <w:color w:val="0F4761" w:themeColor="accent1" w:themeShade="BF"/>
        </w:rPr>
        <w:t>06.2.7.5 Fatigue Life Prediction and Conclusion</w:t>
      </w:r>
      <w:r w:rsidRPr="00786D13">
        <w:rPr>
          <w:color w:val="0F4761" w:themeColor="accent1" w:themeShade="BF"/>
        </w:rPr>
        <w:t xml:space="preserve"> </w:t>
      </w:r>
    </w:p>
    <w:p w14:paraId="119E307C" w14:textId="77777777" w:rsidR="00A60868" w:rsidRPr="00786D13" w:rsidRDefault="00A60868" w:rsidP="00A60868">
      <w:r w:rsidRPr="00786D13">
        <w:t>To determine failure, we compare the Effective Stress (</w:t>
      </w:r>
      <m:oMath>
        <m:sSub>
          <m:sSubPr>
            <m:ctrlPr>
              <w:rPr>
                <w:rFonts w:ascii="Cambria Math" w:hAnsi="Cambria Math"/>
              </w:rPr>
            </m:ctrlPr>
          </m:sSubPr>
          <m:e>
            <m:r>
              <w:rPr>
                <w:rFonts w:ascii="Cambria Math" w:hAnsi="Cambria Math"/>
              </w:rPr>
              <m:t>σ</m:t>
            </m:r>
          </m:e>
          <m:sub>
            <m:r>
              <w:rPr>
                <w:rFonts w:ascii="Cambria Math" w:hAnsi="Cambria Math"/>
              </w:rPr>
              <m:t>eff</m:t>
            </m:r>
          </m:sub>
        </m:sSub>
      </m:oMath>
      <w:r w:rsidRPr="00786D13">
        <w:t>) against the Corrected Endurance Strength (</w:t>
      </w:r>
      <m:oMath>
        <m:sSub>
          <m:sSubPr>
            <m:ctrlPr>
              <w:rPr>
                <w:rFonts w:ascii="Cambria Math" w:hAnsi="Cambria Math"/>
              </w:rPr>
            </m:ctrlPr>
          </m:sSubPr>
          <m:e>
            <m:r>
              <w:rPr>
                <w:rFonts w:ascii="Cambria Math" w:hAnsi="Cambria Math"/>
              </w:rPr>
              <m:t>S</m:t>
            </m:r>
          </m:e>
          <m:sub>
            <m:r>
              <w:rPr>
                <w:rFonts w:ascii="Cambria Math" w:hAnsi="Cambria Math"/>
              </w:rPr>
              <m:t>e</m:t>
            </m:r>
            <m:r>
              <m:rPr>
                <m:sty m:val="p"/>
              </m:rPr>
              <w:rPr>
                <w:rFonts w:ascii="Cambria Math" w:hAnsi="Cambria Math"/>
              </w:rPr>
              <m:t>,</m:t>
            </m:r>
            <m:r>
              <w:rPr>
                <w:rFonts w:ascii="Cambria Math" w:hAnsi="Cambria Math"/>
              </w:rPr>
              <m:t>corr</m:t>
            </m:r>
          </m:sub>
        </m:sSub>
      </m:oMath>
      <w:r w:rsidRPr="00786D13">
        <w:t>).</w:t>
      </w:r>
    </w:p>
    <w:p w14:paraId="7CB6BEF7" w14:textId="77777777" w:rsidR="00A60868" w:rsidRDefault="00A60868" w:rsidP="00A60868">
      <w:pPr>
        <w:ind w:left="360"/>
        <w:rPr>
          <w:b/>
          <w:bCs/>
        </w:rPr>
      </w:pPr>
    </w:p>
    <w:p w14:paraId="09C8F33C" w14:textId="77777777" w:rsidR="00A60868" w:rsidRPr="00786D13" w:rsidRDefault="00A60868" w:rsidP="00A60868">
      <w:pPr>
        <w:ind w:left="360"/>
      </w:pPr>
      <w:r w:rsidRPr="00786D13">
        <w:rPr>
          <w:b/>
          <w:bCs/>
        </w:rPr>
        <w:t>Stress Comparison:</w:t>
      </w:r>
    </w:p>
    <w:p w14:paraId="7D27EEAE" w14:textId="77777777" w:rsidR="00A60868" w:rsidRPr="00786D13" w:rsidRDefault="00000000" w:rsidP="00A60868">
      <w:pPr>
        <w:numPr>
          <w:ilvl w:val="1"/>
          <w:numId w:val="1"/>
        </w:numPr>
      </w:pPr>
      <m:oMath>
        <m:sSub>
          <m:sSubPr>
            <m:ctrlPr>
              <w:rPr>
                <w:rFonts w:ascii="Cambria Math" w:hAnsi="Cambria Math"/>
              </w:rPr>
            </m:ctrlPr>
          </m:sSubPr>
          <m:e>
            <m:r>
              <w:rPr>
                <w:rFonts w:ascii="Cambria Math" w:hAnsi="Cambria Math"/>
              </w:rPr>
              <m:t>σ</m:t>
            </m:r>
          </m:e>
          <m:sub>
            <m:r>
              <w:rPr>
                <w:rFonts w:ascii="Cambria Math" w:hAnsi="Cambria Math"/>
              </w:rPr>
              <m:t>eff</m:t>
            </m:r>
          </m:sub>
        </m:sSub>
      </m:oMath>
      <w:r w:rsidR="00A60868" w:rsidRPr="00786D13">
        <w:rPr>
          <w:b/>
          <w:bCs/>
        </w:rPr>
        <w:t xml:space="preserve"> (Load): </w:t>
      </w:r>
      <m:oMath>
        <m:r>
          <w:rPr>
            <w:rFonts w:ascii="Cambria Math" w:hAnsi="Cambria Math"/>
          </w:rPr>
          <m:t>296.9</m:t>
        </m:r>
        <m:r>
          <m:rPr>
            <m:sty m:val="p"/>
          </m:rPr>
          <w:rPr>
            <w:rFonts w:ascii="Cambria Math" w:hAnsi="Cambria Math"/>
          </w:rPr>
          <m:t xml:space="preserve"> MPa</m:t>
        </m:r>
      </m:oMath>
    </w:p>
    <w:p w14:paraId="7FFC77A7" w14:textId="77777777" w:rsidR="00A60868" w:rsidRPr="00786D13" w:rsidRDefault="00000000" w:rsidP="00A60868">
      <w:pPr>
        <w:numPr>
          <w:ilvl w:val="1"/>
          <w:numId w:val="1"/>
        </w:numPr>
      </w:pPr>
      <m:oMath>
        <m:sSub>
          <m:sSubPr>
            <m:ctrlPr>
              <w:rPr>
                <w:rFonts w:ascii="Cambria Math" w:hAnsi="Cambria Math"/>
              </w:rPr>
            </m:ctrlPr>
          </m:sSubPr>
          <m:e>
            <m:r>
              <w:rPr>
                <w:rFonts w:ascii="Cambria Math" w:hAnsi="Cambria Math"/>
              </w:rPr>
              <m:t>S</m:t>
            </m:r>
          </m:e>
          <m:sub>
            <m:r>
              <w:rPr>
                <w:rFonts w:ascii="Cambria Math" w:hAnsi="Cambria Math"/>
              </w:rPr>
              <m:t>e</m:t>
            </m:r>
            <m:r>
              <m:rPr>
                <m:sty m:val="p"/>
              </m:rPr>
              <w:rPr>
                <w:rFonts w:ascii="Cambria Math" w:hAnsi="Cambria Math"/>
              </w:rPr>
              <m:t>,</m:t>
            </m:r>
            <m:r>
              <w:rPr>
                <w:rFonts w:ascii="Cambria Math" w:hAnsi="Cambria Math"/>
              </w:rPr>
              <m:t>corr</m:t>
            </m:r>
          </m:sub>
        </m:sSub>
      </m:oMath>
      <w:r w:rsidR="00A60868" w:rsidRPr="00786D13">
        <w:rPr>
          <w:b/>
          <w:bCs/>
        </w:rPr>
        <w:t xml:space="preserve"> (Resistance): </w:t>
      </w:r>
      <m:oMath>
        <m:r>
          <w:rPr>
            <w:rFonts w:ascii="Cambria Math" w:hAnsi="Cambria Math"/>
          </w:rPr>
          <m:t>136</m:t>
        </m:r>
        <m:r>
          <m:rPr>
            <m:sty m:val="p"/>
          </m:rPr>
          <w:rPr>
            <w:rFonts w:ascii="Cambria Math" w:hAnsi="Cambria Math"/>
          </w:rPr>
          <m:t xml:space="preserve"> MPa</m:t>
        </m:r>
      </m:oMath>
    </w:p>
    <w:p w14:paraId="138737FC" w14:textId="77777777" w:rsidR="00A60868" w:rsidRPr="00786D13" w:rsidRDefault="00A60868" w:rsidP="00A60868">
      <w:pPr>
        <w:numPr>
          <w:ilvl w:val="1"/>
          <w:numId w:val="1"/>
        </w:numPr>
      </w:pPr>
      <w:r w:rsidRPr="00786D13">
        <w:rPr>
          <w:b/>
          <w:bCs/>
        </w:rPr>
        <w:t>Verdict:</w:t>
      </w:r>
      <w:r w:rsidRPr="00786D13">
        <w:t xml:space="preserve"> Since </w:t>
      </w:r>
      <m:oMath>
        <m:sSub>
          <m:sSubPr>
            <m:ctrlPr>
              <w:rPr>
                <w:rFonts w:ascii="Cambria Math" w:hAnsi="Cambria Math"/>
              </w:rPr>
            </m:ctrlPr>
          </m:sSubPr>
          <m:e>
            <m:r>
              <w:rPr>
                <w:rFonts w:ascii="Cambria Math" w:hAnsi="Cambria Math"/>
              </w:rPr>
              <m:t>σ</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r>
              <m:rPr>
                <m:sty m:val="p"/>
              </m:rPr>
              <w:rPr>
                <w:rFonts w:ascii="Cambria Math" w:hAnsi="Cambria Math"/>
              </w:rPr>
              <m:t>,</m:t>
            </m:r>
            <m:r>
              <w:rPr>
                <w:rFonts w:ascii="Cambria Math" w:hAnsi="Cambria Math"/>
              </w:rPr>
              <m:t>corr</m:t>
            </m:r>
          </m:sub>
        </m:sSub>
      </m:oMath>
      <w:r w:rsidRPr="00786D13">
        <w:t xml:space="preserve">, the shaft is operating </w:t>
      </w:r>
      <w:r w:rsidRPr="00786D13">
        <w:rPr>
          <w:b/>
          <w:bCs/>
        </w:rPr>
        <w:t>far above its fatigue limit</w:t>
      </w:r>
      <w:r w:rsidRPr="00786D13">
        <w:t xml:space="preserve"> in the pitted condition. Infinite life is impossible.</w:t>
      </w:r>
    </w:p>
    <w:p w14:paraId="457B6AD4" w14:textId="77777777" w:rsidR="00A60868" w:rsidRDefault="00A60868" w:rsidP="00A60868">
      <w:pPr>
        <w:ind w:left="360"/>
        <w:rPr>
          <w:b/>
          <w:bCs/>
        </w:rPr>
      </w:pPr>
    </w:p>
    <w:p w14:paraId="2ABE2E45" w14:textId="77777777" w:rsidR="00A60868" w:rsidRPr="00786D13" w:rsidRDefault="00A60868" w:rsidP="00A60868">
      <w:pPr>
        <w:ind w:left="360"/>
      </w:pPr>
      <w:r w:rsidRPr="00786D13">
        <w:rPr>
          <w:b/>
          <w:bCs/>
        </w:rPr>
        <w:t>Cycle Calculation (</w:t>
      </w:r>
      <m:oMath>
        <m:sSub>
          <m:sSubPr>
            <m:ctrlPr>
              <w:rPr>
                <w:rFonts w:ascii="Cambria Math" w:hAnsi="Cambria Math"/>
              </w:rPr>
            </m:ctrlPr>
          </m:sSubPr>
          <m:e>
            <m:r>
              <w:rPr>
                <w:rFonts w:ascii="Cambria Math" w:hAnsi="Cambria Math"/>
              </w:rPr>
              <m:t>N</m:t>
            </m:r>
          </m:e>
          <m:sub>
            <m:r>
              <w:rPr>
                <w:rFonts w:ascii="Cambria Math" w:hAnsi="Cambria Math"/>
              </w:rPr>
              <m:t>actual</m:t>
            </m:r>
          </m:sub>
        </m:sSub>
      </m:oMath>
      <w:r w:rsidRPr="00786D13">
        <w:rPr>
          <w:b/>
          <w:bCs/>
        </w:rPr>
        <w:t>):</w:t>
      </w:r>
      <w:r w:rsidRPr="00786D13">
        <w:t xml:space="preserve"> Total operating cycles over 10 years:</w:t>
      </w:r>
    </w:p>
    <w:p w14:paraId="5D01CC14" w14:textId="77777777" w:rsidR="00A60868" w:rsidRPr="00786D13" w:rsidRDefault="00000000" w:rsidP="00A60868">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total</m:t>
              </m:r>
            </m:sub>
          </m:sSub>
          <m:r>
            <m:rPr>
              <m:sty m:val="p"/>
            </m:rPr>
            <w:rPr>
              <w:rFonts w:ascii="Cambria Math" w:hAnsi="Cambria Math"/>
            </w:rPr>
            <m:t>=</m:t>
          </m:r>
          <m:r>
            <w:rPr>
              <w:rFonts w:ascii="Cambria Math" w:hAnsi="Cambria Math"/>
            </w:rPr>
            <m:t>225</m:t>
          </m:r>
          <m:f>
            <m:fPr>
              <m:ctrlPr>
                <w:rPr>
                  <w:rFonts w:ascii="Cambria Math" w:hAnsi="Cambria Math"/>
                </w:rPr>
              </m:ctrlPr>
            </m:fPr>
            <m:num>
              <m:r>
                <m:rPr>
                  <m:sty m:val="p"/>
                </m:rPr>
                <w:rPr>
                  <w:rFonts w:ascii="Cambria Math" w:hAnsi="Cambria Math"/>
                </w:rPr>
                <m:t>rev</m:t>
              </m:r>
            </m:num>
            <m:den>
              <m:r>
                <m:rPr>
                  <m:sty m:val="p"/>
                </m:rPr>
                <w:rPr>
                  <w:rFonts w:ascii="Cambria Math" w:hAnsi="Cambria Math"/>
                </w:rPr>
                <m:t>min</m:t>
              </m:r>
            </m:den>
          </m:f>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365</m:t>
          </m:r>
          <m:r>
            <m:rPr>
              <m:sty m:val="p"/>
            </m:rPr>
            <w:rPr>
              <w:rFonts w:ascii="Cambria Math" w:hAnsi="Cambria Math"/>
            </w:rPr>
            <m:t>×</m:t>
          </m:r>
          <m:r>
            <w:rPr>
              <w:rFonts w:ascii="Cambria Math" w:hAnsi="Cambria Math"/>
            </w:rPr>
            <m:t>10</m:t>
          </m:r>
          <m:r>
            <m:rPr>
              <m:sty m:val="p"/>
            </m:rPr>
            <w:rPr>
              <w:rFonts w:ascii="Cambria Math" w:hAnsi="Cambria Math"/>
            </w:rPr>
            <m:t xml:space="preserve"> years×</m:t>
          </m:r>
          <m:r>
            <w:rPr>
              <w:rFonts w:ascii="Cambria Math" w:hAnsi="Cambria Math"/>
            </w:rPr>
            <m:t>0.5</m:t>
          </m:r>
          <m:d>
            <m:dPr>
              <m:ctrlPr>
                <w:rPr>
                  <w:rFonts w:ascii="Cambria Math" w:hAnsi="Cambria Math"/>
                </w:rPr>
              </m:ctrlPr>
            </m:dPr>
            <m:e>
              <m:r>
                <m:rPr>
                  <m:sty m:val="p"/>
                </m:rPr>
                <w:rPr>
                  <w:rFonts w:ascii="Cambria Math" w:hAnsi="Cambria Math"/>
                </w:rPr>
                <m:t>Duty</m:t>
              </m:r>
            </m:e>
          </m:d>
        </m:oMath>
      </m:oMathPara>
    </w:p>
    <w:p w14:paraId="28FF1241" w14:textId="77777777" w:rsidR="00A60868" w:rsidRPr="00786D13" w:rsidRDefault="00000000" w:rsidP="00A60868">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total</m:t>
              </m:r>
            </m:sub>
          </m:sSub>
          <m:r>
            <m:rPr>
              <m:sty m:val="p"/>
            </m:rPr>
            <w:rPr>
              <w:rFonts w:ascii="Cambria Math" w:hAnsi="Cambria Math"/>
            </w:rPr>
            <m:t>≈</m:t>
          </m:r>
          <m:r>
            <w:rPr>
              <w:rFonts w:ascii="Cambria Math" w:hAnsi="Cambria Math"/>
            </w:rPr>
            <m:t>5.91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m:rPr>
              <m:sty m:val="p"/>
            </m:rPr>
            <w:rPr>
              <w:rFonts w:ascii="Cambria Math" w:hAnsi="Cambria Math"/>
            </w:rPr>
            <m:t xml:space="preserve"> cycles</m:t>
          </m:r>
        </m:oMath>
      </m:oMathPara>
    </w:p>
    <w:p w14:paraId="5C6C0C2C" w14:textId="77777777" w:rsidR="00A60868" w:rsidRDefault="00A60868" w:rsidP="00A60868">
      <w:pPr>
        <w:ind w:left="360"/>
        <w:rPr>
          <w:b/>
          <w:bCs/>
        </w:rPr>
      </w:pPr>
    </w:p>
    <w:p w14:paraId="381BD58B" w14:textId="77777777" w:rsidR="00A60868" w:rsidRDefault="00A60868" w:rsidP="00A60868">
      <w:pPr>
        <w:ind w:left="360"/>
      </w:pPr>
      <w:r w:rsidRPr="00786D13">
        <w:rPr>
          <w:b/>
          <w:bCs/>
        </w:rPr>
        <w:t>Life Expectancy Estimation (</w:t>
      </w:r>
      <m:oMath>
        <m:sSub>
          <m:sSubPr>
            <m:ctrlPr>
              <w:rPr>
                <w:rFonts w:ascii="Cambria Math" w:hAnsi="Cambria Math"/>
              </w:rPr>
            </m:ctrlPr>
          </m:sSubPr>
          <m:e>
            <m:r>
              <w:rPr>
                <w:rFonts w:ascii="Cambria Math" w:hAnsi="Cambria Math"/>
              </w:rPr>
              <m:t>N</m:t>
            </m:r>
          </m:e>
          <m:sub>
            <m:r>
              <w:rPr>
                <w:rFonts w:ascii="Cambria Math" w:hAnsi="Cambria Math"/>
              </w:rPr>
              <m:t>f</m:t>
            </m:r>
          </m:sub>
        </m:sSub>
      </m:oMath>
      <w:r w:rsidRPr="00786D13">
        <w:rPr>
          <w:b/>
          <w:bCs/>
        </w:rPr>
        <w:t>):</w:t>
      </w:r>
      <w:r w:rsidRPr="00786D13">
        <w:t xml:space="preserve"> Using the S-N curve approximation (</w:t>
      </w:r>
      <m:oMath>
        <m:r>
          <w:rPr>
            <w:rFonts w:ascii="Cambria Math" w:hAnsi="Cambria Math"/>
          </w:rPr>
          <m:t>σ</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b</m:t>
            </m:r>
          </m:sup>
        </m:sSup>
      </m:oMath>
      <w:r w:rsidRPr="00786D13">
        <w:t xml:space="preserve">) for Duplex steels in the finite life region, a stress amplitude of </w:t>
      </w:r>
      <m:oMath>
        <m:r>
          <m:rPr>
            <m:sty m:val="p"/>
          </m:rPr>
          <w:rPr>
            <w:rFonts w:ascii="Cambria Math" w:hAnsi="Cambria Math"/>
          </w:rPr>
          <m:t>≈</m:t>
        </m:r>
        <m:r>
          <w:rPr>
            <w:rFonts w:ascii="Cambria Math" w:hAnsi="Cambria Math"/>
          </w:rPr>
          <m:t>300</m:t>
        </m:r>
        <m:r>
          <m:rPr>
            <m:sty m:val="p"/>
          </m:rPr>
          <w:rPr>
            <w:rFonts w:ascii="Cambria Math" w:hAnsi="Cambria Math"/>
          </w:rPr>
          <m:t xml:space="preserve"> MPa</m:t>
        </m:r>
      </m:oMath>
      <w:r w:rsidRPr="00786D13">
        <w:t xml:space="preserve"> typically corresponds to failure in the range of </w:t>
      </w:r>
      <m:oMath>
        <m:sSup>
          <m:sSupPr>
            <m:ctrlPr>
              <w:rPr>
                <w:rFonts w:ascii="Cambria Math" w:hAnsi="Cambria Math"/>
              </w:rPr>
            </m:ctrlPr>
          </m:sSupPr>
          <m:e>
            <m:r>
              <w:rPr>
                <w:rFonts w:ascii="Cambria Math" w:hAnsi="Cambria Math"/>
              </w:rPr>
              <m:t>10</m:t>
            </m:r>
          </m:e>
          <m:sup>
            <m:r>
              <w:rPr>
                <w:rFonts w:ascii="Cambria Math" w:hAnsi="Cambria Math"/>
              </w:rPr>
              <m:t>5</m:t>
            </m:r>
          </m:sup>
        </m:sSup>
      </m:oMath>
      <w:r w:rsidRPr="00786D13">
        <w:rPr>
          <w:b/>
          <w:bCs/>
        </w:rPr>
        <w:t xml:space="preserve"> to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786D13">
        <w:rPr>
          <w:b/>
          <w:bCs/>
        </w:rPr>
        <w:t xml:space="preserve"> cycles</w:t>
      </w:r>
      <w:r w:rsidRPr="00786D13">
        <w:t>.</w:t>
      </w:r>
    </w:p>
    <w:p w14:paraId="1EDBFC02" w14:textId="77777777" w:rsidR="00A60868" w:rsidRPr="00786D13" w:rsidRDefault="00A60868" w:rsidP="00A60868">
      <w:pPr>
        <w:ind w:left="360"/>
      </w:pPr>
    </w:p>
    <w:p w14:paraId="785F8947" w14:textId="77777777" w:rsidR="00A60868" w:rsidRDefault="00A60868" w:rsidP="00A60868">
      <w:r w:rsidRPr="00786D13">
        <w:rPr>
          <w:b/>
          <w:bCs/>
        </w:rPr>
        <w:t>Conclusion:</w:t>
      </w:r>
      <w:r w:rsidRPr="00786D13">
        <w:t xml:space="preserve"> The analysis confirms that while the shaft is mechanically safe against uniform corrosion (Safety Factor </w:t>
      </w:r>
      <m:oMath>
        <m:r>
          <m:rPr>
            <m:sty m:val="p"/>
          </m:rPr>
          <w:rPr>
            <w:rFonts w:ascii="Cambria Math" w:hAnsi="Cambria Math"/>
          </w:rPr>
          <m:t>&gt;</m:t>
        </m:r>
        <m:r>
          <w:rPr>
            <w:rFonts w:ascii="Cambria Math" w:hAnsi="Cambria Math"/>
          </w:rPr>
          <m:t>2</m:t>
        </m:r>
      </m:oMath>
      <w:r w:rsidRPr="00786D13">
        <w:t xml:space="preserve"> vs Yield), the onset of </w:t>
      </w:r>
      <w:r w:rsidRPr="00786D13">
        <w:rPr>
          <w:b/>
          <w:bCs/>
        </w:rPr>
        <w:t>Pitting Corrosion</w:t>
      </w:r>
      <w:r w:rsidRPr="00786D13">
        <w:t xml:space="preserve"> acts as a critical stress multiplier. The effective stress at the pit root (</w:t>
      </w:r>
      <m:oMath>
        <m:r>
          <w:rPr>
            <w:rFonts w:ascii="Cambria Math" w:hAnsi="Cambria Math"/>
          </w:rPr>
          <m:t>296.9</m:t>
        </m:r>
        <m:r>
          <m:rPr>
            <m:sty m:val="p"/>
          </m:rPr>
          <w:rPr>
            <w:rFonts w:ascii="Cambria Math" w:hAnsi="Cambria Math"/>
          </w:rPr>
          <m:t xml:space="preserve"> MPa</m:t>
        </m:r>
      </m:oMath>
      <w:r w:rsidRPr="00786D13">
        <w:t>) exceeds the seawater fatigue strength (</w:t>
      </w:r>
      <m:oMath>
        <m:r>
          <w:rPr>
            <w:rFonts w:ascii="Cambria Math" w:hAnsi="Cambria Math"/>
          </w:rPr>
          <m:t>136</m:t>
        </m:r>
        <m:r>
          <m:rPr>
            <m:sty m:val="p"/>
          </m:rPr>
          <w:rPr>
            <w:rFonts w:ascii="Cambria Math" w:hAnsi="Cambria Math"/>
          </w:rPr>
          <m:t xml:space="preserve"> MPa</m:t>
        </m:r>
      </m:oMath>
      <w:r w:rsidRPr="00786D13">
        <w:t>), leading to crack initiation and catastrophic failure well before the 10-year design life (</w:t>
      </w:r>
      <m:oMath>
        <m:r>
          <w:rPr>
            <w:rFonts w:ascii="Cambria Math" w:hAnsi="Cambria Math"/>
          </w:rPr>
          <m:t>5.9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rsidRPr="00786D13">
        <w:t xml:space="preserve"> cycles) is reached. </w:t>
      </w:r>
    </w:p>
    <w:p w14:paraId="04225D9C" w14:textId="77777777" w:rsidR="00A60868" w:rsidRPr="00786D13" w:rsidRDefault="00A60868" w:rsidP="00A60868">
      <w:pPr>
        <w:rPr>
          <w:b/>
          <w:bCs/>
        </w:rPr>
      </w:pPr>
      <w:r w:rsidRPr="00786D13">
        <w:rPr>
          <w:b/>
          <w:bCs/>
        </w:rPr>
        <w:t>This validates the necessity for the proposed multi-layer corrosion protection strategy (ICCP + Coatings) to prevent pitting initiation.</w:t>
      </w:r>
    </w:p>
    <w:p w14:paraId="356DE40B" w14:textId="77777777" w:rsidR="00A60868" w:rsidRDefault="00A60868" w:rsidP="00A60868"/>
    <w:p w14:paraId="53D24094" w14:textId="77777777" w:rsidR="00071216" w:rsidRDefault="00071216"/>
    <w:sectPr w:rsidR="00071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3AEB3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FAA8306"/>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num w:numId="1" w16cid:durableId="973220734">
    <w:abstractNumId w:val="0"/>
  </w:num>
  <w:num w:numId="2" w16cid:durableId="19632212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846601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868"/>
    <w:rsid w:val="00071216"/>
    <w:rsid w:val="001A4997"/>
    <w:rsid w:val="002439F6"/>
    <w:rsid w:val="0029779E"/>
    <w:rsid w:val="00321E09"/>
    <w:rsid w:val="0033483A"/>
    <w:rsid w:val="0037768C"/>
    <w:rsid w:val="003E5201"/>
    <w:rsid w:val="00811A44"/>
    <w:rsid w:val="00822AA4"/>
    <w:rsid w:val="008C45A8"/>
    <w:rsid w:val="008E5C7D"/>
    <w:rsid w:val="00A60868"/>
    <w:rsid w:val="00A71F7C"/>
    <w:rsid w:val="00B17D36"/>
    <w:rsid w:val="00BC5155"/>
    <w:rsid w:val="00E4475E"/>
    <w:rsid w:val="00E507F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0FDD3"/>
  <w15:chartTrackingRefBased/>
  <w15:docId w15:val="{5283FF53-5E47-4267-ACE4-71507C9DD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68"/>
    <w:pPr>
      <w:spacing w:line="259" w:lineRule="auto"/>
    </w:pPr>
    <w:rPr>
      <w:rFonts w:ascii="Times New Roman" w:hAnsi="Times New Roman"/>
      <w:szCs w:val="22"/>
      <w:lang w:bidi="ar-SA"/>
    </w:rPr>
  </w:style>
  <w:style w:type="paragraph" w:styleId="Heading1">
    <w:name w:val="heading 1"/>
    <w:basedOn w:val="Normal"/>
    <w:next w:val="Normal"/>
    <w:link w:val="Heading1Char"/>
    <w:uiPriority w:val="9"/>
    <w:qFormat/>
    <w:rsid w:val="00A60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0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0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868"/>
    <w:rPr>
      <w:rFonts w:eastAsiaTheme="majorEastAsia" w:cstheme="majorBidi"/>
      <w:color w:val="272727" w:themeColor="text1" w:themeTint="D8"/>
    </w:rPr>
  </w:style>
  <w:style w:type="paragraph" w:styleId="Title">
    <w:name w:val="Title"/>
    <w:basedOn w:val="Normal"/>
    <w:next w:val="Normal"/>
    <w:link w:val="TitleChar"/>
    <w:uiPriority w:val="10"/>
    <w:qFormat/>
    <w:rsid w:val="00A60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868"/>
    <w:pPr>
      <w:spacing w:before="160"/>
      <w:jc w:val="center"/>
    </w:pPr>
    <w:rPr>
      <w:i/>
      <w:iCs/>
      <w:color w:val="404040" w:themeColor="text1" w:themeTint="BF"/>
    </w:rPr>
  </w:style>
  <w:style w:type="character" w:customStyle="1" w:styleId="QuoteChar">
    <w:name w:val="Quote Char"/>
    <w:basedOn w:val="DefaultParagraphFont"/>
    <w:link w:val="Quote"/>
    <w:uiPriority w:val="29"/>
    <w:rsid w:val="00A60868"/>
    <w:rPr>
      <w:i/>
      <w:iCs/>
      <w:color w:val="404040" w:themeColor="text1" w:themeTint="BF"/>
    </w:rPr>
  </w:style>
  <w:style w:type="paragraph" w:styleId="ListParagraph">
    <w:name w:val="List Paragraph"/>
    <w:basedOn w:val="Normal"/>
    <w:uiPriority w:val="34"/>
    <w:qFormat/>
    <w:rsid w:val="00A60868"/>
    <w:pPr>
      <w:ind w:left="720"/>
      <w:contextualSpacing/>
    </w:pPr>
  </w:style>
  <w:style w:type="character" w:styleId="IntenseEmphasis">
    <w:name w:val="Intense Emphasis"/>
    <w:basedOn w:val="DefaultParagraphFont"/>
    <w:uiPriority w:val="21"/>
    <w:qFormat/>
    <w:rsid w:val="00A60868"/>
    <w:rPr>
      <w:i/>
      <w:iCs/>
      <w:color w:val="0F4761" w:themeColor="accent1" w:themeShade="BF"/>
    </w:rPr>
  </w:style>
  <w:style w:type="paragraph" w:styleId="IntenseQuote">
    <w:name w:val="Intense Quote"/>
    <w:basedOn w:val="Normal"/>
    <w:next w:val="Normal"/>
    <w:link w:val="IntenseQuoteChar"/>
    <w:uiPriority w:val="30"/>
    <w:qFormat/>
    <w:rsid w:val="00A60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868"/>
    <w:rPr>
      <w:i/>
      <w:iCs/>
      <w:color w:val="0F4761" w:themeColor="accent1" w:themeShade="BF"/>
    </w:rPr>
  </w:style>
  <w:style w:type="character" w:styleId="IntenseReference">
    <w:name w:val="Intense Reference"/>
    <w:basedOn w:val="DefaultParagraphFont"/>
    <w:uiPriority w:val="32"/>
    <w:qFormat/>
    <w:rsid w:val="00A60868"/>
    <w:rPr>
      <w:b/>
      <w:bCs/>
      <w:smallCaps/>
      <w:color w:val="0F4761" w:themeColor="accent1" w:themeShade="BF"/>
      <w:spacing w:val="5"/>
    </w:rPr>
  </w:style>
  <w:style w:type="paragraph" w:styleId="Caption">
    <w:name w:val="caption"/>
    <w:basedOn w:val="Normal"/>
    <w:next w:val="Normal"/>
    <w:uiPriority w:val="35"/>
    <w:unhideWhenUsed/>
    <w:qFormat/>
    <w:rsid w:val="00A6086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17</Pages>
  <Words>3368</Words>
  <Characters>19936</Characters>
  <Application>Microsoft Office Word</Application>
  <DocSecurity>0</DocSecurity>
  <Lines>414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H.P.Sandun Premakumara</dc:creator>
  <cp:keywords/>
  <dc:description/>
  <cp:lastModifiedBy>H.P.Sandun Premakumara</cp:lastModifiedBy>
  <cp:revision>7</cp:revision>
  <dcterms:created xsi:type="dcterms:W3CDTF">2025-12-07T16:03:00Z</dcterms:created>
  <dcterms:modified xsi:type="dcterms:W3CDTF">2025-12-07T19:14:00Z</dcterms:modified>
</cp:coreProperties>
</file>