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0" w:before="0"/>
        <w:jc w:val="center"/>
      </w:pPr>
      <w:r>
        <w:rPr>
          <w:rFonts w:ascii="Arial" w:cs="Arial" w:eastAsia="Arial" w:hAnsi="Arial"/>
          <w:b/>
          <w:bCs/>
          <w:color w:val="17375E"/>
          <w:sz w:val="72"/>
          <w:szCs w:val="72"/>
        </w:rPr>
        <w:t xml:space="preserve">AUTH SYSTEM</w:t>
      </w:r>
    </w:p>
    <w:p>
      <w:pPr>
        <w:spacing w:after="0" w:before="60"/>
        <w:jc w:val="center"/>
      </w:pPr>
      <w:r>
        <w:rPr>
          <w:rFonts w:ascii="Arial" w:cs="Arial" w:eastAsia="Arial" w:hAnsi="Arial"/>
          <w:color w:val="1F4E79"/>
          <w:sz w:val="40"/>
          <w:szCs w:val="40"/>
        </w:rPr>
        <w:t xml:space="preserve">Technical Documentation</w:t>
      </w:r>
    </w:p>
    <w:p>
      <w:pPr>
        <w:spacing w:after="0" w:before="8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none" w:color="FFFFFF" w:sz="0"/>
              <w:left w:val="none" w:color="FFFFFF" w:sz="0"/>
              <w:bottom w:val="none" w:color="FFFFFF" w:sz="0"/>
              <w:right w:val="none" w:color="FFFFFF" w:sz="0"/>
            </w:tcBorders>
            <w:shd w:fill="1F4E79" w:val="clear"/>
            <w:tcMar>
              <w:top w:type="dxa" w:w="6"/>
              <w:left w:type="dxa" w:w="0"/>
              <w:bottom w:type="dxa" w:w="6"/>
              <w:right w:type="dxa" w:w="0"/>
            </w:tcMar>
          </w:tcPr>
          <w:p>
            <w:pPr>
              <w:spacing w:after="0" w:before="0"/>
            </w:pPr>
            <w:r>
              <w:t xml:space="preserve"> </w:t>
            </w:r>
          </w:p>
        </w:tc>
      </w:tr>
    </w:tbl>
    <w:p>
      <w:pPr>
        <w:spacing w:after="0" w:before="80"/>
      </w:pPr>
      <w:r>
        <w:t xml:space="preserve"/>
      </w:r>
    </w:p>
    <w:p>
      <w:pPr>
        <w:spacing w:after="60" w:before="0"/>
        <w:jc w:val="center"/>
      </w:pPr>
      <w:r>
        <w:rPr>
          <w:rFonts w:ascii="Arial" w:cs="Arial" w:eastAsia="Arial" w:hAnsi="Arial"/>
          <w:color w:val="444444"/>
          <w:sz w:val="22"/>
          <w:szCs w:val="22"/>
        </w:rPr>
        <w:t xml:space="preserve">Multi-step user registration &amp; authentication with</w:t>
      </w:r>
    </w:p>
    <w:p>
      <w:pPr>
        <w:spacing w:after="0" w:before="0"/>
        <w:jc w:val="center"/>
      </w:pPr>
      <w:r>
        <w:rPr>
          <w:rFonts w:ascii="Arial" w:cs="Arial" w:eastAsia="Arial" w:hAnsi="Arial"/>
          <w:b/>
          <w:bCs/>
          <w:color w:val="1F4E79"/>
          <w:sz w:val="22"/>
          <w:szCs w:val="22"/>
        </w:rPr>
        <w:t xml:space="preserve">Proof-of-Work  ·  Email Verification  ·  TOTP 2FA</w:t>
      </w:r>
    </w:p>
    <w:p>
      <w:pPr>
        <w:spacing w:after="0" w:before="32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BDD7EE" w:sz="1"/>
              <w:left w:val="single" w:color="BDD7EE" w:sz="1"/>
              <w:bottom w:val="single" w:color="BDD7EE" w:sz="1"/>
              <w:right w:val="single" w:color="BDD7EE" w:sz="1"/>
            </w:tcBorders>
            <w:shd w:fill="D6E4F0" w:val="clear"/>
            <w:tcMar>
              <w:top w:type="dxa" w:w="100"/>
              <w:left w:type="dxa" w:w="140"/>
              <w:bottom w:type="dxa" w:w="100"/>
              <w:right w:type="dxa" w:w="140"/>
            </w:tcMar>
          </w:tcPr>
          <w:p>
            <w:pPr>
              <w:spacing w:after="0" w:before="0"/>
            </w:pPr>
            <w:r>
              <w:rPr>
                <w:rFonts w:ascii="Arial" w:cs="Arial" w:eastAsia="Arial" w:hAnsi="Arial"/>
                <w:b/>
                <w:bCs/>
                <w:color w:val="17375E"/>
                <w:sz w:val="20"/>
                <w:szCs w:val="20"/>
              </w:rPr>
              <w:t xml:space="preserve">Version</w:t>
            </w:r>
          </w:p>
        </w:tc>
        <w:tc>
          <w:tcPr>
            <w:tcW w:type="dxa" w:w="3600"/>
            <w:tcBorders>
              <w:top w:val="single" w:color="BDD7EE" w:sz="1"/>
              <w:left w:val="single" w:color="BDD7EE" w:sz="1"/>
              <w:bottom w:val="single" w:color="BDD7EE" w:sz="1"/>
              <w:right w:val="single" w:color="BDD7EE" w:sz="1"/>
            </w:tcBorders>
            <w:tcMar>
              <w:top w:type="dxa" w:w="100"/>
              <w:left w:type="dxa" w:w="140"/>
              <w:bottom w:type="dxa" w:w="100"/>
              <w:right w:type="dxa" w:w="140"/>
            </w:tcMar>
          </w:tcPr>
          <w:p>
            <w:pPr>
              <w:spacing w:after="0" w:before="0"/>
            </w:pPr>
            <w:r>
              <w:rPr>
                <w:rFonts w:ascii="Arial" w:cs="Arial" w:eastAsia="Arial" w:hAnsi="Arial"/>
                <w:sz w:val="20"/>
                <w:szCs w:val="20"/>
              </w:rPr>
              <w:t xml:space="preserve">1.0</w:t>
            </w:r>
          </w:p>
        </w:tc>
      </w:tr>
      <w:tr>
        <w:tc>
          <w:tcPr>
            <w:tcW w:type="dxa" w:w="2400"/>
            <w:tcBorders>
              <w:top w:val="single" w:color="BDD7EE" w:sz="1"/>
              <w:left w:val="single" w:color="BDD7EE" w:sz="1"/>
              <w:bottom w:val="single" w:color="BDD7EE" w:sz="1"/>
              <w:right w:val="single" w:color="BDD7EE" w:sz="1"/>
            </w:tcBorders>
            <w:shd w:fill="D6E4F0" w:val="clear"/>
            <w:tcMar>
              <w:top w:type="dxa" w:w="100"/>
              <w:left w:type="dxa" w:w="140"/>
              <w:bottom w:type="dxa" w:w="100"/>
              <w:right w:type="dxa" w:w="140"/>
            </w:tcMar>
          </w:tcPr>
          <w:p>
            <w:pPr>
              <w:spacing w:after="0" w:before="0"/>
            </w:pPr>
            <w:r>
              <w:rPr>
                <w:rFonts w:ascii="Arial" w:cs="Arial" w:eastAsia="Arial" w:hAnsi="Arial"/>
                <w:b/>
                <w:bCs/>
                <w:color w:val="17375E"/>
                <w:sz w:val="20"/>
                <w:szCs w:val="20"/>
              </w:rPr>
              <w:t xml:space="preserve">Language</w:t>
            </w:r>
          </w:p>
        </w:tc>
        <w:tc>
          <w:tcPr>
            <w:tcW w:type="dxa" w:w="3600"/>
            <w:tcBorders>
              <w:top w:val="single" w:color="BDD7EE" w:sz="1"/>
              <w:left w:val="single" w:color="BDD7EE" w:sz="1"/>
              <w:bottom w:val="single" w:color="BDD7EE" w:sz="1"/>
              <w:right w:val="single" w:color="BDD7EE" w:sz="1"/>
            </w:tcBorders>
            <w:tcMar>
              <w:top w:type="dxa" w:w="100"/>
              <w:left w:type="dxa" w:w="140"/>
              <w:bottom w:type="dxa" w:w="100"/>
              <w:right w:type="dxa" w:w="140"/>
            </w:tcMar>
          </w:tcPr>
          <w:p>
            <w:pPr>
              <w:spacing w:after="0" w:before="0"/>
            </w:pPr>
            <w:r>
              <w:rPr>
                <w:rFonts w:ascii="Arial" w:cs="Arial" w:eastAsia="Arial" w:hAnsi="Arial"/>
                <w:sz w:val="20"/>
                <w:szCs w:val="20"/>
              </w:rPr>
              <w:t xml:space="preserve">Python 3.12+</w:t>
            </w:r>
          </w:p>
        </w:tc>
      </w:tr>
      <w:tr>
        <w:tc>
          <w:tcPr>
            <w:tcW w:type="dxa" w:w="2400"/>
            <w:tcBorders>
              <w:top w:val="single" w:color="BDD7EE" w:sz="1"/>
              <w:left w:val="single" w:color="BDD7EE" w:sz="1"/>
              <w:bottom w:val="single" w:color="BDD7EE" w:sz="1"/>
              <w:right w:val="single" w:color="BDD7EE" w:sz="1"/>
            </w:tcBorders>
            <w:shd w:fill="D6E4F0" w:val="clear"/>
            <w:tcMar>
              <w:top w:type="dxa" w:w="100"/>
              <w:left w:type="dxa" w:w="140"/>
              <w:bottom w:type="dxa" w:w="100"/>
              <w:right w:type="dxa" w:w="140"/>
            </w:tcMar>
          </w:tcPr>
          <w:p>
            <w:pPr>
              <w:spacing w:after="0" w:before="0"/>
            </w:pPr>
            <w:r>
              <w:rPr>
                <w:rFonts w:ascii="Arial" w:cs="Arial" w:eastAsia="Arial" w:hAnsi="Arial"/>
                <w:b/>
                <w:bCs/>
                <w:color w:val="17375E"/>
                <w:sz w:val="20"/>
                <w:szCs w:val="20"/>
              </w:rPr>
              <w:t xml:space="preserve">Classification</w:t>
            </w:r>
          </w:p>
        </w:tc>
        <w:tc>
          <w:tcPr>
            <w:tcW w:type="dxa" w:w="3600"/>
            <w:tcBorders>
              <w:top w:val="single" w:color="BDD7EE" w:sz="1"/>
              <w:left w:val="single" w:color="BDD7EE" w:sz="1"/>
              <w:bottom w:val="single" w:color="BDD7EE" w:sz="1"/>
              <w:right w:val="single" w:color="BDD7EE" w:sz="1"/>
            </w:tcBorders>
            <w:tcMar>
              <w:top w:type="dxa" w:w="100"/>
              <w:left w:type="dxa" w:w="140"/>
              <w:bottom w:type="dxa" w:w="100"/>
              <w:right w:type="dxa" w:w="140"/>
            </w:tcMar>
          </w:tcPr>
          <w:p>
            <w:pPr>
              <w:spacing w:after="0" w:before="0"/>
            </w:pPr>
            <w:r>
              <w:rPr>
                <w:rFonts w:ascii="Arial" w:cs="Arial" w:eastAsia="Arial" w:hAnsi="Arial"/>
                <w:sz w:val="20"/>
                <w:szCs w:val="20"/>
              </w:rPr>
              <w:t xml:space="preserve">Confidential — Internal Use Only</w:t>
            </w:r>
          </w:p>
        </w:tc>
      </w:tr>
    </w:tbl>
    <w:p>
      <w:r>
        <w:br w:type="page"/>
      </w:r>
    </w:p>
    <w:p>
      <w:pPr>
        <w:pStyle w:val="Heading1"/>
        <w:pBdr>
          <w:bottom w:val="single" w:color="1F4E79" w:sz="4"/>
        </w:pBdr>
        <w:shd w:fill="17375E" w:val="clear"/>
        <w:spacing w:after="160" w:before="360"/>
        <w:ind w:left="200" w:right="200"/>
      </w:pPr>
      <w:r>
        <w:rPr>
          <w:rFonts w:ascii="Arial" w:cs="Arial" w:eastAsia="Arial" w:hAnsi="Arial"/>
          <w:b/>
          <w:bCs/>
          <w:color w:val="FFFFFF"/>
          <w:sz w:val="32"/>
          <w:szCs w:val="32"/>
        </w:rPr>
        <w:t xml:space="preserve">1. System Overview</w:t>
      </w:r>
    </w:p>
    <w:p>
      <w:pPr>
        <w:spacing w:after="0" w:before="80"/>
      </w:pPr>
      <w:r>
        <w:t xml:space="preserve"/>
      </w:r>
    </w:p>
    <w:p>
      <w:pPr>
        <w:spacing w:after="80" w:before="80"/>
      </w:pPr>
      <w:r>
        <w:rPr>
          <w:rFonts w:ascii="Arial" w:cs="Arial" w:eastAsia="Arial" w:hAnsi="Arial"/>
          <w:sz w:val="20"/>
          <w:szCs w:val="20"/>
        </w:rPr>
        <w:t xml:space="preserve">The Auth System provides a complete, multi-step user registration and authentication pipeline built in Python. It protects against bots through Proof-of-Work challenges, verifies user identity through email codes, and enforces two-factor authentication via TOTP before account creation.</w:t>
      </w:r>
    </w:p>
    <w:p>
      <w:pPr>
        <w:spacing w:after="0" w:before="80"/>
      </w:pPr>
      <w:r>
        <w:t xml:space="preserve"/>
      </w:r>
    </w:p>
    <w:p>
      <w:pPr>
        <w:pStyle w:val="Heading3"/>
        <w:pBdr>
          <w:bottom w:val="single" w:color="BDD7EE" w:sz="2" w:space="2"/>
        </w:pBdr>
        <w:spacing w:after="100" w:before="240"/>
      </w:pPr>
      <w:r>
        <w:rPr>
          <w:rFonts w:ascii="Arial" w:cs="Arial" w:eastAsia="Arial" w:hAnsi="Arial"/>
          <w:b/>
          <w:bCs/>
          <w:color w:val="1F4E79"/>
          <w:sz w:val="24"/>
          <w:szCs w:val="24"/>
        </w:rPr>
        <w:t xml:space="preserve">Architecture</w:t>
      </w:r>
    </w:p>
    <w:p>
      <w:pPr>
        <w:spacing w:after="80" w:before="80"/>
      </w:pPr>
      <w:r>
        <w:rPr>
          <w:rFonts w:ascii="Arial" w:cs="Arial" w:eastAsia="Arial" w:hAnsi="Arial"/>
          <w:sz w:val="20"/>
          <w:szCs w:val="20"/>
        </w:rPr>
        <w:t xml:space="preserve">The system is organised into two layers: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80" w:before="80"/>
            </w:pPr>
            <w:r>
              <w:rPr>
                <w:rFonts w:ascii="Arial" w:cs="Arial" w:eastAsia="Arial" w:hAnsi="Arial"/>
                <w:b/>
                <w:bCs/>
                <w:color w:val="17375E"/>
                <w:sz w:val="20"/>
                <w:szCs w:val="20"/>
              </w:rPr>
              <w:t xml:space="preserve">Modules</w:t>
            </w:r>
          </w:p>
          <w:p>
            <w:pPr>
              <w:spacing w:after="80" w:before="80"/>
            </w:pPr>
            <w:r>
              <w:rPr>
                <w:rFonts w:ascii="Arial" w:cs="Arial" w:eastAsia="Arial" w:hAnsi="Arial"/>
                <w:sz w:val="20"/>
                <w:szCs w:val="20"/>
              </w:rPr>
              <w:t xml:space="preserve">Independent, testable components, each responsible for a single concern:</w:t>
            </w:r>
          </w:p>
          <w:p>
            <w:pPr>
              <w:pStyle w:val="ListParagraph"/>
              <w:numPr>
                <w:ilvl w:val="0"/>
                <w:numId w:val="2"/>
              </w:numPr>
              <w:spacing w:after="60" w:before="60"/>
            </w:pPr>
            <w:r>
              <w:rPr>
                <w:rFonts w:ascii="Arial" w:cs="Arial" w:eastAsia="Arial" w:hAnsi="Arial"/>
                <w:sz w:val="20"/>
                <w:szCs w:val="20"/>
              </w:rPr>
              <w:t xml:space="preserve">pow.py — Proof-of-Work challenge generation and verification</w:t>
            </w:r>
          </w:p>
          <w:p>
            <w:pPr>
              <w:pStyle w:val="ListParagraph"/>
              <w:numPr>
                <w:ilvl w:val="0"/>
                <w:numId w:val="2"/>
              </w:numPr>
              <w:spacing w:after="60" w:before="60"/>
            </w:pPr>
            <w:r>
              <w:rPr>
                <w:rFonts w:ascii="Arial" w:cs="Arial" w:eastAsia="Arial" w:hAnsi="Arial"/>
                <w:sz w:val="20"/>
                <w:szCs w:val="20"/>
              </w:rPr>
              <w:t xml:space="preserve">email.py — Email address validation and code verification</w:t>
            </w:r>
          </w:p>
          <w:p>
            <w:pPr>
              <w:pStyle w:val="ListParagraph"/>
              <w:numPr>
                <w:ilvl w:val="0"/>
                <w:numId w:val="2"/>
              </w:numPr>
              <w:spacing w:after="60" w:before="60"/>
            </w:pPr>
            <w:r>
              <w:rPr>
                <w:rFonts w:ascii="Arial" w:cs="Arial" w:eastAsia="Arial" w:hAnsi="Arial"/>
                <w:sz w:val="20"/>
                <w:szCs w:val="20"/>
              </w:rPr>
              <w:t xml:space="preserve">totp.py — TOTP secret generation and token verification</w:t>
            </w:r>
          </w:p>
          <w:p>
            <w:pPr>
              <w:pStyle w:val="ListParagraph"/>
              <w:numPr>
                <w:ilvl w:val="0"/>
                <w:numId w:val="2"/>
              </w:numPr>
              <w:spacing w:after="60" w:before="60"/>
            </w:pPr>
            <w:r>
              <w:rPr>
                <w:rFonts w:ascii="Arial" w:cs="Arial" w:eastAsia="Arial" w:hAnsi="Arial"/>
                <w:sz w:val="20"/>
                <w:szCs w:val="20"/>
              </w:rPr>
              <w:t xml:space="preserve">user.py — User creation, password hashing, and user management</w:t>
            </w:r>
          </w:p>
          <w:p>
            <w:pPr>
              <w:pStyle w:val="ListParagraph"/>
              <w:numPr>
                <w:ilvl w:val="0"/>
                <w:numId w:val="2"/>
              </w:numPr>
              <w:spacing w:after="60" w:before="60"/>
            </w:pPr>
            <w:r>
              <w:rPr>
                <w:rFonts w:ascii="Arial" w:cs="Arial" w:eastAsia="Arial" w:hAnsi="Arial"/>
                <w:sz w:val="20"/>
                <w:szCs w:val="20"/>
              </w:rPr>
              <w:t xml:space="preserve">storage.py — Thread-safe, file-backed user data persistence</w:t>
            </w:r>
          </w:p>
        </w:tc>
        <w:tc>
          <w:tcPr>
            <w:tcW w:type="dxa" w:w="4800"/>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80" w:before="80"/>
            </w:pPr>
            <w:r>
              <w:rPr>
                <w:rFonts w:ascii="Arial" w:cs="Arial" w:eastAsia="Arial" w:hAnsi="Arial"/>
                <w:b/>
                <w:bCs/>
                <w:color w:val="17375E"/>
                <w:sz w:val="20"/>
                <w:szCs w:val="20"/>
              </w:rPr>
              <w:t xml:space="preserve">Orchestrator</w:t>
            </w:r>
          </w:p>
          <w:p>
            <w:pPr>
              <w:spacing w:after="80" w:before="80"/>
            </w:pPr>
            <w:r>
              <w:rPr>
                <w:rFonts w:ascii="Arial" w:cs="Arial" w:eastAsia="Arial" w:hAnsi="Arial"/>
                <w:sz w:val="20"/>
                <w:szCs w:val="20"/>
              </w:rPr>
              <w:t xml:space="preserve">authFlow.py ties all modules together into a session-based state machine, exposing a clean API for registration, login, and password reset.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6E4F0" w:val="clear"/>
                  <w:tcMar>
                    <w:top w:type="dxa" w:w="120"/>
                    <w:left w:type="dxa" w:w="160"/>
                    <w:bottom w:type="dxa" w:w="120"/>
                    <w:right w:type="dxa" w:w="160"/>
                  </w:tcMar>
                </w:tcPr>
                <w:p>
                  <w:pPr>
                    <w:spacing w:after="60" w:before="0"/>
                  </w:pPr>
                  <w:r>
                    <w:rPr>
                      <w:rFonts w:ascii="Arial" w:cs="Arial" w:eastAsia="Arial" w:hAnsi="Arial"/>
                      <w:b/>
                      <w:bCs/>
                      <w:color w:val="17375E"/>
                      <w:sz w:val="20"/>
                      <w:szCs w:val="20"/>
                    </w:rPr>
                    <w:t xml:space="preserve">Design principle</w:t>
                  </w:r>
                </w:p>
                <w:p>
                  <w:pPr>
                    <w:spacing w:after="0" w:before="0"/>
                  </w:pPr>
                  <w:r>
                    <w:rPr>
                      <w:rFonts w:ascii="Arial" w:cs="Arial" w:eastAsia="Arial" w:hAnsi="Arial"/>
                      <w:sz w:val="20"/>
                      <w:szCs w:val="20"/>
                    </w:rPr>
                    <w:t xml:space="preserve">Each AuthFlow instance creates its own isolated module instances, so multiple instances can run side-by-side without shared state.</w:t>
                  </w:r>
                </w:p>
              </w:tc>
            </w:tr>
          </w:tbl>
          <w:p/>
        </w:tc>
      </w:tr>
    </w:tbl>
    <w:p>
      <w:pPr>
        <w:spacing w:after="0" w:before="80"/>
      </w:pPr>
      <w:r>
        <w:t xml:space="preserve"/>
      </w:r>
    </w:p>
    <w:p>
      <w:pPr>
        <w:pStyle w:val="Heading3"/>
        <w:pBdr>
          <w:bottom w:val="single" w:color="BDD7EE" w:sz="2" w:space="2"/>
        </w:pBdr>
        <w:spacing w:after="100" w:before="240"/>
      </w:pPr>
      <w:r>
        <w:rPr>
          <w:rFonts w:ascii="Arial" w:cs="Arial" w:eastAsia="Arial" w:hAnsi="Arial"/>
          <w:b/>
          <w:bCs/>
          <w:color w:val="1F4E79"/>
          <w:sz w:val="24"/>
          <w:szCs w:val="24"/>
        </w:rPr>
        <w:t xml:space="preserve">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Package</w:t>
            </w:r>
          </w:p>
        </w:tc>
        <w:tc>
          <w:tcPr>
            <w:tcW w:type="dxa" w:w="436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Purpose</w:t>
            </w:r>
          </w:p>
        </w:tc>
        <w:tc>
          <w:tcPr>
            <w:tcW w:type="dxa" w:w="280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Install</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pyotp</w:t>
            </w:r>
          </w:p>
        </w:tc>
        <w:tc>
          <w:tcPr>
            <w:tcW w:type="dxa" w:w="4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TOTP token generation and verification</w:t>
            </w:r>
          </w:p>
        </w:tc>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pip install pyotp</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qrcode / pillow</w:t>
            </w:r>
          </w:p>
        </w:tc>
        <w:tc>
          <w:tcPr>
            <w:tcW w:type="dxa" w:w="43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QR code SVG generation (optional)</w:t>
            </w:r>
          </w:p>
        </w:tc>
        <w:tc>
          <w:tcPr>
            <w:tcW w:type="dxa" w:w="2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pip install qrcode pillow</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freezegun</w:t>
            </w:r>
          </w:p>
        </w:tc>
        <w:tc>
          <w:tcPr>
            <w:tcW w:type="dxa" w:w="4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Time-travel in tests</w:t>
            </w:r>
          </w:p>
        </w:tc>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pip install freezegun</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pytest</w:t>
            </w:r>
          </w:p>
        </w:tc>
        <w:tc>
          <w:tcPr>
            <w:tcW w:type="dxa" w:w="43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Test runner</w:t>
            </w:r>
          </w:p>
        </w:tc>
        <w:tc>
          <w:tcPr>
            <w:tcW w:type="dxa" w:w="2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pip install pytest</w:t>
            </w:r>
          </w:p>
        </w:tc>
      </w:tr>
    </w:tbl>
    <w:p>
      <w:pPr>
        <w:spacing w:after="0" w:before="80"/>
      </w:pPr>
      <w:r>
        <w:t xml:space="preserve"/>
      </w:r>
    </w:p>
    <w:p>
      <w:r>
        <w:br w:type="page"/>
      </w:r>
    </w:p>
    <w:p>
      <w:pPr>
        <w:pStyle w:val="Heading1"/>
        <w:pBdr>
          <w:bottom w:val="single" w:color="1F4E79" w:sz="4"/>
        </w:pBdr>
        <w:shd w:fill="17375E" w:val="clear"/>
        <w:spacing w:after="160" w:before="360"/>
        <w:ind w:left="200" w:right="200"/>
      </w:pPr>
      <w:r>
        <w:rPr>
          <w:rFonts w:ascii="Arial" w:cs="Arial" w:eastAsia="Arial" w:hAnsi="Arial"/>
          <w:b/>
          <w:bCs/>
          <w:color w:val="FFFFFF"/>
          <w:sz w:val="32"/>
          <w:szCs w:val="32"/>
        </w:rPr>
        <w:t xml:space="preserve">2. Registration Flow</w:t>
      </w:r>
    </w:p>
    <w:p>
      <w:pPr>
        <w:spacing w:after="0" w:before="80"/>
      </w:pPr>
      <w:r>
        <w:t xml:space="preserve"/>
      </w:r>
    </w:p>
    <w:p>
      <w:pPr>
        <w:spacing w:after="80" w:before="80"/>
      </w:pPr>
      <w:r>
        <w:rPr>
          <w:rFonts w:ascii="Arial" w:cs="Arial" w:eastAsia="Arial" w:hAnsi="Arial"/>
          <w:sz w:val="20"/>
          <w:szCs w:val="20"/>
        </w:rPr>
        <w:t xml:space="preserve">Registration is a four-step state machine. Each step produces a session token that must be presented in subsequent requests. Steps cannot be skipped — the orchestrator enforces order strictly.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c>
          <w:tcPr>
            <w:tcW w:type="dxa" w:w="70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t>
            </w:r>
          </w:p>
        </w:tc>
        <w:tc>
          <w:tcPr>
            <w:tcW w:type="dxa" w:w="250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Step</w:t>
            </w:r>
          </w:p>
        </w:tc>
        <w:tc>
          <w:tcPr>
            <w:tcW w:type="dxa" w:w="616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7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4"/>
                <w:szCs w:val="24"/>
              </w:rPr>
              <w:t xml:space="preserve">1</w:t>
            </w:r>
          </w:p>
        </w:tc>
        <w:tc>
          <w:tcPr>
            <w:tcW w:type="dxa" w:w="2500"/>
            <w:tcBorders>
              <w:top w:val="single" w:color="BDD7EE" w:sz="1"/>
              <w:left w:val="single" w:color="BDD7EE" w:sz="1"/>
              <w:bottom w:val="single" w:color="BDD7EE" w:sz="1"/>
              <w:right w:val="single" w:color="BDD7EE" w:sz="1"/>
            </w:tcBorders>
            <w:shd w:fill="D6E4F0" w:val="clear"/>
            <w:tcMar>
              <w:top w:type="dxa" w:w="100"/>
              <w:left w:type="dxa" w:w="140"/>
              <w:bottom w:type="dxa" w:w="100"/>
              <w:right w:type="dxa" w:w="140"/>
            </w:tcMar>
          </w:tcPr>
          <w:p>
            <w:pPr>
              <w:spacing w:after="0" w:before="0"/>
            </w:pPr>
            <w:r>
              <w:rPr>
                <w:rFonts w:ascii="Arial" w:cs="Arial" w:eastAsia="Arial" w:hAnsi="Arial"/>
                <w:b/>
                <w:bCs/>
                <w:color w:val="17375E"/>
                <w:sz w:val="20"/>
                <w:szCs w:val="20"/>
              </w:rPr>
              <w:t xml:space="preserve">Proof-of-Work</w:t>
            </w:r>
          </w:p>
        </w:tc>
        <w:tc>
          <w:tcPr>
            <w:tcW w:type="dxa" w:w="6160"/>
            <w:tcBorders>
              <w:top w:val="single" w:color="BDD7EE" w:sz="1"/>
              <w:left w:val="single" w:color="BDD7EE" w:sz="1"/>
              <w:bottom w:val="single" w:color="BDD7EE" w:sz="1"/>
              <w:right w:val="single" w:color="BDD7EE" w:sz="1"/>
            </w:tcBorders>
            <w:tcMar>
              <w:top w:type="dxa" w:w="100"/>
              <w:left w:type="dxa" w:w="140"/>
              <w:bottom w:type="dxa" w:w="100"/>
              <w:right w:type="dxa" w:w="140"/>
            </w:tcMar>
          </w:tcPr>
          <w:p>
            <w:pPr>
              <w:spacing w:after="0" w:before="0"/>
            </w:pPr>
            <w:r>
              <w:rPr>
                <w:rFonts w:ascii="Arial" w:cs="Arial" w:eastAsia="Arial" w:hAnsi="Arial"/>
                <w:sz w:val="20"/>
                <w:szCs w:val="20"/>
              </w:rPr>
              <w:t xml:space="preserve">Client receives a SHA-256 challenge and must find a nonce whose hash starts with N leading zeros. Prevents bot-automated registration.</w:t>
            </w:r>
          </w:p>
        </w:tc>
      </w:tr>
      <w:tr>
        <w:tc>
          <w:tcPr>
            <w:tcW w:type="dxa" w:w="7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4"/>
                <w:szCs w:val="24"/>
              </w:rPr>
              <w:t xml:space="preserve">2</w:t>
            </w:r>
          </w:p>
        </w:tc>
        <w:tc>
          <w:tcPr>
            <w:tcW w:type="dxa" w:w="2500"/>
            <w:tcBorders>
              <w:top w:val="single" w:color="BDD7EE" w:sz="1"/>
              <w:left w:val="single" w:color="BDD7EE" w:sz="1"/>
              <w:bottom w:val="single" w:color="BDD7EE" w:sz="1"/>
              <w:right w:val="single" w:color="BDD7EE" w:sz="1"/>
            </w:tcBorders>
            <w:shd w:fill="D6E4F0" w:val="clear"/>
            <w:tcMar>
              <w:top w:type="dxa" w:w="100"/>
              <w:left w:type="dxa" w:w="140"/>
              <w:bottom w:type="dxa" w:w="100"/>
              <w:right w:type="dxa" w:w="140"/>
            </w:tcMar>
          </w:tcPr>
          <w:p>
            <w:pPr>
              <w:spacing w:after="0" w:before="0"/>
            </w:pPr>
            <w:r>
              <w:rPr>
                <w:rFonts w:ascii="Arial" w:cs="Arial" w:eastAsia="Arial" w:hAnsi="Arial"/>
                <w:b/>
                <w:bCs/>
                <w:color w:val="17375E"/>
                <w:sz w:val="20"/>
                <w:szCs w:val="20"/>
              </w:rPr>
              <w:t xml:space="preserve">Email Verification</w:t>
            </w:r>
          </w:p>
        </w:tc>
        <w:tc>
          <w:tcPr>
            <w:tcW w:type="dxa" w:w="6160"/>
            <w:tcBorders>
              <w:top w:val="single" w:color="BDD7EE" w:sz="1"/>
              <w:left w:val="single" w:color="BDD7EE" w:sz="1"/>
              <w:bottom w:val="single" w:color="BDD7EE" w:sz="1"/>
              <w:right w:val="single" w:color="BDD7EE" w:sz="1"/>
            </w:tcBorders>
            <w:tcMar>
              <w:top w:type="dxa" w:w="100"/>
              <w:left w:type="dxa" w:w="140"/>
              <w:bottom w:type="dxa" w:w="100"/>
              <w:right w:type="dxa" w:w="140"/>
            </w:tcMar>
          </w:tcPr>
          <w:p>
            <w:pPr>
              <w:spacing w:after="0" w:before="0"/>
            </w:pPr>
            <w:r>
              <w:rPr>
                <w:rFonts w:ascii="Arial" w:cs="Arial" w:eastAsia="Arial" w:hAnsi="Arial"/>
                <w:sz w:val="20"/>
                <w:szCs w:val="20"/>
              </w:rPr>
              <w:t xml:space="preserve">Client submits an email address. The system sends a time-limited numeric code. Client must reply with the correct code within the expiry window.</w:t>
            </w:r>
          </w:p>
        </w:tc>
      </w:tr>
      <w:tr>
        <w:tc>
          <w:tcPr>
            <w:tcW w:type="dxa" w:w="7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4"/>
                <w:szCs w:val="24"/>
              </w:rPr>
              <w:t xml:space="preserve">3</w:t>
            </w:r>
          </w:p>
        </w:tc>
        <w:tc>
          <w:tcPr>
            <w:tcW w:type="dxa" w:w="2500"/>
            <w:tcBorders>
              <w:top w:val="single" w:color="BDD7EE" w:sz="1"/>
              <w:left w:val="single" w:color="BDD7EE" w:sz="1"/>
              <w:bottom w:val="single" w:color="BDD7EE" w:sz="1"/>
              <w:right w:val="single" w:color="BDD7EE" w:sz="1"/>
            </w:tcBorders>
            <w:shd w:fill="D6E4F0" w:val="clear"/>
            <w:tcMar>
              <w:top w:type="dxa" w:w="100"/>
              <w:left w:type="dxa" w:w="140"/>
              <w:bottom w:type="dxa" w:w="100"/>
              <w:right w:type="dxa" w:w="140"/>
            </w:tcMar>
          </w:tcPr>
          <w:p>
            <w:pPr>
              <w:spacing w:after="0" w:before="0"/>
            </w:pPr>
            <w:r>
              <w:rPr>
                <w:rFonts w:ascii="Arial" w:cs="Arial" w:eastAsia="Arial" w:hAnsi="Arial"/>
                <w:b/>
                <w:bCs/>
                <w:color w:val="17375E"/>
                <w:sz w:val="20"/>
                <w:szCs w:val="20"/>
              </w:rPr>
              <w:t xml:space="preserve">TOTP Setup</w:t>
            </w:r>
          </w:p>
        </w:tc>
        <w:tc>
          <w:tcPr>
            <w:tcW w:type="dxa" w:w="6160"/>
            <w:tcBorders>
              <w:top w:val="single" w:color="BDD7EE" w:sz="1"/>
              <w:left w:val="single" w:color="BDD7EE" w:sz="1"/>
              <w:bottom w:val="single" w:color="BDD7EE" w:sz="1"/>
              <w:right w:val="single" w:color="BDD7EE" w:sz="1"/>
            </w:tcBorders>
            <w:tcMar>
              <w:top w:type="dxa" w:w="100"/>
              <w:left w:type="dxa" w:w="140"/>
              <w:bottom w:type="dxa" w:w="100"/>
              <w:right w:type="dxa" w:w="140"/>
            </w:tcMar>
          </w:tcPr>
          <w:p>
            <w:pPr>
              <w:spacing w:after="0" w:before="0"/>
            </w:pPr>
            <w:r>
              <w:rPr>
                <w:rFonts w:ascii="Arial" w:cs="Arial" w:eastAsia="Arial" w:hAnsi="Arial"/>
                <w:sz w:val="20"/>
                <w:szCs w:val="20"/>
              </w:rPr>
              <w:t xml:space="preserve">After email verification, the server generates a TOTP secret. The client scans the QR code in an authenticator app and submits the first valid token to confirm setup.</w:t>
            </w:r>
          </w:p>
        </w:tc>
      </w:tr>
      <w:tr>
        <w:tc>
          <w:tcPr>
            <w:tcW w:type="dxa" w:w="7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4"/>
                <w:szCs w:val="24"/>
              </w:rPr>
              <w:t xml:space="preserve">4</w:t>
            </w:r>
          </w:p>
        </w:tc>
        <w:tc>
          <w:tcPr>
            <w:tcW w:type="dxa" w:w="2500"/>
            <w:tcBorders>
              <w:top w:val="single" w:color="BDD7EE" w:sz="1"/>
              <w:left w:val="single" w:color="BDD7EE" w:sz="1"/>
              <w:bottom w:val="single" w:color="BDD7EE" w:sz="1"/>
              <w:right w:val="single" w:color="BDD7EE" w:sz="1"/>
            </w:tcBorders>
            <w:shd w:fill="D6E4F0" w:val="clear"/>
            <w:tcMar>
              <w:top w:type="dxa" w:w="100"/>
              <w:left w:type="dxa" w:w="140"/>
              <w:bottom w:type="dxa" w:w="100"/>
              <w:right w:type="dxa" w:w="140"/>
            </w:tcMar>
          </w:tcPr>
          <w:p>
            <w:pPr>
              <w:spacing w:after="0" w:before="0"/>
            </w:pPr>
            <w:r>
              <w:rPr>
                <w:rFonts w:ascii="Arial" w:cs="Arial" w:eastAsia="Arial" w:hAnsi="Arial"/>
                <w:b/>
                <w:bCs/>
                <w:color w:val="17375E"/>
                <w:sz w:val="20"/>
                <w:szCs w:val="20"/>
              </w:rPr>
              <w:t xml:space="preserve">Account Creation</w:t>
            </w:r>
          </w:p>
        </w:tc>
        <w:tc>
          <w:tcPr>
            <w:tcW w:type="dxa" w:w="6160"/>
            <w:tcBorders>
              <w:top w:val="single" w:color="BDD7EE" w:sz="1"/>
              <w:left w:val="single" w:color="BDD7EE" w:sz="1"/>
              <w:bottom w:val="single" w:color="BDD7EE" w:sz="1"/>
              <w:right w:val="single" w:color="BDD7EE" w:sz="1"/>
            </w:tcBorders>
            <w:tcMar>
              <w:top w:type="dxa" w:w="100"/>
              <w:left w:type="dxa" w:w="140"/>
              <w:bottom w:type="dxa" w:w="100"/>
              <w:right w:type="dxa" w:w="140"/>
            </w:tcMar>
          </w:tcPr>
          <w:p>
            <w:pPr>
              <w:spacing w:after="0" w:before="0"/>
            </w:pPr>
            <w:r>
              <w:rPr>
                <w:rFonts w:ascii="Arial" w:cs="Arial" w:eastAsia="Arial" w:hAnsi="Arial"/>
                <w:sz w:val="20"/>
                <w:szCs w:val="20"/>
              </w:rPr>
              <w:t xml:space="preserve">Once all three verification steps are complete, the client submits a username and password. The account is created and the session is invalidated.</w:t>
            </w:r>
          </w:p>
        </w:tc>
      </w:tr>
    </w:tbl>
    <w:p>
      <w:pPr>
        <w:spacing w:after="0" w:before="80"/>
      </w:pPr>
      <w:r>
        <w:t xml:space="preserve"/>
      </w:r>
    </w:p>
    <w:p>
      <w:pPr>
        <w:pStyle w:val="Heading3"/>
        <w:pBdr>
          <w:bottom w:val="single" w:color="BDD7EE" w:sz="2" w:space="2"/>
        </w:pBdr>
        <w:spacing w:after="100" w:before="240"/>
      </w:pPr>
      <w:r>
        <w:rPr>
          <w:rFonts w:ascii="Arial" w:cs="Arial" w:eastAsia="Arial" w:hAnsi="Arial"/>
          <w:b/>
          <w:bCs/>
          <w:color w:val="1F4E79"/>
          <w:sz w:val="24"/>
          <w:szCs w:val="24"/>
        </w:rPr>
        <w:t xml:space="preserve">Session State Machine</w:t>
      </w:r>
    </w:p>
    <w:p>
      <w:pPr>
        <w:spacing w:after="80" w:before="80"/>
      </w:pPr>
      <w:r>
        <w:rPr>
          <w:rFonts w:ascii="Arial" w:cs="Arial" w:eastAsia="Arial" w:hAnsi="Arial"/>
          <w:sz w:val="20"/>
          <w:szCs w:val="20"/>
        </w:rPr>
        <w:t xml:space="preserve">Sessions are keyed by a 64-character hex token (32 bytes of entropy). Each session holds: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4600"/>
      </w:tblGrid>
      <w:tr>
        <w:tc>
          <w:tcPr>
            <w:tcW w:type="dxa" w:w="220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256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460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step</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str (AuthStep enum)</w:t>
            </w:r>
          </w:p>
        </w:tc>
        <w:tc>
          <w:tcPr>
            <w:tcW w:type="dxa" w:w="4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Current position in the flow</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pow_verified</w:t>
            </w:r>
          </w:p>
        </w:tc>
        <w:tc>
          <w:tcPr>
            <w:tcW w:type="dxa" w:w="25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bool</w:t>
            </w:r>
          </w:p>
        </w:tc>
        <w:tc>
          <w:tcPr>
            <w:tcW w:type="dxa" w:w="4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PoW challenge has been solved</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email_verified</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bool</w:t>
            </w:r>
          </w:p>
        </w:tc>
        <w:tc>
          <w:tcPr>
            <w:tcW w:type="dxa" w:w="4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Email code was accepted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totp_verified</w:t>
            </w:r>
          </w:p>
        </w:tc>
        <w:tc>
          <w:tcPr>
            <w:tcW w:type="dxa" w:w="25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bool</w:t>
            </w:r>
          </w:p>
        </w:tc>
        <w:tc>
          <w:tcPr>
            <w:tcW w:type="dxa" w:w="4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TOTP token was confirmed</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email</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str | None</w:t>
            </w:r>
          </w:p>
        </w:tc>
        <w:tc>
          <w:tcPr>
            <w:tcW w:type="dxa" w:w="4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Normalised (lowercase) email address</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totp_secret</w:t>
            </w:r>
          </w:p>
        </w:tc>
        <w:tc>
          <w:tcPr>
            <w:tcW w:type="dxa" w:w="25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str | None</w:t>
            </w:r>
          </w:p>
        </w:tc>
        <w:tc>
          <w:tcPr>
            <w:tcW w:type="dxa" w:w="4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Base-32 TOTP secret, stored temporarily in session</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created_at</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datetime</w:t>
            </w:r>
          </w:p>
        </w:tc>
        <w:tc>
          <w:tcPr>
            <w:tcW w:type="dxa" w:w="4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UTC timestamp of session creation</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last_activity</w:t>
            </w:r>
          </w:p>
        </w:tc>
        <w:tc>
          <w:tcPr>
            <w:tcW w:type="dxa" w:w="25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datetime</w:t>
            </w:r>
          </w:p>
        </w:tc>
        <w:tc>
          <w:tcPr>
            <w:tcW w:type="dxa" w:w="4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UTC timestamp of last interaction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FF2CC" w:val="clear"/>
            <w:tcMar>
              <w:top w:type="dxa" w:w="120"/>
              <w:left w:type="dxa" w:w="160"/>
              <w:bottom w:type="dxa" w:w="120"/>
              <w:right w:type="dxa" w:w="160"/>
            </w:tcMar>
          </w:tcPr>
          <w:p>
            <w:pPr>
              <w:spacing w:after="60" w:before="0"/>
            </w:pPr>
            <w:r>
              <w:rPr>
                <w:rFonts w:ascii="Arial" w:cs="Arial" w:eastAsia="Arial" w:hAnsi="Arial"/>
                <w:b/>
                <w:bCs/>
                <w:color w:val="7F6000"/>
                <w:sz w:val="20"/>
                <w:szCs w:val="20"/>
              </w:rPr>
              <w:t xml:space="preserve">Session expiry</w:t>
            </w:r>
          </w:p>
          <w:p>
            <w:pPr>
              <w:spacing w:after="0" w:before="0"/>
            </w:pPr>
            <w:r>
              <w:rPr>
                <w:rFonts w:ascii="Arial" w:cs="Arial" w:eastAsia="Arial" w:hAnsi="Arial"/>
                <w:sz w:val="20"/>
                <w:szCs w:val="20"/>
              </w:rPr>
              <w:t xml:space="preserve">Sessions expire after 30 minutes of inactivity by default (configurable via session_expiry_minutes). Expired sessions are cleaned up lazily on access and by a periodic cleanup call.</w:t>
            </w:r>
          </w:p>
        </w:tc>
      </w:tr>
    </w:tbl>
    <w:p>
      <w:pPr>
        <w:spacing w:after="0" w:before="80"/>
      </w:pPr>
      <w:r>
        <w:t xml:space="preserve"/>
      </w:r>
    </w:p>
    <w:p>
      <w:pPr>
        <w:pStyle w:val="Heading3"/>
        <w:pBdr>
          <w:bottom w:val="single" w:color="BDD7EE" w:sz="2" w:space="2"/>
        </w:pBdr>
        <w:spacing w:after="100" w:before="240"/>
      </w:pPr>
      <w:r>
        <w:rPr>
          <w:rFonts w:ascii="Arial" w:cs="Arial" w:eastAsia="Arial" w:hAnsi="Arial"/>
          <w:b/>
          <w:bCs/>
          <w:color w:val="1F4E79"/>
          <w:sz w:val="24"/>
          <w:szCs w:val="24"/>
        </w:rPr>
        <w:t xml:space="preserve">Step 1 — Proof of Work</w:t>
      </w:r>
    </w:p>
    <w:p>
      <w:pPr>
        <w:spacing w:after="80" w:before="80"/>
      </w:pPr>
      <w:r>
        <w:rPr>
          <w:rFonts w:ascii="Arial" w:cs="Arial" w:eastAsia="Arial" w:hAnsi="Arial"/>
          <w:sz w:val="20"/>
          <w:szCs w:val="20"/>
        </w:rPr>
        <w:t xml:space="preserve">The client begins by calling init_pow(), which returns a challenge object: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 1. Request a challenge</w:t>
            </w:r>
          </w:p>
          <w:p>
            <w:pPr>
              <w:spacing w:after="20" w:before="20"/>
            </w:pPr>
            <w:r>
              <w:rPr>
                <w:rFonts w:ascii="Courier New" w:cs="Courier New" w:eastAsia="Courier New" w:hAnsi="Courier New"/>
                <w:color w:val="D4D4D4"/>
                <w:sz w:val="18"/>
                <w:szCs w:val="18"/>
              </w:rPr>
              <w:t xml:space="preserve">response = auth_flow.init_pow()</w:t>
            </w:r>
          </w:p>
          <w:p>
            <w:pPr>
              <w:spacing w:after="20" w:before="20"/>
            </w:pPr>
            <w:r>
              <w:rPr>
                <w:rFonts w:ascii="Courier New" w:cs="Courier New" w:eastAsia="Courier New" w:hAnsi="Courier New"/>
                <w:color w:val="D4D4D4"/>
                <w:sz w:val="18"/>
                <w:szCs w:val="18"/>
              </w:rPr>
              <w:t xml:space="preserve"># response.data = {</w:t>
            </w:r>
          </w:p>
          <w:p>
            <w:pPr>
              <w:spacing w:after="20" w:before="20"/>
            </w:pPr>
            <w:r>
              <w:rPr>
                <w:rFonts w:ascii="Courier New" w:cs="Courier New" w:eastAsia="Courier New" w:hAnsi="Courier New"/>
                <w:color w:val="D4D4D4"/>
                <w:sz w:val="18"/>
                <w:szCs w:val="18"/>
              </w:rPr>
              <w:t xml:space="preserve">#   'challenge_id': 'a3f9...',   # 32-char hex ID</w:t>
            </w:r>
          </w:p>
          <w:p>
            <w:pPr>
              <w:spacing w:after="20" w:before="20"/>
            </w:pPr>
            <w:r>
              <w:rPr>
                <w:rFonts w:ascii="Courier New" w:cs="Courier New" w:eastAsia="Courier New" w:hAnsi="Courier New"/>
                <w:color w:val="D4D4D4"/>
                <w:sz w:val="18"/>
                <w:szCs w:val="18"/>
              </w:rPr>
              <w:t xml:space="preserve">#   'challenge':    'Kx2b...',   # URL-safe random string</w:t>
            </w:r>
          </w:p>
          <w:p>
            <w:pPr>
              <w:spacing w:after="20" w:before="20"/>
            </w:pPr>
            <w:r>
              <w:rPr>
                <w:rFonts w:ascii="Courier New" w:cs="Courier New" w:eastAsia="Courier New" w:hAnsi="Courier New"/>
                <w:color w:val="D4D4D4"/>
                <w:sz w:val="18"/>
                <w:szCs w:val="18"/>
              </w:rPr>
              <w:t xml:space="preserve">#   'difficulty':   4,           # leading zeros required</w:t>
            </w:r>
          </w:p>
          <w:p>
            <w:pPr>
              <w:spacing w:after="20" w:before="20"/>
            </w:pPr>
            <w:r>
              <w:rPr>
                <w:rFonts w:ascii="Courier New" w:cs="Courier New" w:eastAsia="Courier New" w:hAnsi="Courier New"/>
                <w:color w:val="D4D4D4"/>
                <w:sz w:val="18"/>
                <w:szCs w:val="18"/>
              </w:rPr>
              <w:t xml:space="preserve">#   'timestamp':    1719000000.0</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2. Client finds nonce such that SHA-256(challenge + nonce).startswith('0' * difficulty)</w:t>
            </w:r>
          </w:p>
          <w:p>
            <w:pPr>
              <w:spacing w:after="20" w:before="20"/>
            </w:pPr>
            <w:r>
              <w:rPr>
                <w:rFonts w:ascii="Courier New" w:cs="Courier New" w:eastAsia="Courier New" w:hAnsi="Courier New"/>
                <w:color w:val="D4D4D4"/>
                <w:sz w:val="18"/>
                <w:szCs w:val="18"/>
              </w:rPr>
              <w:t xml:space="preserve">import hashlib</w:t>
            </w:r>
          </w:p>
          <w:p>
            <w:pPr>
              <w:spacing w:after="20" w:before="20"/>
            </w:pPr>
            <w:r>
              <w:rPr>
                <w:rFonts w:ascii="Courier New" w:cs="Courier New" w:eastAsia="Courier New" w:hAnsi="Courier New"/>
                <w:color w:val="D4D4D4"/>
                <w:sz w:val="18"/>
                <w:szCs w:val="18"/>
              </w:rPr>
              <w:t xml:space="preserve">nonce = 0</w:t>
            </w:r>
          </w:p>
          <w:p>
            <w:pPr>
              <w:spacing w:after="20" w:before="20"/>
            </w:pPr>
            <w:r>
              <w:rPr>
                <w:rFonts w:ascii="Courier New" w:cs="Courier New" w:eastAsia="Courier New" w:hAnsi="Courier New"/>
                <w:color w:val="D4D4D4"/>
                <w:sz w:val="18"/>
                <w:szCs w:val="18"/>
              </w:rPr>
              <w:t xml:space="preserve">prefix = '0' * response.data['difficulty']</w:t>
            </w:r>
          </w:p>
          <w:p>
            <w:pPr>
              <w:spacing w:after="20" w:before="20"/>
            </w:pPr>
            <w:r>
              <w:rPr>
                <w:rFonts w:ascii="Courier New" w:cs="Courier New" w:eastAsia="Courier New" w:hAnsi="Courier New"/>
                <w:color w:val="D4D4D4"/>
                <w:sz w:val="18"/>
                <w:szCs w:val="18"/>
              </w:rPr>
              <w:t xml:space="preserve">while True:</w:t>
            </w:r>
          </w:p>
          <w:p>
            <w:pPr>
              <w:spacing w:after="20" w:before="20"/>
            </w:pPr>
            <w:r>
              <w:rPr>
                <w:rFonts w:ascii="Courier New" w:cs="Courier New" w:eastAsia="Courier New" w:hAnsi="Courier New"/>
                <w:color w:val="D4D4D4"/>
                <w:sz w:val="18"/>
                <w:szCs w:val="18"/>
              </w:rPr>
              <w:t xml:space="preserve">    h = hashlib.sha256((response.data['challenge'] + str(nonce)).encode()).hexdigest()</w:t>
            </w:r>
          </w:p>
          <w:p>
            <w:pPr>
              <w:spacing w:after="20" w:before="20"/>
            </w:pPr>
            <w:r>
              <w:rPr>
                <w:rFonts w:ascii="Courier New" w:cs="Courier New" w:eastAsia="Courier New" w:hAnsi="Courier New"/>
                <w:color w:val="D4D4D4"/>
                <w:sz w:val="18"/>
                <w:szCs w:val="18"/>
              </w:rPr>
              <w:t xml:space="preserve">    if h.startswith(prefix): break</w:t>
            </w:r>
          </w:p>
          <w:p>
            <w:pPr>
              <w:spacing w:after="20" w:before="20"/>
            </w:pPr>
            <w:r>
              <w:rPr>
                <w:rFonts w:ascii="Courier New" w:cs="Courier New" w:eastAsia="Courier New" w:hAnsi="Courier New"/>
                <w:color w:val="D4D4D4"/>
                <w:sz w:val="18"/>
                <w:szCs w:val="18"/>
              </w:rPr>
              <w:t xml:space="preserve">    nonce += 1</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3. Submit solution</w:t>
            </w:r>
          </w:p>
          <w:p>
            <w:pPr>
              <w:spacing w:after="20" w:before="20"/>
            </w:pPr>
            <w:r>
              <w:rPr>
                <w:rFonts w:ascii="Courier New" w:cs="Courier New" w:eastAsia="Courier New" w:hAnsi="Courier New"/>
                <w:color w:val="D4D4D4"/>
                <w:sz w:val="18"/>
                <w:szCs w:val="18"/>
              </w:rPr>
              <w:t xml:space="preserve">result = auth_flow.verify_pow(response.data['challenge_id'], str(nonce))</w:t>
            </w:r>
          </w:p>
          <w:p>
            <w:pPr>
              <w:spacing w:after="20" w:before="20"/>
            </w:pPr>
            <w:r>
              <w:rPr>
                <w:rFonts w:ascii="Courier New" w:cs="Courier New" w:eastAsia="Courier New" w:hAnsi="Courier New"/>
                <w:color w:val="D4D4D4"/>
                <w:sz w:val="18"/>
                <w:szCs w:val="18"/>
              </w:rPr>
              <w:t xml:space="preserve">session_token = result.session_token  # store for subsequent calls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6E4F0" w:val="clear"/>
            <w:tcMar>
              <w:top w:type="dxa" w:w="120"/>
              <w:left w:type="dxa" w:w="160"/>
              <w:bottom w:type="dxa" w:w="120"/>
              <w:right w:type="dxa" w:w="160"/>
            </w:tcMar>
          </w:tcPr>
          <w:p>
            <w:pPr>
              <w:spacing w:after="60" w:before="0"/>
            </w:pPr>
            <w:r>
              <w:rPr>
                <w:rFonts w:ascii="Arial" w:cs="Arial" w:eastAsia="Arial" w:hAnsi="Arial"/>
                <w:b/>
                <w:bCs/>
                <w:color w:val="17375E"/>
                <w:sz w:val="20"/>
                <w:szCs w:val="20"/>
              </w:rPr>
              <w:t xml:space="preserve">Rate limiting</w:t>
            </w:r>
          </w:p>
          <w:p>
            <w:pPr>
              <w:spacing w:after="0" w:before="0"/>
            </w:pPr>
            <w:r>
              <w:rPr>
                <w:rFonts w:ascii="Arial" w:cs="Arial" w:eastAsia="Arial" w:hAnsi="Arial"/>
                <w:sz w:val="20"/>
                <w:szCs w:val="20"/>
              </w:rPr>
              <w:t xml:space="preserve">generate_challenge() accepts an optional client_ip parameter. When provided, it enforces a configurable rate limit (default: 30 requests/minute per IP) to prevent abuse.</w:t>
            </w:r>
          </w:p>
        </w:tc>
      </w:tr>
    </w:tbl>
    <w:p>
      <w:pPr>
        <w:spacing w:after="0" w:before="80"/>
      </w:pPr>
      <w:r>
        <w:t xml:space="preserve"/>
      </w:r>
    </w:p>
    <w:p>
      <w:pPr>
        <w:pStyle w:val="Heading3"/>
        <w:pBdr>
          <w:bottom w:val="single" w:color="BDD7EE" w:sz="2" w:space="2"/>
        </w:pBdr>
        <w:spacing w:after="100" w:before="240"/>
      </w:pPr>
      <w:r>
        <w:rPr>
          <w:rFonts w:ascii="Arial" w:cs="Arial" w:eastAsia="Arial" w:hAnsi="Arial"/>
          <w:b/>
          <w:bCs/>
          <w:color w:val="1F4E79"/>
          <w:sz w:val="24"/>
          <w:szCs w:val="24"/>
        </w:rPr>
        <w:t xml:space="preserve">Step 2 — Email Verification</w:t>
      </w:r>
    </w:p>
    <w:p>
      <w:pPr>
        <w:spacing w:after="80" w:before="80"/>
      </w:pPr>
      <w:r>
        <w:rPr>
          <w:rFonts w:ascii="Arial" w:cs="Arial" w:eastAsia="Arial" w:hAnsi="Arial"/>
          <w:sz w:val="20"/>
          <w:szCs w:val="20"/>
        </w:rPr>
        <w:t xml:space="preserve">With a valid session token from Step 1, the client submits an email address: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 Submit email</w:t>
            </w:r>
          </w:p>
          <w:p>
            <w:pPr>
              <w:spacing w:after="20" w:before="20"/>
            </w:pPr>
            <w:r>
              <w:rPr>
                <w:rFonts w:ascii="Courier New" w:cs="Courier New" w:eastAsia="Courier New" w:hAnsi="Courier New"/>
                <w:color w:val="D4D4D4"/>
                <w:sz w:val="18"/>
                <w:szCs w:val="18"/>
              </w:rPr>
              <w:t xml:space="preserve">response = auth_flow.submit_email(session_token, 'user@example.com')</w:t>
            </w:r>
          </w:p>
          <w:p>
            <w:pPr>
              <w:spacing w:after="20" w:before="20"/>
            </w:pPr>
            <w:r>
              <w:rPr>
                <w:rFonts w:ascii="Courier New" w:cs="Courier New" w:eastAsia="Courier New" w:hAnsi="Courier New"/>
                <w:color w:val="D4D4D4"/>
                <w:sz w:val="18"/>
                <w:szCs w:val="18"/>
              </w:rPr>
              <w:t xml:space="preserve"># response.step = 'email_code_sent'</w:t>
            </w:r>
          </w:p>
          <w:p>
            <w:pPr>
              <w:spacing w:after="20" w:before="20"/>
            </w:pPr>
            <w:r>
              <w:rPr>
                <w:rFonts w:ascii="Courier New" w:cs="Courier New" w:eastAsia="Courier New" w:hAnsi="Courier New"/>
                <w:color w:val="D4D4D4"/>
                <w:sz w:val="18"/>
                <w:szCs w:val="18"/>
              </w:rPr>
              <w:t xml:space="preserve"># response.data = {</w:t>
            </w:r>
          </w:p>
          <w:p>
            <w:pPr>
              <w:spacing w:after="20" w:before="20"/>
            </w:pPr>
            <w:r>
              <w:rPr>
                <w:rFonts w:ascii="Courier New" w:cs="Courier New" w:eastAsia="Courier New" w:hAnsi="Courier New"/>
                <w:color w:val="D4D4D4"/>
                <w:sz w:val="18"/>
                <w:szCs w:val="18"/>
              </w:rPr>
              <w:t xml:space="preserve">#   'message':          'Verification code sent',</w:t>
            </w:r>
          </w:p>
          <w:p>
            <w:pPr>
              <w:spacing w:after="20" w:before="20"/>
            </w:pPr>
            <w:r>
              <w:rPr>
                <w:rFonts w:ascii="Courier New" w:cs="Courier New" w:eastAsia="Courier New" w:hAnsi="Courier New"/>
                <w:color w:val="D4D4D4"/>
                <w:sz w:val="18"/>
                <w:szCs w:val="18"/>
              </w:rPr>
              <w:t xml:space="preserve">#   'email':            'use***@example.com',  # masked</w:t>
            </w:r>
          </w:p>
          <w:p>
            <w:pPr>
              <w:spacing w:after="20" w:before="20"/>
            </w:pPr>
            <w:r>
              <w:rPr>
                <w:rFonts w:ascii="Courier New" w:cs="Courier New" w:eastAsia="Courier New" w:hAnsi="Courier New"/>
                <w:color w:val="D4D4D4"/>
                <w:sz w:val="18"/>
                <w:szCs w:val="18"/>
              </w:rPr>
              <w:t xml:space="preserve">#   'expires_in_seconds': 600,</w:t>
            </w:r>
          </w:p>
          <w:p>
            <w:pPr>
              <w:spacing w:after="20" w:before="20"/>
            </w:pPr>
            <w:r>
              <w:rPr>
                <w:rFonts w:ascii="Courier New" w:cs="Courier New" w:eastAsia="Courier New" w:hAnsi="Courier New"/>
                <w:color w:val="D4D4D4"/>
                <w:sz w:val="18"/>
                <w:szCs w:val="18"/>
              </w:rPr>
              <w:t xml:space="preserve">#   'expires_at':       '2026-01-01T00:10:00+00:00'</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Submit the 6-digit code received by email</w:t>
            </w:r>
          </w:p>
          <w:p>
            <w:pPr>
              <w:spacing w:after="20" w:before="20"/>
            </w:pPr>
            <w:r>
              <w:rPr>
                <w:rFonts w:ascii="Courier New" w:cs="Courier New" w:eastAsia="Courier New" w:hAnsi="Courier New"/>
                <w:color w:val="D4D4D4"/>
                <w:sz w:val="18"/>
                <w:szCs w:val="18"/>
              </w:rPr>
              <w:t xml:space="preserve">result = auth_flow.verify_email_code(session_token, '483920')</w:t>
            </w:r>
          </w:p>
          <w:p>
            <w:pPr>
              <w:spacing w:after="20" w:before="20"/>
            </w:pPr>
            <w:r>
              <w:rPr>
                <w:rFonts w:ascii="Courier New" w:cs="Courier New" w:eastAsia="Courier New" w:hAnsi="Courier New"/>
                <w:color w:val="D4D4D4"/>
                <w:sz w:val="18"/>
                <w:szCs w:val="18"/>
              </w:rPr>
              <w:t xml:space="preserve"># result.step = 'email_verified'</w:t>
            </w:r>
          </w:p>
          <w:p>
            <w:pPr>
              <w:spacing w:after="20" w:before="20"/>
            </w:pPr>
            <w:r>
              <w:rPr>
                <w:rFonts w:ascii="Courier New" w:cs="Courier New" w:eastAsia="Courier New" w:hAnsi="Courier New"/>
                <w:color w:val="D4D4D4"/>
                <w:sz w:val="18"/>
                <w:szCs w:val="18"/>
              </w:rPr>
              <w:t xml:space="preserve"># result.data['totp']['qr_code_uri'] = 'otpauth://totp/...'</w:t>
            </w:r>
          </w:p>
          <w:p>
            <w:pPr>
              <w:spacing w:after="20" w:before="20"/>
            </w:pPr>
            <w:r>
              <w:rPr>
                <w:rFonts w:ascii="Courier New" w:cs="Courier New" w:eastAsia="Courier New" w:hAnsi="Courier New"/>
                <w:color w:val="D4D4D4"/>
                <w:sz w:val="18"/>
                <w:szCs w:val="18"/>
              </w:rPr>
              <w:t xml:space="preserve"># result.data['totp']['manual_key']  = 'BASE32SECRET'</w:t>
            </w:r>
          </w:p>
        </w:tc>
      </w:tr>
    </w:tbl>
    <w:p>
      <w:pPr>
        <w:spacing w:after="0" w:before="80"/>
      </w:pPr>
      <w:r>
        <w:t xml:space="preserve"/>
      </w:r>
    </w:p>
    <w:p>
      <w:pPr>
        <w:spacing w:after="80" w:before="80"/>
      </w:pPr>
      <w:r>
        <w:rPr>
          <w:rFonts w:ascii="Arial" w:cs="Arial" w:eastAsia="Arial" w:hAnsi="Arial"/>
          <w:sz w:val="20"/>
          <w:szCs w:val="20"/>
        </w:rPr>
        <w:t xml:space="preserve">The email module validates addresses before sending a code. The following are rejected:</w:t>
      </w:r>
    </w:p>
    <w:p>
      <w:pPr>
        <w:pStyle w:val="ListParagraph"/>
        <w:numPr>
          <w:ilvl w:val="0"/>
          <w:numId w:val="2"/>
        </w:numPr>
        <w:spacing w:after="60" w:before="60"/>
      </w:pPr>
      <w:r>
        <w:rPr>
          <w:rFonts w:ascii="Arial" w:cs="Arial" w:eastAsia="Arial" w:hAnsi="Arial"/>
          <w:sz w:val="20"/>
          <w:szCs w:val="20"/>
        </w:rPr>
        <w:t xml:space="preserve">Invalid format (no @ sign, empty local part)</w:t>
      </w:r>
    </w:p>
    <w:p>
      <w:pPr>
        <w:pStyle w:val="ListParagraph"/>
        <w:numPr>
          <w:ilvl w:val="0"/>
          <w:numId w:val="2"/>
        </w:numPr>
        <w:spacing w:after="60" w:before="60"/>
      </w:pPr>
      <w:r>
        <w:rPr>
          <w:rFonts w:ascii="Arial" w:cs="Arial" w:eastAsia="Arial" w:hAnsi="Arial"/>
          <w:sz w:val="20"/>
          <w:szCs w:val="20"/>
        </w:rPr>
        <w:t xml:space="preserve">Domains on the built-in disposable email blocklist (e.g. mailinator.com, guerrillamail.com)</w:t>
      </w:r>
    </w:p>
    <w:p>
      <w:pPr>
        <w:pStyle w:val="ListParagraph"/>
        <w:numPr>
          <w:ilvl w:val="0"/>
          <w:numId w:val="2"/>
        </w:numPr>
        <w:spacing w:after="60" w:before="60"/>
      </w:pPr>
      <w:r>
        <w:rPr>
          <w:rFonts w:ascii="Arial" w:cs="Arial" w:eastAsia="Arial" w:hAnsi="Arial"/>
          <w:sz w:val="20"/>
          <w:szCs w:val="20"/>
        </w:rPr>
        <w:t xml:space="preserve">Domains explicitly listed in a custom blocklist JSON file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CE4D6" w:val="clear"/>
            <w:tcMar>
              <w:top w:type="dxa" w:w="120"/>
              <w:left w:type="dxa" w:w="160"/>
              <w:bottom w:type="dxa" w:w="120"/>
              <w:right w:type="dxa" w:w="160"/>
            </w:tcMar>
          </w:tcPr>
          <w:p>
            <w:pPr>
              <w:spacing w:after="60" w:before="0"/>
            </w:pPr>
            <w:r>
              <w:rPr>
                <w:rFonts w:ascii="Arial" w:cs="Arial" w:eastAsia="Arial" w:hAnsi="Arial"/>
                <w:b/>
                <w:bCs/>
                <w:color w:val="843C0C"/>
                <w:sz w:val="20"/>
                <w:szCs w:val="20"/>
              </w:rPr>
              <w:t xml:space="preserve">Security note</w:t>
            </w:r>
          </w:p>
          <w:p>
            <w:pPr>
              <w:spacing w:after="0" w:before="0"/>
            </w:pPr>
            <w:r>
              <w:rPr>
                <w:rFonts w:ascii="Arial" w:cs="Arial" w:eastAsia="Arial" w:hAnsi="Arial"/>
                <w:sz w:val="20"/>
                <w:szCs w:val="20"/>
              </w:rPr>
              <w:t xml:space="preserve">Email verification codes are compared using hmac.compare_digest() to prevent timing attacks. After the configured max_attempts (default: 3), the code record is invalidated and the user must restart the session.</w:t>
            </w:r>
          </w:p>
        </w:tc>
      </w:tr>
    </w:tbl>
    <w:p>
      <w:pPr>
        <w:spacing w:after="0" w:before="80"/>
      </w:pPr>
      <w:r>
        <w:t xml:space="preserve"/>
      </w:r>
    </w:p>
    <w:p>
      <w:pPr>
        <w:pStyle w:val="Heading3"/>
        <w:pBdr>
          <w:bottom w:val="single" w:color="BDD7EE" w:sz="2" w:space="2"/>
        </w:pBdr>
        <w:spacing w:after="100" w:before="240"/>
      </w:pPr>
      <w:r>
        <w:rPr>
          <w:rFonts w:ascii="Arial" w:cs="Arial" w:eastAsia="Arial" w:hAnsi="Arial"/>
          <w:b/>
          <w:bCs/>
          <w:color w:val="1F4E79"/>
          <w:sz w:val="24"/>
          <w:szCs w:val="24"/>
        </w:rPr>
        <w:t xml:space="preserve">Step 3 — TOTP Setup</w:t>
      </w:r>
    </w:p>
    <w:p>
      <w:pPr>
        <w:spacing w:after="80" w:before="80"/>
      </w:pPr>
      <w:r>
        <w:rPr>
          <w:rFonts w:ascii="Arial" w:cs="Arial" w:eastAsia="Arial" w:hAnsi="Arial"/>
          <w:sz w:val="20"/>
          <w:szCs w:val="20"/>
        </w:rPr>
        <w:t xml:space="preserve">After email verification, the server generates a fresh TOTP secret and returns both a provisioning URI (for QR code display on the frontend) and a manual entry key: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 The TOTP data is returned inside verify_email_code()'s response:</w:t>
            </w:r>
          </w:p>
          <w:p>
            <w:pPr>
              <w:spacing w:after="20" w:before="20"/>
            </w:pPr>
            <w:r>
              <w:rPr>
                <w:rFonts w:ascii="Courier New" w:cs="Courier New" w:eastAsia="Courier New" w:hAnsi="Courier New"/>
                <w:color w:val="D4D4D4"/>
                <w:sz w:val="18"/>
                <w:szCs w:val="18"/>
              </w:rPr>
              <w:t xml:space="preserve">qr_uri     = result.data['totp']['qr_code_uri']  # otpauth://totp/...</w:t>
            </w:r>
          </w:p>
          <w:p>
            <w:pPr>
              <w:spacing w:after="20" w:before="20"/>
            </w:pPr>
            <w:r>
              <w:rPr>
                <w:rFonts w:ascii="Courier New" w:cs="Courier New" w:eastAsia="Courier New" w:hAnsi="Courier New"/>
                <w:color w:val="D4D4D4"/>
                <w:sz w:val="18"/>
                <w:szCs w:val="18"/>
              </w:rPr>
              <w:t xml:space="preserve">manual_key = result.data['totp']['manual_key']   # JBSWY3DPEHPK3PXP</w:t>
            </w:r>
          </w:p>
          <w:p>
            <w:pPr>
              <w:spacing w:after="20" w:before="20"/>
            </w:pPr>
            <w:r>
              <w:rPr>
                <w:rFonts w:ascii="Courier New" w:cs="Courier New" w:eastAsia="Courier New" w:hAnsi="Courier New"/>
                <w:color w:val="D4D4D4"/>
                <w:sz w:val="18"/>
                <w:szCs w:val="18"/>
              </w:rPr>
              <w:t xml:space="preserve"># NOTE: 'secret' is intentionally NOT exposed in the response.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Frontend displays QR code. User scans with Google Authenticator / Authy.</w:t>
            </w:r>
          </w:p>
          <w:p>
            <w:pPr>
              <w:spacing w:after="20" w:before="20"/>
            </w:pPr>
            <w:r>
              <w:rPr>
                <w:rFonts w:ascii="Courier New" w:cs="Courier New" w:eastAsia="Courier New" w:hAnsi="Courier New"/>
                <w:color w:val="D4D4D4"/>
                <w:sz w:val="18"/>
                <w:szCs w:val="18"/>
              </w:rPr>
              <w:t xml:space="preserve"># User then submits their first token:</w:t>
            </w:r>
          </w:p>
          <w:p>
            <w:pPr>
              <w:spacing w:after="20" w:before="20"/>
            </w:pPr>
            <w:r>
              <w:rPr>
                <w:rFonts w:ascii="Courier New" w:cs="Courier New" w:eastAsia="Courier New" w:hAnsi="Courier New"/>
                <w:color w:val="D4D4D4"/>
                <w:sz w:val="18"/>
                <w:szCs w:val="18"/>
              </w:rPr>
              <w:t xml:space="preserve">totp_response = auth_flow.verify_totp(session_token, '123456')</w:t>
            </w:r>
          </w:p>
          <w:p>
            <w:pPr>
              <w:spacing w:after="20" w:before="20"/>
            </w:pPr>
            <w:r>
              <w:rPr>
                <w:rFonts w:ascii="Courier New" w:cs="Courier New" w:eastAsia="Courier New" w:hAnsi="Courier New"/>
                <w:color w:val="D4D4D4"/>
                <w:sz w:val="18"/>
                <w:szCs w:val="18"/>
              </w:rPr>
              <w:t xml:space="preserve"># totp_response.step = 'totp_verified'</w:t>
            </w:r>
          </w:p>
          <w:p>
            <w:pPr>
              <w:spacing w:after="20" w:before="20"/>
            </w:pPr>
            <w:r>
              <w:rPr>
                <w:rFonts w:ascii="Courier New" w:cs="Courier New" w:eastAsia="Courier New" w:hAnsi="Courier New"/>
                <w:color w:val="D4D4D4"/>
                <w:sz w:val="18"/>
                <w:szCs w:val="18"/>
              </w:rPr>
              <w:t xml:space="preserve"># totp_response.data['ready_for_registration'] = True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6E4F0" w:val="clear"/>
            <w:tcMar>
              <w:top w:type="dxa" w:w="120"/>
              <w:left w:type="dxa" w:w="160"/>
              <w:bottom w:type="dxa" w:w="120"/>
              <w:right w:type="dxa" w:w="160"/>
            </w:tcMar>
          </w:tcPr>
          <w:p>
            <w:pPr>
              <w:spacing w:after="60" w:before="0"/>
            </w:pPr>
            <w:r>
              <w:rPr>
                <w:rFonts w:ascii="Arial" w:cs="Arial" w:eastAsia="Arial" w:hAnsi="Arial"/>
                <w:b/>
                <w:bCs/>
                <w:color w:val="17375E"/>
                <w:sz w:val="20"/>
                <w:szCs w:val="20"/>
              </w:rPr>
              <w:t xml:space="preserve">TOTP window</w:t>
            </w:r>
          </w:p>
          <w:p>
            <w:pPr>
              <w:spacing w:after="0" w:before="0"/>
            </w:pPr>
            <w:r>
              <w:rPr>
                <w:rFonts w:ascii="Arial" w:cs="Arial" w:eastAsia="Arial" w:hAnsi="Arial"/>
                <w:sz w:val="20"/>
                <w:szCs w:val="20"/>
              </w:rPr>
              <w:t xml:space="preserve">Verification allows a configurable time window (default: ±1 period = ±30 seconds) to tolerate minor clock drift between server and client device.</w:t>
            </w:r>
          </w:p>
        </w:tc>
      </w:tr>
    </w:tbl>
    <w:p>
      <w:pPr>
        <w:spacing w:after="0" w:before="80"/>
      </w:pPr>
      <w:r>
        <w:t xml:space="preserve"/>
      </w:r>
    </w:p>
    <w:p>
      <w:pPr>
        <w:pStyle w:val="Heading3"/>
        <w:pBdr>
          <w:bottom w:val="single" w:color="BDD7EE" w:sz="2" w:space="2"/>
        </w:pBdr>
        <w:spacing w:after="100" w:before="240"/>
      </w:pPr>
      <w:r>
        <w:rPr>
          <w:rFonts w:ascii="Arial" w:cs="Arial" w:eastAsia="Arial" w:hAnsi="Arial"/>
          <w:b/>
          <w:bCs/>
          <w:color w:val="1F4E79"/>
          <w:sz w:val="24"/>
          <w:szCs w:val="24"/>
        </w:rPr>
        <w:t xml:space="preserve">Step 4 — Account Creation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response = auth_flow.create_account_sync(</w:t>
            </w:r>
          </w:p>
          <w:p>
            <w:pPr>
              <w:spacing w:after="20" w:before="20"/>
            </w:pPr>
            <w:r>
              <w:rPr>
                <w:rFonts w:ascii="Courier New" w:cs="Courier New" w:eastAsia="Courier New" w:hAnsi="Courier New"/>
                <w:color w:val="D4D4D4"/>
                <w:sz w:val="18"/>
                <w:szCs w:val="18"/>
              </w:rPr>
              <w:t xml:space="preserve">    session_token,</w:t>
            </w:r>
          </w:p>
          <w:p>
            <w:pPr>
              <w:spacing w:after="20" w:before="20"/>
            </w:pPr>
            <w:r>
              <w:rPr>
                <w:rFonts w:ascii="Courier New" w:cs="Courier New" w:eastAsia="Courier New" w:hAnsi="Courier New"/>
                <w:color w:val="D4D4D4"/>
                <w:sz w:val="18"/>
                <w:szCs w:val="18"/>
              </w:rPr>
              <w:t xml:space="preserve">    username='alice',</w:t>
            </w:r>
          </w:p>
          <w:p>
            <w:pPr>
              <w:spacing w:after="20" w:before="20"/>
            </w:pPr>
            <w:r>
              <w:rPr>
                <w:rFonts w:ascii="Courier New" w:cs="Courier New" w:eastAsia="Courier New" w:hAnsi="Courier New"/>
                <w:color w:val="D4D4D4"/>
                <w:sz w:val="18"/>
                <w:szCs w:val="18"/>
              </w:rPr>
              <w:t xml:space="preserve">    password='SecurePass123!'</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response.step = 'account_created'</w:t>
            </w:r>
          </w:p>
          <w:p>
            <w:pPr>
              <w:spacing w:after="20" w:before="20"/>
            </w:pPr>
            <w:r>
              <w:rPr>
                <w:rFonts w:ascii="Courier New" w:cs="Courier New" w:eastAsia="Courier New" w:hAnsi="Courier New"/>
                <w:color w:val="D4D4D4"/>
                <w:sz w:val="18"/>
                <w:szCs w:val="18"/>
              </w:rPr>
              <w:t xml:space="preserve"># response.data = {</w:t>
            </w:r>
          </w:p>
          <w:p>
            <w:pPr>
              <w:spacing w:after="20" w:before="20"/>
            </w:pPr>
            <w:r>
              <w:rPr>
                <w:rFonts w:ascii="Courier New" w:cs="Courier New" w:eastAsia="Courier New" w:hAnsi="Courier New"/>
                <w:color w:val="D4D4D4"/>
                <w:sz w:val="18"/>
                <w:szCs w:val="18"/>
              </w:rPr>
              <w:t xml:space="preserve">#   'message':  'User created successfully',</w:t>
            </w:r>
          </w:p>
          <w:p>
            <w:pPr>
              <w:spacing w:after="20" w:before="20"/>
            </w:pPr>
            <w:r>
              <w:rPr>
                <w:rFonts w:ascii="Courier New" w:cs="Courier New" w:eastAsia="Courier New" w:hAnsi="Courier New"/>
                <w:color w:val="D4D4D4"/>
                <w:sz w:val="18"/>
                <w:szCs w:val="18"/>
              </w:rPr>
              <w:t xml:space="preserve">#   'user_id':  'a1b2c3d4...',</w:t>
            </w:r>
          </w:p>
          <w:p>
            <w:pPr>
              <w:spacing w:after="20" w:before="20"/>
            </w:pPr>
            <w:r>
              <w:rPr>
                <w:rFonts w:ascii="Courier New" w:cs="Courier New" w:eastAsia="Courier New" w:hAnsi="Courier New"/>
                <w:color w:val="D4D4D4"/>
                <w:sz w:val="18"/>
                <w:szCs w:val="18"/>
              </w:rPr>
              <w:t xml:space="preserve">#   'username': 'alice',</w:t>
            </w:r>
          </w:p>
          <w:p>
            <w:pPr>
              <w:spacing w:after="20" w:before="20"/>
            </w:pPr>
            <w:r>
              <w:rPr>
                <w:rFonts w:ascii="Courier New" w:cs="Courier New" w:eastAsia="Courier New" w:hAnsi="Courier New"/>
                <w:color w:val="D4D4D4"/>
                <w:sz w:val="18"/>
                <w:szCs w:val="18"/>
              </w:rPr>
              <w:t xml:space="preserve">#   'email':    'ali***@example.com'</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Session is destroyed after successful creation.</w:t>
            </w:r>
          </w:p>
        </w:tc>
      </w:tr>
    </w:tbl>
    <w:p>
      <w:pPr>
        <w:spacing w:after="0" w:before="80"/>
      </w:pPr>
      <w:r>
        <w:t xml:space="preserve"/>
      </w:r>
    </w:p>
    <w:p>
      <w:pPr>
        <w:spacing w:after="80" w:before="80"/>
      </w:pPr>
      <w:r>
        <w:rPr>
          <w:rFonts w:ascii="Arial" w:cs="Arial" w:eastAsia="Arial" w:hAnsi="Arial"/>
          <w:sz w:val="20"/>
          <w:szCs w:val="20"/>
        </w:rPr>
        <w:t xml:space="preserve">At this step the system also:</w:t>
      </w:r>
    </w:p>
    <w:p>
      <w:pPr>
        <w:pStyle w:val="ListParagraph"/>
        <w:numPr>
          <w:ilvl w:val="0"/>
          <w:numId w:val="2"/>
        </w:numPr>
        <w:spacing w:after="60" w:before="60"/>
      </w:pPr>
      <w:r>
        <w:rPr>
          <w:rFonts w:ascii="Arial" w:cs="Arial" w:eastAsia="Arial" w:hAnsi="Arial"/>
          <w:sz w:val="20"/>
          <w:szCs w:val="20"/>
        </w:rPr>
        <w:t xml:space="preserve">Validates the username (length, allowed characters, reserved names, uniqueness)</w:t>
      </w:r>
    </w:p>
    <w:p>
      <w:pPr>
        <w:pStyle w:val="ListParagraph"/>
        <w:numPr>
          <w:ilvl w:val="0"/>
          <w:numId w:val="2"/>
        </w:numPr>
        <w:spacing w:after="60" w:before="60"/>
      </w:pPr>
      <w:r>
        <w:rPr>
          <w:rFonts w:ascii="Arial" w:cs="Arial" w:eastAsia="Arial" w:hAnsi="Arial"/>
          <w:sz w:val="20"/>
          <w:szCs w:val="20"/>
        </w:rPr>
        <w:t xml:space="preserve">Validates the password against complexity rules (≥3 of 5 criteria, see §5)</w:t>
      </w:r>
    </w:p>
    <w:p>
      <w:pPr>
        <w:pStyle w:val="ListParagraph"/>
        <w:numPr>
          <w:ilvl w:val="0"/>
          <w:numId w:val="2"/>
        </w:numPr>
        <w:spacing w:after="60" w:before="60"/>
      </w:pPr>
      <w:r>
        <w:rPr>
          <w:rFonts w:ascii="Arial" w:cs="Arial" w:eastAsia="Arial" w:hAnsi="Arial"/>
          <w:sz w:val="20"/>
          <w:szCs w:val="20"/>
        </w:rPr>
        <w:t xml:space="preserve">Hashes the password with PBKDF2-SHA512 (600,000 iterations in production)</w:t>
      </w:r>
    </w:p>
    <w:p>
      <w:pPr>
        <w:pStyle w:val="ListParagraph"/>
        <w:numPr>
          <w:ilvl w:val="0"/>
          <w:numId w:val="2"/>
        </w:numPr>
        <w:spacing w:after="60" w:before="60"/>
      </w:pPr>
      <w:r>
        <w:rPr>
          <w:rFonts w:ascii="Arial" w:cs="Arial" w:eastAsia="Arial" w:hAnsi="Arial"/>
          <w:sz w:val="20"/>
          <w:szCs w:val="20"/>
        </w:rPr>
        <w:t xml:space="preserve">Stores the TOTP secret in the user record and marks TOTP as enabled</w:t>
      </w:r>
    </w:p>
    <w:p>
      <w:pPr>
        <w:pStyle w:val="ListParagraph"/>
        <w:numPr>
          <w:ilvl w:val="0"/>
          <w:numId w:val="2"/>
        </w:numPr>
        <w:spacing w:after="60" w:before="60"/>
      </w:pPr>
      <w:r>
        <w:rPr>
          <w:rFonts w:ascii="Arial" w:cs="Arial" w:eastAsia="Arial" w:hAnsi="Arial"/>
          <w:sz w:val="20"/>
          <w:szCs w:val="20"/>
        </w:rPr>
        <w:t xml:space="preserve">Marks the email address as verified</w:t>
      </w:r>
    </w:p>
    <w:p>
      <w:pPr>
        <w:pStyle w:val="ListParagraph"/>
        <w:numPr>
          <w:ilvl w:val="0"/>
          <w:numId w:val="2"/>
        </w:numPr>
        <w:spacing w:after="60" w:before="60"/>
      </w:pPr>
      <w:r>
        <w:rPr>
          <w:rFonts w:ascii="Arial" w:cs="Arial" w:eastAsia="Arial" w:hAnsi="Arial"/>
          <w:sz w:val="20"/>
          <w:szCs w:val="20"/>
        </w:rPr>
        <w:t xml:space="preserve">Destroys the registration session</w:t>
      </w:r>
    </w:p>
    <w:p>
      <w:pPr>
        <w:spacing w:after="0" w:before="80"/>
      </w:pPr>
      <w:r>
        <w:t xml:space="preserve"/>
      </w:r>
    </w:p>
    <w:p>
      <w:r>
        <w:br w:type="page"/>
      </w:r>
    </w:p>
    <w:p>
      <w:pPr>
        <w:pStyle w:val="Heading1"/>
        <w:pBdr>
          <w:bottom w:val="single" w:color="1F4E79" w:sz="4"/>
        </w:pBdr>
        <w:shd w:fill="17375E" w:val="clear"/>
        <w:spacing w:after="160" w:before="360"/>
        <w:ind w:left="200" w:right="200"/>
      </w:pPr>
      <w:r>
        <w:rPr>
          <w:rFonts w:ascii="Arial" w:cs="Arial" w:eastAsia="Arial" w:hAnsi="Arial"/>
          <w:b/>
          <w:bCs/>
          <w:color w:val="FFFFFF"/>
          <w:sz w:val="32"/>
          <w:szCs w:val="32"/>
        </w:rPr>
        <w:t xml:space="preserve">3. Login Flow</w:t>
      </w:r>
    </w:p>
    <w:p>
      <w:pPr>
        <w:spacing w:after="0" w:before="80"/>
      </w:pPr>
      <w:r>
        <w:t xml:space="preserve"/>
      </w:r>
    </w:p>
    <w:p>
      <w:pPr>
        <w:spacing w:after="80" w:before="80"/>
      </w:pPr>
      <w:r>
        <w:rPr>
          <w:rFonts w:ascii="Arial" w:cs="Arial" w:eastAsia="Arial" w:hAnsi="Arial"/>
          <w:sz w:val="20"/>
          <w:szCs w:val="20"/>
        </w:rPr>
        <w:t xml:space="preserve">Login is a single call that handles both password verification and optional TOTP in one round trip when the TOTP token is known upfront. The flow adapts based on whether the user has 2FA enabled.</w:t>
      </w:r>
    </w:p>
    <w:p>
      <w:pPr>
        <w:spacing w:after="0" w:before="80"/>
      </w:pPr>
      <w:r>
        <w:t xml:space="preserve"/>
      </w:r>
    </w:p>
    <w:p>
      <w:pPr>
        <w:pStyle w:val="Heading3"/>
        <w:pBdr>
          <w:bottom w:val="single" w:color="BDD7EE" w:sz="2" w:space="2"/>
        </w:pBdr>
        <w:spacing w:after="100" w:before="240"/>
      </w:pPr>
      <w:r>
        <w:rPr>
          <w:rFonts w:ascii="Arial" w:cs="Arial" w:eastAsia="Arial" w:hAnsi="Arial"/>
          <w:b/>
          <w:bCs/>
          <w:color w:val="1F4E79"/>
          <w:sz w:val="24"/>
          <w:szCs w:val="24"/>
        </w:rPr>
        <w:t xml:space="preserve">Basic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 Attempt login — provide TOTP token if known</w:t>
            </w:r>
          </w:p>
          <w:p>
            <w:pPr>
              <w:spacing w:after="20" w:before="20"/>
            </w:pPr>
            <w:r>
              <w:rPr>
                <w:rFonts w:ascii="Courier New" w:cs="Courier New" w:eastAsia="Courier New" w:hAnsi="Courier New"/>
                <w:color w:val="D4D4D4"/>
                <w:sz w:val="18"/>
                <w:szCs w:val="18"/>
              </w:rPr>
              <w:t xml:space="preserve">response = auth_flow.login(</w:t>
            </w:r>
          </w:p>
          <w:p>
            <w:pPr>
              <w:spacing w:after="20" w:before="20"/>
            </w:pPr>
            <w:r>
              <w:rPr>
                <w:rFonts w:ascii="Courier New" w:cs="Courier New" w:eastAsia="Courier New" w:hAnsi="Courier New"/>
                <w:color w:val="D4D4D4"/>
                <w:sz w:val="18"/>
                <w:szCs w:val="18"/>
              </w:rPr>
              <w:t xml:space="preserve">    username='alice',</w:t>
            </w:r>
          </w:p>
          <w:p>
            <w:pPr>
              <w:spacing w:after="20" w:before="20"/>
            </w:pPr>
            <w:r>
              <w:rPr>
                <w:rFonts w:ascii="Courier New" w:cs="Courier New" w:eastAsia="Courier New" w:hAnsi="Courier New"/>
                <w:color w:val="D4D4D4"/>
                <w:sz w:val="18"/>
                <w:szCs w:val="18"/>
              </w:rPr>
              <w:t xml:space="preserve">    password='SecurePass123!',</w:t>
            </w:r>
          </w:p>
          <w:p>
            <w:pPr>
              <w:spacing w:after="20" w:before="20"/>
            </w:pPr>
            <w:r>
              <w:rPr>
                <w:rFonts w:ascii="Courier New" w:cs="Courier New" w:eastAsia="Courier New" w:hAnsi="Courier New"/>
                <w:color w:val="D4D4D4"/>
                <w:sz w:val="18"/>
                <w:szCs w:val="18"/>
              </w:rPr>
              <w:t xml:space="preserve">    totp_token='',   # empty string if unknown yet</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if response.step == 'logged_in':</w:t>
            </w:r>
          </w:p>
          <w:p>
            <w:pPr>
              <w:spacing w:after="20" w:before="20"/>
            </w:pPr>
            <w:r>
              <w:rPr>
                <w:rFonts w:ascii="Courier New" w:cs="Courier New" w:eastAsia="Courier New" w:hAnsi="Courier New"/>
                <w:color w:val="D4D4D4"/>
                <w:sz w:val="18"/>
                <w:szCs w:val="18"/>
              </w:rPr>
              <w:t xml:space="preserve">    # Success — 2FA not enabled, or token was correct</w:t>
            </w:r>
          </w:p>
          <w:p>
            <w:pPr>
              <w:spacing w:after="20" w:before="20"/>
            </w:pPr>
            <w:r>
              <w:rPr>
                <w:rFonts w:ascii="Courier New" w:cs="Courier New" w:eastAsia="Courier New" w:hAnsi="Courier New"/>
                <w:color w:val="D4D4D4"/>
                <w:sz w:val="18"/>
                <w:szCs w:val="18"/>
              </w:rPr>
              <w:t xml:space="preserve">    session_token = response.session_token</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elif response.step == 'totp_required':</w:t>
            </w:r>
          </w:p>
          <w:p>
            <w:pPr>
              <w:spacing w:after="20" w:before="20"/>
            </w:pPr>
            <w:r>
              <w:rPr>
                <w:rFonts w:ascii="Courier New" w:cs="Courier New" w:eastAsia="Courier New" w:hAnsi="Courier New"/>
                <w:color w:val="D4D4D4"/>
                <w:sz w:val="18"/>
                <w:szCs w:val="18"/>
              </w:rPr>
              <w:t xml:space="preserve">    # User has 2FA — prompt for code then retry</w:t>
            </w:r>
          </w:p>
          <w:p>
            <w:pPr>
              <w:spacing w:after="20" w:before="20"/>
            </w:pPr>
            <w:r>
              <w:rPr>
                <w:rFonts w:ascii="Courier New" w:cs="Courier New" w:eastAsia="Courier New" w:hAnsi="Courier New"/>
                <w:color w:val="D4D4D4"/>
                <w:sz w:val="18"/>
                <w:szCs w:val="18"/>
              </w:rPr>
              <w:t xml:space="preserve">    totp_token = prompt_user()</w:t>
            </w:r>
          </w:p>
          <w:p>
            <w:pPr>
              <w:spacing w:after="20" w:before="20"/>
            </w:pPr>
            <w:r>
              <w:rPr>
                <w:rFonts w:ascii="Courier New" w:cs="Courier New" w:eastAsia="Courier New" w:hAnsi="Courier New"/>
                <w:color w:val="D4D4D4"/>
                <w:sz w:val="18"/>
                <w:szCs w:val="18"/>
              </w:rPr>
              <w:t xml:space="preserve">    response = auth_flow.login('alice', 'SecurePass123!', totp_token)</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elif response.step == 'error':</w:t>
            </w:r>
          </w:p>
          <w:p>
            <w:pPr>
              <w:spacing w:after="20" w:before="20"/>
            </w:pPr>
            <w:r>
              <w:rPr>
                <w:rFonts w:ascii="Courier New" w:cs="Courier New" w:eastAsia="Courier New" w:hAnsi="Courier New"/>
                <w:color w:val="D4D4D4"/>
                <w:sz w:val="18"/>
                <w:szCs w:val="18"/>
              </w:rPr>
              <w:t xml:space="preserve">    print(response.data['message'])  # 'Invalid username or password'</w:t>
            </w:r>
          </w:p>
        </w:tc>
      </w:tr>
    </w:tbl>
    <w:p>
      <w:pPr>
        <w:spacing w:after="0" w:before="80"/>
      </w:pPr>
      <w:r>
        <w:t xml:space="preserve"/>
      </w:r>
    </w:p>
    <w:p>
      <w:pPr>
        <w:pStyle w:val="Heading3"/>
        <w:pBdr>
          <w:bottom w:val="single" w:color="BDD7EE" w:sz="2" w:space="2"/>
        </w:pBdr>
        <w:spacing w:after="100" w:before="240"/>
      </w:pPr>
      <w:r>
        <w:rPr>
          <w:rFonts w:ascii="Arial" w:cs="Arial" w:eastAsia="Arial" w:hAnsi="Arial"/>
          <w:b/>
          <w:bCs/>
          <w:color w:val="1F4E79"/>
          <w:sz w:val="24"/>
          <w:szCs w:val="24"/>
        </w:rPr>
        <w:t xml:space="preserve">Login Response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response.step</w:t>
            </w:r>
          </w:p>
        </w:tc>
        <w:tc>
          <w:tcPr>
            <w:tcW w:type="dxa" w:w="456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Meaning</w:t>
            </w:r>
          </w:p>
        </w:tc>
        <w:tc>
          <w:tcPr>
            <w:tcW w:type="dxa" w:w="240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next_action</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logged_in</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Authentication succeeded. Session token is in response.session_token.</w:t>
            </w:r>
          </w:p>
        </w:tc>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w:t>
            </w:r>
          </w:p>
        </w:tc>
      </w:tr>
      <w:tr>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totp_required</w:t>
            </w:r>
          </w:p>
        </w:tc>
        <w:tc>
          <w:tcPr>
            <w:tcW w:type="dxa" w:w="45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Password accepted but TOTP token is required. Retry with token.</w:t>
            </w:r>
          </w:p>
        </w:tc>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continue</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error</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Failure — see response.data['message'] for reason.</w:t>
            </w:r>
          </w:p>
        </w:tc>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retry or restart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CE4D6" w:val="clear"/>
            <w:tcMar>
              <w:top w:type="dxa" w:w="120"/>
              <w:left w:type="dxa" w:w="160"/>
              <w:bottom w:type="dxa" w:w="120"/>
              <w:right w:type="dxa" w:w="160"/>
            </w:tcMar>
          </w:tcPr>
          <w:p>
            <w:pPr>
              <w:spacing w:after="60" w:before="0"/>
            </w:pPr>
            <w:r>
              <w:rPr>
                <w:rFonts w:ascii="Arial" w:cs="Arial" w:eastAsia="Arial" w:hAnsi="Arial"/>
                <w:b/>
                <w:bCs/>
                <w:color w:val="843C0C"/>
                <w:sz w:val="20"/>
                <w:szCs w:val="20"/>
              </w:rPr>
              <w:t xml:space="preserve">Timing safety</w:t>
            </w:r>
          </w:p>
          <w:p>
            <w:pPr>
              <w:spacing w:after="0" w:before="0"/>
            </w:pPr>
            <w:r>
              <w:rPr>
                <w:rFonts w:ascii="Arial" w:cs="Arial" w:eastAsia="Arial" w:hAnsi="Arial"/>
                <w:sz w:val="20"/>
                <w:szCs w:val="20"/>
              </w:rPr>
              <w:t xml:space="preserve">When a username is not found, verify_password() still runs a dummy PBKDF2 hash so that the response time is the same whether the user exists or not, preventing user enumeration via timing.</w:t>
            </w:r>
          </w:p>
        </w:tc>
      </w:tr>
    </w:tbl>
    <w:p>
      <w:pPr>
        <w:spacing w:after="0" w:before="80"/>
      </w:pPr>
      <w:r>
        <w:t xml:space="preserve"/>
      </w:r>
    </w:p>
    <w:p>
      <w:r>
        <w:br w:type="page"/>
      </w:r>
    </w:p>
    <w:p>
      <w:pPr>
        <w:pStyle w:val="Heading1"/>
        <w:pBdr>
          <w:bottom w:val="single" w:color="1F4E79" w:sz="4"/>
        </w:pBdr>
        <w:shd w:fill="17375E" w:val="clear"/>
        <w:spacing w:after="160" w:before="360"/>
        <w:ind w:left="200" w:right="200"/>
      </w:pPr>
      <w:r>
        <w:rPr>
          <w:rFonts w:ascii="Arial" w:cs="Arial" w:eastAsia="Arial" w:hAnsi="Arial"/>
          <w:b/>
          <w:bCs/>
          <w:color w:val="FFFFFF"/>
          <w:sz w:val="32"/>
          <w:szCs w:val="32"/>
        </w:rPr>
        <w:t xml:space="preserve">4. Password Reset 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c>
          <w:tcPr>
            <w:tcW w:type="dxa" w:w="70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t>
            </w:r>
          </w:p>
        </w:tc>
        <w:tc>
          <w:tcPr>
            <w:tcW w:type="dxa" w:w="250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Step</w:t>
            </w:r>
          </w:p>
        </w:tc>
        <w:tc>
          <w:tcPr>
            <w:tcW w:type="dxa" w:w="616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7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4"/>
                <w:szCs w:val="24"/>
              </w:rPr>
              <w:t xml:space="preserve">1</w:t>
            </w:r>
          </w:p>
        </w:tc>
        <w:tc>
          <w:tcPr>
            <w:tcW w:type="dxa" w:w="2500"/>
            <w:tcBorders>
              <w:top w:val="single" w:color="BDD7EE" w:sz="1"/>
              <w:left w:val="single" w:color="BDD7EE" w:sz="1"/>
              <w:bottom w:val="single" w:color="BDD7EE" w:sz="1"/>
              <w:right w:val="single" w:color="BDD7EE" w:sz="1"/>
            </w:tcBorders>
            <w:shd w:fill="D6E4F0" w:val="clear"/>
            <w:tcMar>
              <w:top w:type="dxa" w:w="100"/>
              <w:left w:type="dxa" w:w="140"/>
              <w:bottom w:type="dxa" w:w="100"/>
              <w:right w:type="dxa" w:w="140"/>
            </w:tcMar>
          </w:tcPr>
          <w:p>
            <w:pPr>
              <w:spacing w:after="0" w:before="0"/>
            </w:pPr>
            <w:r>
              <w:rPr>
                <w:rFonts w:ascii="Arial" w:cs="Arial" w:eastAsia="Arial" w:hAnsi="Arial"/>
                <w:b/>
                <w:bCs/>
                <w:color w:val="17375E"/>
                <w:sz w:val="20"/>
                <w:szCs w:val="20"/>
              </w:rPr>
              <w:t xml:space="preserve">Initiate reset</w:t>
            </w:r>
          </w:p>
        </w:tc>
        <w:tc>
          <w:tcPr>
            <w:tcW w:type="dxa" w:w="6160"/>
            <w:tcBorders>
              <w:top w:val="single" w:color="BDD7EE" w:sz="1"/>
              <w:left w:val="single" w:color="BDD7EE" w:sz="1"/>
              <w:bottom w:val="single" w:color="BDD7EE" w:sz="1"/>
              <w:right w:val="single" w:color="BDD7EE" w:sz="1"/>
            </w:tcBorders>
            <w:tcMar>
              <w:top w:type="dxa" w:w="100"/>
              <w:left w:type="dxa" w:w="140"/>
              <w:bottom w:type="dxa" w:w="100"/>
              <w:right w:type="dxa" w:w="140"/>
            </w:tcMar>
          </w:tcPr>
          <w:p>
            <w:pPr>
              <w:spacing w:after="0" w:before="0"/>
            </w:pPr>
            <w:r>
              <w:rPr>
                <w:rFonts w:ascii="Arial" w:cs="Arial" w:eastAsia="Arial" w:hAnsi="Arial"/>
                <w:sz w:val="20"/>
                <w:szCs w:val="20"/>
              </w:rPr>
              <w:t xml:space="preserve">Client calls initiate_password_reset(email). A verification code is generated and sent. The response is identical whether or not the email is registered, preventing enumeration.</w:t>
            </w:r>
          </w:p>
        </w:tc>
      </w:tr>
      <w:tr>
        <w:tc>
          <w:tcPr>
            <w:tcW w:type="dxa" w:w="7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4"/>
                <w:szCs w:val="24"/>
              </w:rPr>
              <w:t xml:space="preserve">2</w:t>
            </w:r>
          </w:p>
        </w:tc>
        <w:tc>
          <w:tcPr>
            <w:tcW w:type="dxa" w:w="2500"/>
            <w:tcBorders>
              <w:top w:val="single" w:color="BDD7EE" w:sz="1"/>
              <w:left w:val="single" w:color="BDD7EE" w:sz="1"/>
              <w:bottom w:val="single" w:color="BDD7EE" w:sz="1"/>
              <w:right w:val="single" w:color="BDD7EE" w:sz="1"/>
            </w:tcBorders>
            <w:shd w:fill="D6E4F0" w:val="clear"/>
            <w:tcMar>
              <w:top w:type="dxa" w:w="100"/>
              <w:left w:type="dxa" w:w="140"/>
              <w:bottom w:type="dxa" w:w="100"/>
              <w:right w:type="dxa" w:w="140"/>
            </w:tcMar>
          </w:tcPr>
          <w:p>
            <w:pPr>
              <w:spacing w:after="0" w:before="0"/>
            </w:pPr>
            <w:r>
              <w:rPr>
                <w:rFonts w:ascii="Arial" w:cs="Arial" w:eastAsia="Arial" w:hAnsi="Arial"/>
                <w:b/>
                <w:bCs/>
                <w:color w:val="17375E"/>
                <w:sz w:val="20"/>
                <w:szCs w:val="20"/>
              </w:rPr>
              <w:t xml:space="preserve">Verify code &amp; set new password</w:t>
            </w:r>
          </w:p>
        </w:tc>
        <w:tc>
          <w:tcPr>
            <w:tcW w:type="dxa" w:w="6160"/>
            <w:tcBorders>
              <w:top w:val="single" w:color="BDD7EE" w:sz="1"/>
              <w:left w:val="single" w:color="BDD7EE" w:sz="1"/>
              <w:bottom w:val="single" w:color="BDD7EE" w:sz="1"/>
              <w:right w:val="single" w:color="BDD7EE" w:sz="1"/>
            </w:tcBorders>
            <w:tcMar>
              <w:top w:type="dxa" w:w="100"/>
              <w:left w:type="dxa" w:w="140"/>
              <w:bottom w:type="dxa" w:w="100"/>
              <w:right w:type="dxa" w:w="140"/>
            </w:tcMar>
          </w:tcPr>
          <w:p>
            <w:pPr>
              <w:spacing w:after="0" w:before="0"/>
            </w:pPr>
            <w:r>
              <w:rPr>
                <w:rFonts w:ascii="Arial" w:cs="Arial" w:eastAsia="Arial" w:hAnsi="Arial"/>
                <w:sz w:val="20"/>
                <w:szCs w:val="20"/>
              </w:rPr>
              <w:t xml:space="preserve">Client calls complete_password_reset(email, code, new_password). Code is validated, new password is checked for complexity, then re-hashed and stored.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 Step 1 — request reset</w:t>
            </w:r>
          </w:p>
          <w:p>
            <w:pPr>
              <w:spacing w:after="20" w:before="20"/>
            </w:pPr>
            <w:r>
              <w:rPr>
                <w:rFonts w:ascii="Courier New" w:cs="Courier New" w:eastAsia="Courier New" w:hAnsi="Courier New"/>
                <w:color w:val="D4D4D4"/>
                <w:sz w:val="18"/>
                <w:szCs w:val="18"/>
              </w:rPr>
              <w:t xml:space="preserve">auth_flow.initiate_password_reset('alice@example.com')</w:t>
            </w:r>
          </w:p>
          <w:p>
            <w:pPr>
              <w:spacing w:after="20" w:before="20"/>
            </w:pPr>
            <w:r>
              <w:rPr>
                <w:rFonts w:ascii="Courier New" w:cs="Courier New" w:eastAsia="Courier New" w:hAnsi="Courier New"/>
                <w:color w:val="D4D4D4"/>
                <w:sz w:val="18"/>
                <w:szCs w:val="18"/>
              </w:rPr>
              <w:t xml:space="preserve"># Always returns step='reset_code_sent' regardless of email existence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Step 2 — complete reset</w:t>
            </w:r>
          </w:p>
          <w:p>
            <w:pPr>
              <w:spacing w:after="20" w:before="20"/>
            </w:pPr>
            <w:r>
              <w:rPr>
                <w:rFonts w:ascii="Courier New" w:cs="Courier New" w:eastAsia="Courier New" w:hAnsi="Courier New"/>
                <w:color w:val="D4D4D4"/>
                <w:sz w:val="18"/>
                <w:szCs w:val="18"/>
              </w:rPr>
              <w:t xml:space="preserve">response = auth_flow.complete_password_reset(</w:t>
            </w:r>
          </w:p>
          <w:p>
            <w:pPr>
              <w:spacing w:after="20" w:before="20"/>
            </w:pPr>
            <w:r>
              <w:rPr>
                <w:rFonts w:ascii="Courier New" w:cs="Courier New" w:eastAsia="Courier New" w:hAnsi="Courier New"/>
                <w:color w:val="D4D4D4"/>
                <w:sz w:val="18"/>
                <w:szCs w:val="18"/>
              </w:rPr>
              <w:t xml:space="preserve">    email='alice@example.com',</w:t>
            </w:r>
          </w:p>
          <w:p>
            <w:pPr>
              <w:spacing w:after="20" w:before="20"/>
            </w:pPr>
            <w:r>
              <w:rPr>
                <w:rFonts w:ascii="Courier New" w:cs="Courier New" w:eastAsia="Courier New" w:hAnsi="Courier New"/>
                <w:color w:val="D4D4D4"/>
                <w:sz w:val="18"/>
                <w:szCs w:val="18"/>
              </w:rPr>
              <w:t xml:space="preserve">    code='748291',</w:t>
            </w:r>
          </w:p>
          <w:p>
            <w:pPr>
              <w:spacing w:after="20" w:before="20"/>
            </w:pPr>
            <w:r>
              <w:rPr>
                <w:rFonts w:ascii="Courier New" w:cs="Courier New" w:eastAsia="Courier New" w:hAnsi="Courier New"/>
                <w:color w:val="D4D4D4"/>
                <w:sz w:val="18"/>
                <w:szCs w:val="18"/>
              </w:rPr>
              <w:t xml:space="preserve">    new_password='NewSecure!456'</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response.step = 'password_reset_complete'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FF2CC" w:val="clear"/>
            <w:tcMar>
              <w:top w:type="dxa" w:w="120"/>
              <w:left w:type="dxa" w:w="160"/>
              <w:bottom w:type="dxa" w:w="120"/>
              <w:right w:type="dxa" w:w="160"/>
            </w:tcMar>
          </w:tcPr>
          <w:p>
            <w:pPr>
              <w:spacing w:after="60" w:before="0"/>
            </w:pPr>
            <w:r>
              <w:rPr>
                <w:rFonts w:ascii="Arial" w:cs="Arial" w:eastAsia="Arial" w:hAnsi="Arial"/>
                <w:b/>
                <w:bCs/>
                <w:color w:val="7F6000"/>
                <w:sz w:val="20"/>
                <w:szCs w:val="20"/>
              </w:rPr>
              <w:t xml:space="preserve">No TOTP challenge on reset</w:t>
            </w:r>
          </w:p>
          <w:p>
            <w:pPr>
              <w:spacing w:after="0" w:before="0"/>
            </w:pPr>
            <w:r>
              <w:rPr>
                <w:rFonts w:ascii="Arial" w:cs="Arial" w:eastAsia="Arial" w:hAnsi="Arial"/>
                <w:sz w:val="20"/>
                <w:szCs w:val="20"/>
              </w:rPr>
              <w:t xml:space="preserve">The password reset flow uses only email verification as the second factor. If you require TOTP re-verification on reset, layer that check before calling complete_password_reset().</w:t>
            </w:r>
          </w:p>
        </w:tc>
      </w:tr>
    </w:tbl>
    <w:p>
      <w:pPr>
        <w:spacing w:after="0" w:before="80"/>
      </w:pPr>
      <w:r>
        <w:t xml:space="preserve"/>
      </w:r>
    </w:p>
    <w:p>
      <w:r>
        <w:br w:type="page"/>
      </w:r>
    </w:p>
    <w:p>
      <w:pPr>
        <w:pStyle w:val="Heading1"/>
        <w:pBdr>
          <w:bottom w:val="single" w:color="1F4E79" w:sz="4"/>
        </w:pBdr>
        <w:shd w:fill="17375E" w:val="clear"/>
        <w:spacing w:after="160" w:before="360"/>
        <w:ind w:left="200" w:right="200"/>
      </w:pPr>
      <w:r>
        <w:rPr>
          <w:rFonts w:ascii="Arial" w:cs="Arial" w:eastAsia="Arial" w:hAnsi="Arial"/>
          <w:b/>
          <w:bCs/>
          <w:color w:val="FFFFFF"/>
          <w:sz w:val="32"/>
          <w:szCs w:val="32"/>
        </w:rPr>
        <w:t xml:space="preserve">5. Module Reference</w:t>
      </w:r>
    </w:p>
    <w:p>
      <w:pPr>
        <w:spacing w:after="0" w:before="80"/>
      </w:pPr>
      <w:r>
        <w:t xml:space="preserve"/>
      </w:r>
    </w:p>
    <w:p>
      <w:pPr>
        <w:pStyle w:val="Heading2"/>
        <w:shd w:fill="1F4E79" w:val="clear"/>
        <w:spacing w:after="120" w:before="320"/>
        <w:ind w:left="120"/>
      </w:pPr>
      <w:r>
        <w:rPr>
          <w:rFonts w:ascii="Arial" w:cs="Arial" w:eastAsia="Arial" w:hAnsi="Arial"/>
          <w:b/>
          <w:bCs/>
          <w:color w:val="FFFFFF"/>
          <w:sz w:val="26"/>
          <w:szCs w:val="26"/>
        </w:rPr>
        <w:t xml:space="preserve">5.1  AuthFlow  (orchestrator/authFlow.py)</w:t>
      </w:r>
    </w:p>
    <w:p>
      <w:pPr>
        <w:spacing w:after="0" w:before="80"/>
      </w:pPr>
      <w:r>
        <w:t xml:space="preserve"/>
      </w:r>
    </w:p>
    <w:p>
      <w:pPr>
        <w:spacing w:after="80" w:before="80"/>
      </w:pPr>
      <w:r>
        <w:rPr>
          <w:rFonts w:ascii="Arial" w:cs="Arial" w:eastAsia="Arial" w:hAnsi="Arial"/>
          <w:sz w:val="20"/>
          <w:szCs w:val="20"/>
        </w:rPr>
        <w:t xml:space="preserve">The main entry point. Instantiate directly or use the get_auth_flow() singleton helper.</w:t>
      </w:r>
    </w:p>
    <w:p>
      <w:pPr>
        <w:spacing w:after="0" w:before="80"/>
      </w:pPr>
      <w:r>
        <w:t xml:space="preserve"/>
      </w:r>
    </w:p>
    <w:p>
      <w:pPr>
        <w:pStyle w:val="Heading4"/>
        <w:spacing w:after="80" w:before="180"/>
      </w:pPr>
      <w:r>
        <w:rPr>
          <w:rFonts w:ascii="Arial" w:cs="Arial" w:eastAsia="Arial" w:hAnsi="Arial"/>
          <w:b/>
          <w:bCs/>
          <w:i/>
          <w:iCs/>
          <w:color w:val="17375E"/>
          <w:sz w:val="22"/>
          <w:szCs w:val="22"/>
        </w:rPr>
        <w:t xml:space="preserve">Constructor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200"/>
        <w:gridCol w:w="3960"/>
      </w:tblGrid>
      <w:tr>
        <w:tc>
          <w:tcPr>
            <w:tcW w:type="dxa" w:w="260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Parameter</w:t>
            </w:r>
          </w:p>
        </w:tc>
        <w:tc>
          <w:tcPr>
            <w:tcW w:type="dxa" w:w="160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20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Default</w:t>
            </w:r>
          </w:p>
        </w:tc>
        <w:tc>
          <w:tcPr>
            <w:tcW w:type="dxa" w:w="396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session_expiry_minutes</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int</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30</w:t>
            </w:r>
          </w:p>
        </w:tc>
        <w:tc>
          <w:tcPr>
            <w:tcW w:type="dxa" w:w="39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How long registration sessions remain valid</w:t>
            </w:r>
          </w:p>
        </w:tc>
      </w:tr>
      <w:tr>
        <w:tc>
          <w:tcPr>
            <w:tcW w:type="dxa" w:w="2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pow_difficulty</w:t>
            </w:r>
          </w:p>
        </w:tc>
        <w:tc>
          <w:tcPr>
            <w:tcW w:type="dxa" w:w="1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int</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4</w:t>
            </w:r>
          </w:p>
        </w:tc>
        <w:tc>
          <w:tcPr>
            <w:tcW w:type="dxa" w:w="39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SHA-256 leading zeros required for PoW</w:t>
            </w:r>
          </w:p>
        </w:tc>
      </w:tr>
      <w:tr>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pow_expiry_seconds</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int</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300</w:t>
            </w:r>
          </w:p>
        </w:tc>
        <w:tc>
          <w:tcPr>
            <w:tcW w:type="dxa" w:w="39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How long a PoW challenge stays valid (5 min)</w:t>
            </w:r>
          </w:p>
        </w:tc>
      </w:tr>
      <w:tr>
        <w:tc>
          <w:tcPr>
            <w:tcW w:type="dxa" w:w="2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email_code_length</w:t>
            </w:r>
          </w:p>
        </w:tc>
        <w:tc>
          <w:tcPr>
            <w:tcW w:type="dxa" w:w="1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int</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6</w:t>
            </w:r>
          </w:p>
        </w:tc>
        <w:tc>
          <w:tcPr>
            <w:tcW w:type="dxa" w:w="39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Length of numeric verification codes</w:t>
            </w:r>
          </w:p>
        </w:tc>
      </w:tr>
      <w:tr>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email_expiry_seconds</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int</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600</w:t>
            </w:r>
          </w:p>
        </w:tc>
        <w:tc>
          <w:tcPr>
            <w:tcW w:type="dxa" w:w="39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How long an email code stays valid (10 min)</w:t>
            </w:r>
          </w:p>
        </w:tc>
      </w:tr>
      <w:tr>
        <w:tc>
          <w:tcPr>
            <w:tcW w:type="dxa" w:w="2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email_max_attempts</w:t>
            </w:r>
          </w:p>
        </w:tc>
        <w:tc>
          <w:tcPr>
            <w:tcW w:type="dxa" w:w="1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int</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3</w:t>
            </w:r>
          </w:p>
        </w:tc>
        <w:tc>
          <w:tcPr>
            <w:tcW w:type="dxa" w:w="39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Wrong-code attempts before code is invalidated</w:t>
            </w:r>
          </w:p>
        </w:tc>
      </w:tr>
      <w:tr>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totp_window</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int</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1</w:t>
            </w:r>
          </w:p>
        </w:tc>
        <w:tc>
          <w:tcPr>
            <w:tcW w:type="dxa" w:w="39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Time-step tolerance for TOTP (±30 s per step)</w:t>
            </w:r>
          </w:p>
        </w:tc>
      </w:tr>
      <w:tr>
        <w:tc>
          <w:tcPr>
            <w:tcW w:type="dxa" w:w="2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blocklist_path</w:t>
            </w:r>
          </w:p>
        </w:tc>
        <w:tc>
          <w:tcPr>
            <w:tcW w:type="dxa" w:w="1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str | None</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None</w:t>
            </w:r>
          </w:p>
        </w:tc>
        <w:tc>
          <w:tcPr>
            <w:tcW w:type="dxa" w:w="39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Path to JSON file of blocked email domains</w:t>
            </w:r>
          </w:p>
        </w:tc>
      </w:tr>
    </w:tbl>
    <w:p>
      <w:pPr>
        <w:spacing w:after="0" w:before="80"/>
      </w:pPr>
      <w:r>
        <w:t xml:space="preserve"/>
      </w:r>
    </w:p>
    <w:p>
      <w:pPr>
        <w:pStyle w:val="Heading4"/>
        <w:spacing w:after="80" w:before="180"/>
      </w:pPr>
      <w:r>
        <w:rPr>
          <w:rFonts w:ascii="Arial" w:cs="Arial" w:eastAsia="Arial" w:hAnsi="Arial"/>
          <w:b/>
          <w:bCs/>
          <w:i/>
          <w:iCs/>
          <w:color w:val="17375E"/>
          <w:sz w:val="22"/>
          <w:szCs w:val="22"/>
        </w:rPr>
        <w:t xml:space="preserve">Key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c>
          <w:tcPr>
            <w:tcW w:type="dxa" w:w="340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Method</w:t>
            </w:r>
          </w:p>
        </w:tc>
        <w:tc>
          <w:tcPr>
            <w:tcW w:type="dxa" w:w="160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Returns</w:t>
            </w:r>
          </w:p>
        </w:tc>
        <w:tc>
          <w:tcPr>
            <w:tcW w:type="dxa" w:w="436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3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init_pow()</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AuthResponse</w:t>
            </w:r>
          </w:p>
        </w:tc>
        <w:tc>
          <w:tcPr>
            <w:tcW w:type="dxa" w:w="4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Generate a PoW challenge. No session required.</w:t>
            </w:r>
          </w:p>
        </w:tc>
      </w:tr>
      <w:tr>
        <w:tc>
          <w:tcPr>
            <w:tcW w:type="dxa" w:w="3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verify_pow(challenge_id, nonce)</w:t>
            </w:r>
          </w:p>
        </w:tc>
        <w:tc>
          <w:tcPr>
            <w:tcW w:type="dxa" w:w="1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AuthResponse</w:t>
            </w:r>
          </w:p>
        </w:tc>
        <w:tc>
          <w:tcPr>
            <w:tcW w:type="dxa" w:w="43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Verify solution; creates and returns session token on success.</w:t>
            </w:r>
          </w:p>
        </w:tc>
      </w:tr>
      <w:tr>
        <w:tc>
          <w:tcPr>
            <w:tcW w:type="dxa" w:w="3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submit_email(session_token, email)</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AuthResponse</w:t>
            </w:r>
          </w:p>
        </w:tc>
        <w:tc>
          <w:tcPr>
            <w:tcW w:type="dxa" w:w="4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Validate email and send verification code.</w:t>
            </w:r>
          </w:p>
        </w:tc>
      </w:tr>
      <w:tr>
        <w:tc>
          <w:tcPr>
            <w:tcW w:type="dxa" w:w="3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verify_email_code(session_token, code)</w:t>
            </w:r>
          </w:p>
        </w:tc>
        <w:tc>
          <w:tcPr>
            <w:tcW w:type="dxa" w:w="1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AuthResponse</w:t>
            </w:r>
          </w:p>
        </w:tc>
        <w:tc>
          <w:tcPr>
            <w:tcW w:type="dxa" w:w="43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Verify code; returns TOTP QR URI on success.</w:t>
            </w:r>
          </w:p>
        </w:tc>
      </w:tr>
      <w:tr>
        <w:tc>
          <w:tcPr>
            <w:tcW w:type="dxa" w:w="3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verify_totp(session_token, token)</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AuthResponse</w:t>
            </w:r>
          </w:p>
        </w:tc>
        <w:tc>
          <w:tcPr>
            <w:tcW w:type="dxa" w:w="4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Confirm TOTP setup; marks session ready for account creation.</w:t>
            </w:r>
          </w:p>
        </w:tc>
      </w:tr>
      <w:tr>
        <w:tc>
          <w:tcPr>
            <w:tcW w:type="dxa" w:w="3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create_account_sync(session_token, username, password)</w:t>
            </w:r>
          </w:p>
        </w:tc>
        <w:tc>
          <w:tcPr>
            <w:tcW w:type="dxa" w:w="1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AuthResponse</w:t>
            </w:r>
          </w:p>
        </w:tc>
        <w:tc>
          <w:tcPr>
            <w:tcW w:type="dxa" w:w="43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Create the account after all steps are complete.</w:t>
            </w:r>
          </w:p>
        </w:tc>
      </w:tr>
      <w:tr>
        <w:tc>
          <w:tcPr>
            <w:tcW w:type="dxa" w:w="3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login(username, password, totp_token)</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AuthResponse</w:t>
            </w:r>
          </w:p>
        </w:tc>
        <w:tc>
          <w:tcPr>
            <w:tcW w:type="dxa" w:w="4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Full login: password + optional TOTP.</w:t>
            </w:r>
          </w:p>
        </w:tc>
      </w:tr>
      <w:tr>
        <w:tc>
          <w:tcPr>
            <w:tcW w:type="dxa" w:w="3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initiate_password_reset(email)</w:t>
            </w:r>
          </w:p>
        </w:tc>
        <w:tc>
          <w:tcPr>
            <w:tcW w:type="dxa" w:w="1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AuthResponse</w:t>
            </w:r>
          </w:p>
        </w:tc>
        <w:tc>
          <w:tcPr>
            <w:tcW w:type="dxa" w:w="43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Send reset code (always returns success to prevent enumeration).</w:t>
            </w:r>
          </w:p>
        </w:tc>
      </w:tr>
      <w:tr>
        <w:tc>
          <w:tcPr>
            <w:tcW w:type="dxa" w:w="3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complete_password_reset(email, code, new_password)</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AuthResponse</w:t>
            </w:r>
          </w:p>
        </w:tc>
        <w:tc>
          <w:tcPr>
            <w:tcW w:type="dxa" w:w="4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Verify code and update password.</w:t>
            </w:r>
          </w:p>
        </w:tc>
      </w:tr>
      <w:tr>
        <w:tc>
          <w:tcPr>
            <w:tcW w:type="dxa" w:w="3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get_session_status(session_token)</w:t>
            </w:r>
          </w:p>
        </w:tc>
        <w:tc>
          <w:tcPr>
            <w:tcW w:type="dxa" w:w="1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dict</w:t>
            </w:r>
          </w:p>
        </w:tc>
        <w:tc>
          <w:tcPr>
            <w:tcW w:type="dxa" w:w="43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Returns session step and verification flags.</w:t>
            </w:r>
          </w:p>
        </w:tc>
      </w:tr>
      <w:tr>
        <w:tc>
          <w:tcPr>
            <w:tcW w:type="dxa" w:w="3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invalidate_session(session_token)</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bool</w:t>
            </w:r>
          </w:p>
        </w:tc>
        <w:tc>
          <w:tcPr>
            <w:tcW w:type="dxa" w:w="4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Manually destroy a session.</w:t>
            </w:r>
          </w:p>
        </w:tc>
      </w:tr>
      <w:tr>
        <w:tc>
          <w:tcPr>
            <w:tcW w:type="dxa" w:w="3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cleanup_sessions()</w:t>
            </w:r>
          </w:p>
        </w:tc>
        <w:tc>
          <w:tcPr>
            <w:tcW w:type="dxa" w:w="1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int</w:t>
            </w:r>
          </w:p>
        </w:tc>
        <w:tc>
          <w:tcPr>
            <w:tcW w:type="dxa" w:w="43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Remove expired sessions; returns count removed.</w:t>
            </w:r>
          </w:p>
        </w:tc>
      </w:tr>
      <w:tr>
        <w:tc>
          <w:tcPr>
            <w:tcW w:type="dxa" w:w="3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get_status()</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dict</w:t>
            </w:r>
          </w:p>
        </w:tc>
        <w:tc>
          <w:tcPr>
            <w:tcW w:type="dxa" w:w="4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System-wide status: active sessions, module stats.</w:t>
            </w:r>
          </w:p>
        </w:tc>
      </w:tr>
      <w:tr>
        <w:tc>
          <w:tcPr>
            <w:tcW w:type="dxa" w:w="3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reset()</w:t>
            </w:r>
          </w:p>
        </w:tc>
        <w:tc>
          <w:tcPr>
            <w:tcW w:type="dxa" w:w="1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None</w:t>
            </w:r>
          </w:p>
        </w:tc>
        <w:tc>
          <w:tcPr>
            <w:tcW w:type="dxa" w:w="43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Clear all sessions and module state (test use).</w:t>
            </w:r>
          </w:p>
        </w:tc>
      </w:tr>
    </w:tbl>
    <w:p>
      <w:pPr>
        <w:spacing w:after="0" w:before="80"/>
      </w:pPr>
      <w:r>
        <w:t xml:space="preserve"/>
      </w:r>
    </w:p>
    <w:p>
      <w:pPr>
        <w:pStyle w:val="Heading4"/>
        <w:spacing w:after="80" w:before="180"/>
      </w:pPr>
      <w:r>
        <w:rPr>
          <w:rFonts w:ascii="Arial" w:cs="Arial" w:eastAsia="Arial" w:hAnsi="Arial"/>
          <w:b/>
          <w:bCs/>
          <w:i/>
          <w:iCs/>
          <w:color w:val="17375E"/>
          <w:sz w:val="22"/>
          <w:szCs w:val="22"/>
        </w:rPr>
        <w:t xml:space="preserve">AuthResponse</w:t>
      </w:r>
    </w:p>
    <w:p>
      <w:pPr>
        <w:spacing w:after="80" w:before="80"/>
      </w:pPr>
      <w:r>
        <w:rPr>
          <w:rFonts w:ascii="Arial" w:cs="Arial" w:eastAsia="Arial" w:hAnsi="Arial"/>
          <w:sz w:val="20"/>
          <w:szCs w:val="20"/>
        </w:rPr>
        <w:t xml:space="preserve">All methods return an AuthResponse dataclass: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@dataclass</w:t>
            </w:r>
          </w:p>
          <w:p>
            <w:pPr>
              <w:spacing w:after="20" w:before="20"/>
            </w:pPr>
            <w:r>
              <w:rPr>
                <w:rFonts w:ascii="Courier New" w:cs="Courier New" w:eastAsia="Courier New" w:hAnsi="Courier New"/>
                <w:color w:val="D4D4D4"/>
                <w:sz w:val="18"/>
                <w:szCs w:val="18"/>
              </w:rPr>
              <w:t xml:space="preserve">class AuthResponse:</w:t>
            </w:r>
          </w:p>
          <w:p>
            <w:pPr>
              <w:spacing w:after="20" w:before="20"/>
            </w:pPr>
            <w:r>
              <w:rPr>
                <w:rFonts w:ascii="Courier New" w:cs="Courier New" w:eastAsia="Courier New" w:hAnsi="Courier New"/>
                <w:color w:val="D4D4D4"/>
                <w:sz w:val="18"/>
                <w:szCs w:val="18"/>
              </w:rPr>
              <w:t xml:space="preserve">    step:          str               # current state (AuthStep enum value)</w:t>
            </w:r>
          </w:p>
          <w:p>
            <w:pPr>
              <w:spacing w:after="20" w:before="20"/>
            </w:pPr>
            <w:r>
              <w:rPr>
                <w:rFonts w:ascii="Courier New" w:cs="Courier New" w:eastAsia="Courier New" w:hAnsi="Courier New"/>
                <w:color w:val="D4D4D4"/>
                <w:sz w:val="18"/>
                <w:szCs w:val="18"/>
              </w:rPr>
              <w:t xml:space="preserve">    data:          Dict[str, Any]    # step-specific payload</w:t>
            </w:r>
          </w:p>
          <w:p>
            <w:pPr>
              <w:spacing w:after="20" w:before="20"/>
            </w:pPr>
            <w:r>
              <w:rPr>
                <w:rFonts w:ascii="Courier New" w:cs="Courier New" w:eastAsia="Courier New" w:hAnsi="Courier New"/>
                <w:color w:val="D4D4D4"/>
                <w:sz w:val="18"/>
                <w:szCs w:val="18"/>
              </w:rPr>
              <w:t xml:space="preserve">    next_action:   Optional[str]     # hint for client (NextAction enum value)</w:t>
            </w:r>
          </w:p>
          <w:p>
            <w:pPr>
              <w:spacing w:after="20" w:before="20"/>
            </w:pPr>
            <w:r>
              <w:rPr>
                <w:rFonts w:ascii="Courier New" w:cs="Courier New" w:eastAsia="Courier New" w:hAnsi="Courier New"/>
                <w:color w:val="D4D4D4"/>
                <w:sz w:val="18"/>
                <w:szCs w:val="18"/>
              </w:rPr>
              <w:t xml:space="preserve">    session_token: Optional[str]     # set when a session is created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AuthStep value</w:t>
            </w:r>
          </w:p>
        </w:tc>
        <w:tc>
          <w:tcPr>
            <w:tcW w:type="dxa" w:w="636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Meaning</w:t>
            </w:r>
          </w:p>
        </w:tc>
      </w:tr>
      <w:tr>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pow_challenge</w:t>
            </w:r>
          </w:p>
        </w:tc>
        <w:tc>
          <w:tcPr>
            <w:tcW w:type="dxa" w:w="6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PoW challenge issued</w:t>
            </w:r>
          </w:p>
        </w:tc>
      </w:tr>
      <w:tr>
        <w:tc>
          <w:tcPr>
            <w:tcW w:type="dxa" w:w="3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pow_verified</w:t>
            </w:r>
          </w:p>
        </w:tc>
        <w:tc>
          <w:tcPr>
            <w:tcW w:type="dxa" w:w="63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PoW solved; session created</w:t>
            </w:r>
          </w:p>
        </w:tc>
      </w:tr>
      <w:tr>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email_code_sent</w:t>
            </w:r>
          </w:p>
        </w:tc>
        <w:tc>
          <w:tcPr>
            <w:tcW w:type="dxa" w:w="6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Verification code dispatched</w:t>
            </w:r>
          </w:p>
        </w:tc>
      </w:tr>
      <w:tr>
        <w:tc>
          <w:tcPr>
            <w:tcW w:type="dxa" w:w="3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email_verified</w:t>
            </w:r>
          </w:p>
        </w:tc>
        <w:tc>
          <w:tcPr>
            <w:tcW w:type="dxa" w:w="63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Email confirmed; TOTP QR returned</w:t>
            </w:r>
          </w:p>
        </w:tc>
      </w:tr>
      <w:tr>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totp_verified</w:t>
            </w:r>
          </w:p>
        </w:tc>
        <w:tc>
          <w:tcPr>
            <w:tcW w:type="dxa" w:w="6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TOTP setup confirmed</w:t>
            </w:r>
          </w:p>
        </w:tc>
      </w:tr>
      <w:tr>
        <w:tc>
          <w:tcPr>
            <w:tcW w:type="dxa" w:w="3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account_created</w:t>
            </w:r>
          </w:p>
        </w:tc>
        <w:tc>
          <w:tcPr>
            <w:tcW w:type="dxa" w:w="63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User account created; session destroyed</w:t>
            </w:r>
          </w:p>
        </w:tc>
      </w:tr>
      <w:tr>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logged_in</w:t>
            </w:r>
          </w:p>
        </w:tc>
        <w:tc>
          <w:tcPr>
            <w:tcW w:type="dxa" w:w="6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Login succeeded</w:t>
            </w:r>
          </w:p>
        </w:tc>
      </w:tr>
      <w:tr>
        <w:tc>
          <w:tcPr>
            <w:tcW w:type="dxa" w:w="3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totp_required</w:t>
            </w:r>
          </w:p>
        </w:tc>
        <w:tc>
          <w:tcPr>
            <w:tcW w:type="dxa" w:w="63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Password correct; TOTP token needed</w:t>
            </w:r>
          </w:p>
        </w:tc>
      </w:tr>
      <w:tr>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error</w:t>
            </w:r>
          </w:p>
        </w:tc>
        <w:tc>
          <w:tcPr>
            <w:tcW w:type="dxa" w:w="6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Something went wrong; see data['message']</w:t>
            </w:r>
          </w:p>
        </w:tc>
      </w:tr>
    </w:tbl>
    <w:p>
      <w:pPr>
        <w:spacing w:after="0" w:before="80"/>
      </w:pPr>
      <w:r>
        <w:t xml:space="preserve"/>
      </w:r>
    </w:p>
    <w:p>
      <w:r>
        <w:br w:type="page"/>
      </w:r>
    </w:p>
    <w:p>
      <w:pPr>
        <w:pStyle w:val="Heading2"/>
        <w:shd w:fill="1F4E79" w:val="clear"/>
        <w:spacing w:after="120" w:before="320"/>
        <w:ind w:left="120"/>
      </w:pPr>
      <w:r>
        <w:rPr>
          <w:rFonts w:ascii="Arial" w:cs="Arial" w:eastAsia="Arial" w:hAnsi="Arial"/>
          <w:b/>
          <w:bCs/>
          <w:color w:val="FFFFFF"/>
          <w:sz w:val="26"/>
          <w:szCs w:val="26"/>
        </w:rPr>
        <w:t xml:space="preserve">5.2  PoW  (modules/pow.py)</w:t>
      </w:r>
    </w:p>
    <w:p>
      <w:pPr>
        <w:spacing w:after="0" w:before="80"/>
      </w:pPr>
      <w:r>
        <w:t xml:space="preserve"/>
      </w:r>
    </w:p>
    <w:p>
      <w:pPr>
        <w:spacing w:after="80" w:before="80"/>
      </w:pPr>
      <w:r>
        <w:rPr>
          <w:rFonts w:ascii="Arial" w:cs="Arial" w:eastAsia="Arial" w:hAnsi="Arial"/>
          <w:sz w:val="20"/>
          <w:szCs w:val="20"/>
        </w:rPr>
        <w:t xml:space="preserve">Proof-of-Work implementation using SHA-256. Challenges are stored in memory with a background cleanup thread that removes expired entries.</w:t>
      </w:r>
    </w:p>
    <w:p>
      <w:pPr>
        <w:spacing w:after="0" w:before="80"/>
      </w:pPr>
      <w:r>
        <w:t xml:space="preserve"/>
      </w:r>
    </w:p>
    <w:p>
      <w:pPr>
        <w:pStyle w:val="Heading4"/>
        <w:spacing w:after="80" w:before="180"/>
      </w:pPr>
      <w:r>
        <w:rPr>
          <w:rFonts w:ascii="Arial" w:cs="Arial" w:eastAsia="Arial" w:hAnsi="Arial"/>
          <w:b/>
          <w:bCs/>
          <w:i/>
          <w:iCs/>
          <w:color w:val="17375E"/>
          <w:sz w:val="22"/>
          <w:szCs w:val="22"/>
        </w:rPr>
        <w:t xml:space="preserve">Constructor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Parameter</w:t>
            </w:r>
          </w:p>
        </w:tc>
        <w:tc>
          <w:tcPr>
            <w:tcW w:type="dxa" w:w="120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Default</w:t>
            </w:r>
          </w:p>
        </w:tc>
        <w:tc>
          <w:tcPr>
            <w:tcW w:type="dxa" w:w="536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difficulty</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4</w:t>
            </w:r>
          </w:p>
        </w:tc>
        <w:tc>
          <w:tcPr>
            <w:tcW w:type="dxa" w:w="5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Number of leading '0' hex characters required in hash output</w:t>
            </w:r>
          </w:p>
        </w:tc>
      </w:tr>
      <w:tr>
        <w:tc>
          <w:tcPr>
            <w:tcW w:type="dxa" w:w="2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expiry_seconds</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300</w:t>
            </w:r>
          </w:p>
        </w:tc>
        <w:tc>
          <w:tcPr>
            <w:tcW w:type="dxa" w:w="53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Seconds before an unsolved challenge is discarded</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cleanup_interval</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60</w:t>
            </w:r>
          </w:p>
        </w:tc>
        <w:tc>
          <w:tcPr>
            <w:tcW w:type="dxa" w:w="5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How often (seconds) the background thread purges expired challenges</w:t>
            </w:r>
          </w:p>
        </w:tc>
      </w:tr>
      <w:tr>
        <w:tc>
          <w:tcPr>
            <w:tcW w:type="dxa" w:w="2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rate_limit_per_minute</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30</w:t>
            </w:r>
          </w:p>
        </w:tc>
        <w:tc>
          <w:tcPr>
            <w:tcW w:type="dxa" w:w="53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Max challenges issued per IP per minute (0 = disabled)</w:t>
            </w:r>
          </w:p>
        </w:tc>
      </w:tr>
    </w:tbl>
    <w:p>
      <w:pPr>
        <w:spacing w:after="0" w:before="80"/>
      </w:pPr>
      <w:r>
        <w:t xml:space="preserve"/>
      </w:r>
    </w:p>
    <w:p>
      <w:pPr>
        <w:pStyle w:val="Heading4"/>
        <w:spacing w:after="80" w:before="180"/>
      </w:pPr>
      <w:r>
        <w:rPr>
          <w:rFonts w:ascii="Arial" w:cs="Arial" w:eastAsia="Arial" w:hAnsi="Arial"/>
          <w:b/>
          <w:bCs/>
          <w:i/>
          <w:iCs/>
          <w:color w:val="17375E"/>
          <w:sz w:val="22"/>
          <w:szCs w:val="22"/>
        </w:rPr>
        <w:t xml:space="preserve">Key methods</w:t>
      </w:r>
    </w:p>
    <w:p>
      <w:pPr>
        <w:pStyle w:val="ListParagraph"/>
        <w:numPr>
          <w:ilvl w:val="0"/>
          <w:numId w:val="2"/>
        </w:numPr>
        <w:spacing w:after="60" w:before="60"/>
      </w:pPr>
      <w:r>
        <w:rPr>
          <w:rFonts w:ascii="Arial" w:cs="Arial" w:eastAsia="Arial" w:hAnsi="Arial"/>
          <w:b/>
          <w:bCs/>
          <w:sz w:val="20"/>
          <w:szCs w:val="20"/>
        </w:rPr>
        <w:t xml:space="preserve">generate_challenge(client_ip=None) → Challenge</w:t>
      </w:r>
      <w:r>
        <w:rPr>
          <w:rFonts w:ascii="Arial" w:cs="Arial" w:eastAsia="Arial" w:hAnsi="Arial"/>
          <w:sz w:val="20"/>
          <w:szCs w:val="20"/>
        </w:rPr>
        <w:t xml:space="preserve"> — returns a Challenge with challenge_id, challenge string, difficulty, and timestamp. Returns None if the IP is rate-limited.</w:t>
      </w:r>
    </w:p>
    <w:p>
      <w:pPr>
        <w:pStyle w:val="ListParagraph"/>
        <w:numPr>
          <w:ilvl w:val="0"/>
          <w:numId w:val="2"/>
        </w:numPr>
        <w:spacing w:after="60" w:before="60"/>
      </w:pPr>
      <w:r>
        <w:rPr>
          <w:rFonts w:ascii="Arial" w:cs="Arial" w:eastAsia="Arial" w:hAnsi="Arial"/>
          <w:b/>
          <w:bCs/>
          <w:sz w:val="20"/>
          <w:szCs w:val="20"/>
        </w:rPr>
        <w:t xml:space="preserve">verify(challenge_id, nonce) → VerificationResult</w:t>
      </w:r>
      <w:r>
        <w:rPr>
          <w:rFonts w:ascii="Arial" w:cs="Arial" w:eastAsia="Arial" w:hAnsi="Arial"/>
          <w:sz w:val="20"/>
          <w:szCs w:val="20"/>
        </w:rPr>
        <w:t xml:space="preserve"> — checks the hash, marks the challenge used, and returns a success/failure result. Challenges can only be used once.</w:t>
      </w:r>
    </w:p>
    <w:p>
      <w:pPr>
        <w:pStyle w:val="ListParagraph"/>
        <w:numPr>
          <w:ilvl w:val="0"/>
          <w:numId w:val="2"/>
        </w:numPr>
        <w:spacing w:after="60" w:before="60"/>
      </w:pPr>
      <w:r>
        <w:rPr>
          <w:rFonts w:ascii="Arial" w:cs="Arial" w:eastAsia="Arial" w:hAnsi="Arial"/>
          <w:b/>
          <w:bCs/>
          <w:sz w:val="20"/>
          <w:szCs w:val="20"/>
        </w:rPr>
        <w:t xml:space="preserve">solve_challenge(challenge, difficulty) → str</w:t>
      </w:r>
      <w:r>
        <w:rPr>
          <w:rFonts w:ascii="Arial" w:cs="Arial" w:eastAsia="Arial" w:hAnsi="Arial"/>
          <w:sz w:val="20"/>
          <w:szCs w:val="20"/>
        </w:rPr>
        <w:t xml:space="preserve"> — utility method that brute-forces a valid nonce (useful for testing and CLI tooling).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6E4F0" w:val="clear"/>
            <w:tcMar>
              <w:top w:type="dxa" w:w="120"/>
              <w:left w:type="dxa" w:w="160"/>
              <w:bottom w:type="dxa" w:w="120"/>
              <w:right w:type="dxa" w:w="160"/>
            </w:tcMar>
          </w:tcPr>
          <w:p>
            <w:pPr>
              <w:spacing w:after="60" w:before="0"/>
            </w:pPr>
            <w:r>
              <w:rPr>
                <w:rFonts w:ascii="Arial" w:cs="Arial" w:eastAsia="Arial" w:hAnsi="Arial"/>
                <w:b/>
                <w:bCs/>
                <w:color w:val="17375E"/>
                <w:sz w:val="20"/>
                <w:szCs w:val="20"/>
              </w:rPr>
              <w:t xml:space="preserve">Difficulty guide</w:t>
            </w:r>
          </w:p>
          <w:p>
            <w:pPr>
              <w:spacing w:after="0" w:before="0"/>
            </w:pPr>
            <w:r>
              <w:rPr>
                <w:rFonts w:ascii="Arial" w:cs="Arial" w:eastAsia="Arial" w:hAnsi="Arial"/>
                <w:sz w:val="20"/>
                <w:szCs w:val="20"/>
              </w:rPr>
              <w:t xml:space="preserve">Difficulty 2 = ~128 hashes avg (instant). Difficulty 3 = ~2,048 hashes (~20 ms). Difficulty 4 = ~32,768 hashes (~300 ms). Difficulty 5 = ~524,288 hashes (~5 s). Recommended: 3-4 for web clients.</w:t>
            </w:r>
          </w:p>
        </w:tc>
      </w:tr>
    </w:tbl>
    <w:p>
      <w:pPr>
        <w:spacing w:after="0" w:before="80"/>
      </w:pPr>
      <w:r>
        <w:t xml:space="preserve"/>
      </w:r>
    </w:p>
    <w:p>
      <w:pPr>
        <w:pStyle w:val="Heading2"/>
        <w:shd w:fill="1F4E79" w:val="clear"/>
        <w:spacing w:after="120" w:before="320"/>
        <w:ind w:left="120"/>
      </w:pPr>
      <w:r>
        <w:rPr>
          <w:rFonts w:ascii="Arial" w:cs="Arial" w:eastAsia="Arial" w:hAnsi="Arial"/>
          <w:b/>
          <w:bCs/>
          <w:color w:val="FFFFFF"/>
          <w:sz w:val="26"/>
          <w:szCs w:val="26"/>
        </w:rPr>
        <w:t xml:space="preserve">5.3  EmailVerifier  (modules/email.py)</w:t>
      </w:r>
    </w:p>
    <w:p>
      <w:pPr>
        <w:spacing w:after="0" w:before="80"/>
      </w:pPr>
      <w:r>
        <w:t xml:space="preserve"/>
      </w:r>
    </w:p>
    <w:p>
      <w:pPr>
        <w:spacing w:after="80" w:before="80"/>
      </w:pPr>
      <w:r>
        <w:rPr>
          <w:rFonts w:ascii="Arial" w:cs="Arial" w:eastAsia="Arial" w:hAnsi="Arial"/>
          <w:sz w:val="20"/>
          <w:szCs w:val="20"/>
        </w:rPr>
        <w:t xml:space="preserve">Handles email address validation and numeric verification code lifecycle. Uses hmac.compare_digest() for timing-safe code comparison.</w:t>
      </w:r>
    </w:p>
    <w:p>
      <w:pPr>
        <w:spacing w:after="0" w:before="80"/>
      </w:pPr>
      <w:r>
        <w:t xml:space="preserve"/>
      </w:r>
    </w:p>
    <w:p>
      <w:pPr>
        <w:pStyle w:val="Heading4"/>
        <w:spacing w:after="80" w:before="180"/>
      </w:pPr>
      <w:r>
        <w:rPr>
          <w:rFonts w:ascii="Arial" w:cs="Arial" w:eastAsia="Arial" w:hAnsi="Arial"/>
          <w:b/>
          <w:bCs/>
          <w:i/>
          <w:iCs/>
          <w:color w:val="17375E"/>
          <w:sz w:val="22"/>
          <w:szCs w:val="22"/>
        </w:rPr>
        <w:t xml:space="preserve">Constructor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Parameter</w:t>
            </w:r>
          </w:p>
        </w:tc>
        <w:tc>
          <w:tcPr>
            <w:tcW w:type="dxa" w:w="120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Default</w:t>
            </w:r>
          </w:p>
        </w:tc>
        <w:tc>
          <w:tcPr>
            <w:tcW w:type="dxa" w:w="576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code_length</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6</w:t>
            </w:r>
          </w:p>
        </w:tc>
        <w:tc>
          <w:tcPr>
            <w:tcW w:type="dxa" w:w="5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Digits in the generated code</w:t>
            </w:r>
          </w:p>
        </w:tc>
      </w:tr>
      <w:tr>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expiry_seconds</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600</w:t>
            </w:r>
          </w:p>
        </w:tc>
        <w:tc>
          <w:tcPr>
            <w:tcW w:type="dxa" w:w="5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Seconds before code expires (10 minutes)</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max_attempts</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3</w:t>
            </w:r>
          </w:p>
        </w:tc>
        <w:tc>
          <w:tcPr>
            <w:tcW w:type="dxa" w:w="5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Wrong attempts before code is invalidated</w:t>
            </w:r>
          </w:p>
        </w:tc>
      </w:tr>
      <w:tr>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blocklist_path</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None</w:t>
            </w:r>
          </w:p>
        </w:tc>
        <w:tc>
          <w:tcPr>
            <w:tcW w:type="dxa" w:w="57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Path to JSON file listing blocked domains</w:t>
            </w:r>
          </w:p>
        </w:tc>
      </w:tr>
    </w:tbl>
    <w:p>
      <w:pPr>
        <w:spacing w:after="0" w:before="80"/>
      </w:pPr>
      <w:r>
        <w:t xml:space="preserve"/>
      </w:r>
    </w:p>
    <w:p>
      <w:pPr>
        <w:pStyle w:val="Heading4"/>
        <w:spacing w:after="80" w:before="180"/>
      </w:pPr>
      <w:r>
        <w:rPr>
          <w:rFonts w:ascii="Arial" w:cs="Arial" w:eastAsia="Arial" w:hAnsi="Arial"/>
          <w:b/>
          <w:bCs/>
          <w:i/>
          <w:iCs/>
          <w:color w:val="17375E"/>
          <w:sz w:val="22"/>
          <w:szCs w:val="22"/>
        </w:rPr>
        <w:t xml:space="preserve">Email validation</w:t>
      </w:r>
    </w:p>
    <w:p>
      <w:pPr>
        <w:spacing w:after="80" w:before="80"/>
      </w:pPr>
      <w:r>
        <w:rPr>
          <w:rFonts w:ascii="Arial" w:cs="Arial" w:eastAsia="Arial" w:hAnsi="Arial"/>
          <w:sz w:val="20"/>
          <w:szCs w:val="20"/>
        </w:rPr>
        <w:t xml:space="preserve">validate_email() classifies addresses with the EmailStatus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Status</w:t>
            </w:r>
          </w:p>
        </w:tc>
        <w:tc>
          <w:tcPr>
            <w:tcW w:type="dxa" w:w="696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Meaning</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VALID</w:t>
            </w:r>
          </w:p>
        </w:tc>
        <w:tc>
          <w:tcPr>
            <w:tcW w:type="dxa" w:w="69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Address passes all checks</w:t>
            </w:r>
          </w:p>
        </w:tc>
      </w:tr>
      <w:tr>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INVALID_FORMAT</w:t>
            </w:r>
          </w:p>
        </w:tc>
        <w:tc>
          <w:tcPr>
            <w:tcW w:type="dxa" w:w="69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No @ sign, empty local part, or other format error</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DISPOSABLE</w:t>
            </w:r>
          </w:p>
        </w:tc>
        <w:tc>
          <w:tcPr>
            <w:tcW w:type="dxa" w:w="69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Domain is on the built-in disposable/temporary email blocklist</w:t>
            </w:r>
          </w:p>
        </w:tc>
      </w:tr>
      <w:tr>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BLOCKED_DOMAIN</w:t>
            </w:r>
          </w:p>
        </w:tc>
        <w:tc>
          <w:tcPr>
            <w:tcW w:type="dxa" w:w="69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Domain is in the custom blocklist file</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SPAM</w:t>
            </w:r>
          </w:p>
        </w:tc>
        <w:tc>
          <w:tcPr>
            <w:tcW w:type="dxa" w:w="69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Domain matched an additional spam heuristic</w:t>
            </w:r>
          </w:p>
        </w:tc>
      </w:tr>
    </w:tbl>
    <w:p>
      <w:pPr>
        <w:spacing w:after="0" w:before="80"/>
      </w:pPr>
      <w:r>
        <w:t xml:space="preserve"/>
      </w:r>
    </w:p>
    <w:p>
      <w:pPr>
        <w:pStyle w:val="Heading2"/>
        <w:shd w:fill="1F4E79" w:val="clear"/>
        <w:spacing w:after="120" w:before="320"/>
        <w:ind w:left="120"/>
      </w:pPr>
      <w:r>
        <w:rPr>
          <w:rFonts w:ascii="Arial" w:cs="Arial" w:eastAsia="Arial" w:hAnsi="Arial"/>
          <w:b/>
          <w:bCs/>
          <w:color w:val="FFFFFF"/>
          <w:sz w:val="26"/>
          <w:szCs w:val="26"/>
        </w:rPr>
        <w:t xml:space="preserve">5.4  TOTPManager  (modules/totp.py)</w:t>
      </w:r>
    </w:p>
    <w:p>
      <w:pPr>
        <w:spacing w:after="0" w:before="80"/>
      </w:pPr>
      <w:r>
        <w:t xml:space="preserve"/>
      </w:r>
    </w:p>
    <w:p>
      <w:pPr>
        <w:spacing w:after="80" w:before="80"/>
      </w:pPr>
      <w:r>
        <w:rPr>
          <w:rFonts w:ascii="Arial" w:cs="Arial" w:eastAsia="Arial" w:hAnsi="Arial"/>
          <w:sz w:val="20"/>
          <w:szCs w:val="20"/>
        </w:rPr>
        <w:t xml:space="preserve">Wraps pyotp to manage TOTP secrets keyed by email address. Secrets are held in memory; they are written to the user record in storage by the orchestrator after TOTP is confirmed.</w:t>
      </w:r>
    </w:p>
    <w:p>
      <w:pPr>
        <w:spacing w:after="0" w:before="80"/>
      </w:pPr>
      <w:r>
        <w:t xml:space="preserve"/>
      </w:r>
    </w:p>
    <w:p>
      <w:pPr>
        <w:pStyle w:val="Heading4"/>
        <w:spacing w:after="80" w:before="180"/>
      </w:pPr>
      <w:r>
        <w:rPr>
          <w:rFonts w:ascii="Arial" w:cs="Arial" w:eastAsia="Arial" w:hAnsi="Arial"/>
          <w:b/>
          <w:bCs/>
          <w:i/>
          <w:iCs/>
          <w:color w:val="17375E"/>
          <w:sz w:val="22"/>
          <w:szCs w:val="22"/>
        </w:rPr>
        <w:t xml:space="preserve">Constructor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Parameter</w:t>
            </w:r>
          </w:p>
        </w:tc>
        <w:tc>
          <w:tcPr>
            <w:tcW w:type="dxa" w:w="240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Default</w:t>
            </w:r>
          </w:p>
        </w:tc>
        <w:tc>
          <w:tcPr>
            <w:tcW w:type="dxa" w:w="456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issuer</w:t>
            </w:r>
          </w:p>
        </w:tc>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"AuthSystem"</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Organisation name shown in the authenticator app</w:t>
            </w:r>
          </w:p>
        </w:tc>
      </w:tr>
      <w:tr>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window</w:t>
            </w:r>
          </w:p>
        </w:tc>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1</w:t>
            </w:r>
          </w:p>
        </w:tc>
        <w:tc>
          <w:tcPr>
            <w:tcW w:type="dxa" w:w="45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Time-step tolerance: 1 means the token from ±1 period (±30 s) is also accepted</w:t>
            </w:r>
          </w:p>
        </w:tc>
      </w:tr>
    </w:tbl>
    <w:p>
      <w:pPr>
        <w:spacing w:after="0" w:before="80"/>
      </w:pPr>
      <w:r>
        <w:t xml:space="preserve"/>
      </w:r>
    </w:p>
    <w:p>
      <w:pPr>
        <w:pStyle w:val="Heading4"/>
        <w:spacing w:after="80" w:before="180"/>
      </w:pPr>
      <w:r>
        <w:rPr>
          <w:rFonts w:ascii="Arial" w:cs="Arial" w:eastAsia="Arial" w:hAnsi="Arial"/>
          <w:b/>
          <w:bCs/>
          <w:i/>
          <w:iCs/>
          <w:color w:val="17375E"/>
          <w:sz w:val="22"/>
          <w:szCs w:val="22"/>
        </w:rPr>
        <w:t xml:space="preserve">Key methods</w:t>
      </w:r>
    </w:p>
    <w:p>
      <w:pPr>
        <w:pStyle w:val="ListParagraph"/>
        <w:numPr>
          <w:ilvl w:val="0"/>
          <w:numId w:val="2"/>
        </w:numPr>
        <w:spacing w:after="60" w:before="60"/>
      </w:pPr>
      <w:r>
        <w:rPr>
          <w:rFonts w:ascii="Arial" w:cs="Arial" w:eastAsia="Arial" w:hAnsi="Arial"/>
          <w:b/>
          <w:bCs/>
          <w:sz w:val="20"/>
          <w:szCs w:val="20"/>
        </w:rPr>
        <w:t xml:space="preserve">generate_secret(email) → TOTPSetupResult</w:t>
      </w:r>
      <w:r>
        <w:rPr>
          <w:rFonts w:ascii="Arial" w:cs="Arial" w:eastAsia="Arial" w:hAnsi="Arial"/>
          <w:sz w:val="20"/>
          <w:szCs w:val="20"/>
        </w:rPr>
        <w:t xml:space="preserve"> — generates a 160-bit base-32 secret, stores it keyed by lowercase email, and returns the secret, a provisioning URI, and a manual entry key.</w:t>
      </w:r>
    </w:p>
    <w:p>
      <w:pPr>
        <w:pStyle w:val="ListParagraph"/>
        <w:numPr>
          <w:ilvl w:val="0"/>
          <w:numId w:val="2"/>
        </w:numPr>
        <w:spacing w:after="60" w:before="60"/>
      </w:pPr>
      <w:r>
        <w:rPr>
          <w:rFonts w:ascii="Arial" w:cs="Arial" w:eastAsia="Arial" w:hAnsi="Arial"/>
          <w:b/>
          <w:bCs/>
          <w:sz w:val="20"/>
          <w:szCs w:val="20"/>
        </w:rPr>
        <w:t xml:space="preserve">verify_token(email, token) → dict</w:t>
      </w:r>
      <w:r>
        <w:rPr>
          <w:rFonts w:ascii="Arial" w:cs="Arial" w:eastAsia="Arial" w:hAnsi="Arial"/>
          <w:sz w:val="20"/>
          <w:szCs w:val="20"/>
        </w:rPr>
        <w:t xml:space="preserve"> — looks up the secret by email and calls pyotp.TOTP.verify() with the configured window.</w:t>
      </w:r>
    </w:p>
    <w:p>
      <w:pPr>
        <w:pStyle w:val="ListParagraph"/>
        <w:numPr>
          <w:ilvl w:val="0"/>
          <w:numId w:val="2"/>
        </w:numPr>
        <w:spacing w:after="60" w:before="60"/>
      </w:pPr>
      <w:r>
        <w:rPr>
          <w:rFonts w:ascii="Arial" w:cs="Arial" w:eastAsia="Arial" w:hAnsi="Arial"/>
          <w:b/>
          <w:bCs/>
          <w:sz w:val="20"/>
          <w:szCs w:val="20"/>
        </w:rPr>
        <w:t xml:space="preserve">get_current_token(email) → str | None</w:t>
      </w:r>
      <w:r>
        <w:rPr>
          <w:rFonts w:ascii="Arial" w:cs="Arial" w:eastAsia="Arial" w:hAnsi="Arial"/>
          <w:sz w:val="20"/>
          <w:szCs w:val="20"/>
        </w:rPr>
        <w:t xml:space="preserve"> — returns the current valid 6-digit token for an email. Used in tests.</w:t>
      </w:r>
    </w:p>
    <w:p>
      <w:pPr>
        <w:spacing w:after="0" w:before="80"/>
      </w:pPr>
      <w:r>
        <w:t xml:space="preserve"/>
      </w:r>
    </w:p>
    <w:p>
      <w:pPr>
        <w:pStyle w:val="Heading2"/>
        <w:shd w:fill="1F4E79" w:val="clear"/>
        <w:spacing w:after="120" w:before="320"/>
        <w:ind w:left="120"/>
      </w:pPr>
      <w:r>
        <w:rPr>
          <w:rFonts w:ascii="Arial" w:cs="Arial" w:eastAsia="Arial" w:hAnsi="Arial"/>
          <w:b/>
          <w:bCs/>
          <w:color w:val="FFFFFF"/>
          <w:sz w:val="26"/>
          <w:szCs w:val="26"/>
        </w:rPr>
        <w:t xml:space="preserve">5.5  UserManager  (modules/user.py)</w:t>
      </w:r>
    </w:p>
    <w:p>
      <w:pPr>
        <w:spacing w:after="0" w:before="80"/>
      </w:pPr>
      <w:r>
        <w:t xml:space="preserve"/>
      </w:r>
    </w:p>
    <w:p>
      <w:pPr>
        <w:spacing w:after="80" w:before="80"/>
      </w:pPr>
      <w:r>
        <w:rPr>
          <w:rFonts w:ascii="Arial" w:cs="Arial" w:eastAsia="Arial" w:hAnsi="Arial"/>
          <w:sz w:val="20"/>
          <w:szCs w:val="20"/>
        </w:rPr>
        <w:t xml:space="preserve">Manages user lifecycle: creation, retrieval, password management, and TOTP enablement.</w:t>
      </w:r>
    </w:p>
    <w:p>
      <w:pPr>
        <w:spacing w:after="0" w:before="80"/>
      </w:pPr>
      <w:r>
        <w:t xml:space="preserve"/>
      </w:r>
    </w:p>
    <w:p>
      <w:pPr>
        <w:pStyle w:val="Heading4"/>
        <w:spacing w:after="80" w:before="180"/>
      </w:pPr>
      <w:r>
        <w:rPr>
          <w:rFonts w:ascii="Arial" w:cs="Arial" w:eastAsia="Arial" w:hAnsi="Arial"/>
          <w:b/>
          <w:bCs/>
          <w:i/>
          <w:iCs/>
          <w:color w:val="17375E"/>
          <w:sz w:val="22"/>
          <w:szCs w:val="22"/>
        </w:rPr>
        <w:t xml:space="preserve">Password hashing</w:t>
      </w:r>
    </w:p>
    <w:p>
      <w:pPr>
        <w:spacing w:after="80" w:before="80"/>
      </w:pPr>
      <w:r>
        <w:rPr>
          <w:rFonts w:ascii="Arial" w:cs="Arial" w:eastAsia="Arial" w:hAnsi="Arial"/>
          <w:sz w:val="20"/>
          <w:szCs w:val="20"/>
        </w:rPr>
        <w:t xml:space="preserve">Passwords are hashed with PBKDF2-HMAC-SHA512:</w:t>
      </w:r>
    </w:p>
    <w:p>
      <w:pPr>
        <w:pStyle w:val="ListParagraph"/>
        <w:numPr>
          <w:ilvl w:val="0"/>
          <w:numId w:val="2"/>
        </w:numPr>
        <w:spacing w:after="60" w:before="60"/>
      </w:pPr>
      <w:r>
        <w:rPr>
          <w:rFonts w:ascii="Arial" w:cs="Arial" w:eastAsia="Arial" w:hAnsi="Arial"/>
          <w:sz w:val="20"/>
          <w:szCs w:val="20"/>
        </w:rPr>
        <w:t xml:space="preserve">600,000 iterations in production (OWASP 2023 recommendation for SHA-512)</w:t>
      </w:r>
    </w:p>
    <w:p>
      <w:pPr>
        <w:pStyle w:val="ListParagraph"/>
        <w:numPr>
          <w:ilvl w:val="0"/>
          <w:numId w:val="2"/>
        </w:numPr>
        <w:spacing w:after="60" w:before="60"/>
      </w:pPr>
      <w:r>
        <w:rPr>
          <w:rFonts w:ascii="Arial" w:cs="Arial" w:eastAsia="Arial" w:hAnsi="Arial"/>
          <w:sz w:val="20"/>
          <w:szCs w:val="20"/>
        </w:rPr>
        <w:t xml:space="preserve">1,000 iterations in test environments (detected via pbkdf2_iterations constructor param)</w:t>
      </w:r>
    </w:p>
    <w:p>
      <w:pPr>
        <w:pStyle w:val="ListParagraph"/>
        <w:numPr>
          <w:ilvl w:val="0"/>
          <w:numId w:val="2"/>
        </w:numPr>
        <w:spacing w:after="60" w:before="60"/>
      </w:pPr>
      <w:r>
        <w:rPr>
          <w:rFonts w:ascii="Arial" w:cs="Arial" w:eastAsia="Arial" w:hAnsi="Arial"/>
          <w:sz w:val="20"/>
          <w:szCs w:val="20"/>
        </w:rPr>
        <w:t xml:space="preserve">16-byte cryptographically random salt generated per password</w:t>
      </w:r>
    </w:p>
    <w:p>
      <w:pPr>
        <w:pStyle w:val="ListParagraph"/>
        <w:numPr>
          <w:ilvl w:val="0"/>
          <w:numId w:val="2"/>
        </w:numPr>
        <w:spacing w:after="60" w:before="60"/>
      </w:pPr>
      <w:r>
        <w:rPr>
          <w:rFonts w:ascii="Arial" w:cs="Arial" w:eastAsia="Arial" w:hAnsi="Arial"/>
          <w:sz w:val="20"/>
          <w:szCs w:val="20"/>
        </w:rPr>
        <w:t xml:space="preserve">64-byte derived key</w:t>
      </w:r>
    </w:p>
    <w:p>
      <w:pPr>
        <w:pStyle w:val="ListParagraph"/>
        <w:numPr>
          <w:ilvl w:val="0"/>
          <w:numId w:val="2"/>
        </w:numPr>
        <w:spacing w:after="60" w:before="60"/>
      </w:pPr>
      <w:r>
        <w:rPr>
          <w:rFonts w:ascii="Arial" w:cs="Arial" w:eastAsia="Arial" w:hAnsi="Arial"/>
          <w:sz w:val="20"/>
          <w:szCs w:val="20"/>
        </w:rPr>
        <w:t xml:space="preserve">Comparison via hmac.compare_digest() to prevent timing attacks</w:t>
      </w:r>
    </w:p>
    <w:p>
      <w:pPr>
        <w:spacing w:after="0" w:before="80"/>
      </w:pPr>
      <w:r>
        <w:t xml:space="preserve"/>
      </w:r>
    </w:p>
    <w:p>
      <w:pPr>
        <w:pStyle w:val="Heading4"/>
        <w:spacing w:after="80" w:before="180"/>
      </w:pPr>
      <w:r>
        <w:rPr>
          <w:rFonts w:ascii="Arial" w:cs="Arial" w:eastAsia="Arial" w:hAnsi="Arial"/>
          <w:b/>
          <w:bCs/>
          <w:i/>
          <w:iCs/>
          <w:color w:val="17375E"/>
          <w:sz w:val="22"/>
          <w:szCs w:val="22"/>
        </w:rPr>
        <w:t xml:space="preserve">Password complexity rules</w:t>
      </w:r>
    </w:p>
    <w:p>
      <w:pPr>
        <w:spacing w:after="80" w:before="80"/>
      </w:pPr>
      <w:r>
        <w:rPr>
          <w:rFonts w:ascii="Arial" w:cs="Arial" w:eastAsia="Arial" w:hAnsi="Arial"/>
          <w:sz w:val="20"/>
          <w:szCs w:val="20"/>
        </w:rPr>
        <w:t xml:space="preserve">A password is valid if it meets at least 3 of the following 5 criteria AND is at least 8 characters:</w:t>
      </w:r>
    </w:p>
    <w:p>
      <w:pPr>
        <w:pStyle w:val="ListParagraph"/>
        <w:numPr>
          <w:ilvl w:val="0"/>
          <w:numId w:val="3"/>
        </w:numPr>
        <w:spacing w:after="60" w:before="60"/>
      </w:pPr>
      <w:r>
        <w:rPr>
          <w:rFonts w:ascii="Arial" w:cs="Arial" w:eastAsia="Arial" w:hAnsi="Arial"/>
          <w:sz w:val="20"/>
          <w:szCs w:val="20"/>
        </w:rPr>
        <w:t xml:space="preserve">Contains an uppercase letter (A–Z)</w:t>
      </w:r>
    </w:p>
    <w:p>
      <w:pPr>
        <w:pStyle w:val="ListParagraph"/>
        <w:numPr>
          <w:ilvl w:val="0"/>
          <w:numId w:val="3"/>
        </w:numPr>
        <w:spacing w:after="60" w:before="60"/>
      </w:pPr>
      <w:r>
        <w:rPr>
          <w:rFonts w:ascii="Arial" w:cs="Arial" w:eastAsia="Arial" w:hAnsi="Arial"/>
          <w:sz w:val="20"/>
          <w:szCs w:val="20"/>
        </w:rPr>
        <w:t xml:space="preserve">Contains a lowercase letter (a–z)</w:t>
      </w:r>
    </w:p>
    <w:p>
      <w:pPr>
        <w:pStyle w:val="ListParagraph"/>
        <w:numPr>
          <w:ilvl w:val="0"/>
          <w:numId w:val="3"/>
        </w:numPr>
        <w:spacing w:after="60" w:before="60"/>
      </w:pPr>
      <w:r>
        <w:rPr>
          <w:rFonts w:ascii="Arial" w:cs="Arial" w:eastAsia="Arial" w:hAnsi="Arial"/>
          <w:sz w:val="20"/>
          <w:szCs w:val="20"/>
        </w:rPr>
        <w:t xml:space="preserve">Contains a digit (0–9)</w:t>
      </w:r>
    </w:p>
    <w:p>
      <w:pPr>
        <w:pStyle w:val="ListParagraph"/>
        <w:numPr>
          <w:ilvl w:val="0"/>
          <w:numId w:val="3"/>
        </w:numPr>
        <w:spacing w:after="60" w:before="60"/>
      </w:pPr>
      <w:r>
        <w:rPr>
          <w:rFonts w:ascii="Arial" w:cs="Arial" w:eastAsia="Arial" w:hAnsi="Arial"/>
          <w:sz w:val="20"/>
          <w:szCs w:val="20"/>
        </w:rPr>
        <w:t xml:space="preserve">Contains a special character (!@#$%^&amp;* etc.)</w:t>
      </w:r>
    </w:p>
    <w:p>
      <w:pPr>
        <w:pStyle w:val="ListParagraph"/>
        <w:numPr>
          <w:ilvl w:val="0"/>
          <w:numId w:val="3"/>
        </w:numPr>
        <w:spacing w:after="60" w:before="60"/>
      </w:pPr>
      <w:r>
        <w:rPr>
          <w:rFonts w:ascii="Arial" w:cs="Arial" w:eastAsia="Arial" w:hAnsi="Arial"/>
          <w:sz w:val="20"/>
          <w:szCs w:val="20"/>
        </w:rPr>
        <w:t xml:space="preserve">Is 12 or more characters (length bonus)</w:t>
      </w:r>
    </w:p>
    <w:p>
      <w:pPr>
        <w:spacing w:after="0" w:before="80"/>
      </w:pPr>
      <w:r>
        <w:t xml:space="preserve"/>
      </w:r>
    </w:p>
    <w:p>
      <w:pPr>
        <w:spacing w:after="80" w:before="80"/>
      </w:pPr>
      <w:r>
        <w:rPr>
          <w:rFonts w:ascii="Arial" w:cs="Arial" w:eastAsia="Arial" w:hAnsi="Arial"/>
          <w:sz w:val="20"/>
          <w:szCs w:val="20"/>
        </w:rPr>
        <w:t xml:space="preserve">Additionally, passwords matching a common-password list or containing keyboard patterns (qwerty, 123456, etc.) are rejected regardless of complexity score.</w:t>
      </w:r>
    </w:p>
    <w:p>
      <w:pPr>
        <w:spacing w:after="0" w:before="80"/>
      </w:pPr>
      <w:r>
        <w:t xml:space="preserve"/>
      </w:r>
    </w:p>
    <w:p>
      <w:pPr>
        <w:pStyle w:val="Heading4"/>
        <w:spacing w:after="80" w:before="180"/>
      </w:pPr>
      <w:r>
        <w:rPr>
          <w:rFonts w:ascii="Arial" w:cs="Arial" w:eastAsia="Arial" w:hAnsi="Arial"/>
          <w:b/>
          <w:bCs/>
          <w:i/>
          <w:iCs/>
          <w:color w:val="17375E"/>
          <w:sz w:val="22"/>
          <w:szCs w:val="22"/>
        </w:rPr>
        <w:t xml:space="preserve">Username rules</w:t>
      </w:r>
    </w:p>
    <w:p>
      <w:pPr>
        <w:pStyle w:val="ListParagraph"/>
        <w:numPr>
          <w:ilvl w:val="0"/>
          <w:numId w:val="2"/>
        </w:numPr>
        <w:spacing w:after="60" w:before="60"/>
      </w:pPr>
      <w:r>
        <w:rPr>
          <w:rFonts w:ascii="Arial" w:cs="Arial" w:eastAsia="Arial" w:hAnsi="Arial"/>
          <w:sz w:val="20"/>
          <w:szCs w:val="20"/>
        </w:rPr>
        <w:t xml:space="preserve">3–30 characters</w:t>
      </w:r>
    </w:p>
    <w:p>
      <w:pPr>
        <w:pStyle w:val="ListParagraph"/>
        <w:numPr>
          <w:ilvl w:val="0"/>
          <w:numId w:val="2"/>
        </w:numPr>
        <w:spacing w:after="60" w:before="60"/>
      </w:pPr>
      <w:r>
        <w:rPr>
          <w:rFonts w:ascii="Arial" w:cs="Arial" w:eastAsia="Arial" w:hAnsi="Arial"/>
          <w:sz w:val="20"/>
          <w:szCs w:val="20"/>
        </w:rPr>
        <w:t xml:space="preserve">Letters, numbers, and underscores only</w:t>
      </w:r>
    </w:p>
    <w:p>
      <w:pPr>
        <w:pStyle w:val="ListParagraph"/>
        <w:numPr>
          <w:ilvl w:val="0"/>
          <w:numId w:val="2"/>
        </w:numPr>
        <w:spacing w:after="60" w:before="60"/>
      </w:pPr>
      <w:r>
        <w:rPr>
          <w:rFonts w:ascii="Arial" w:cs="Arial" w:eastAsia="Arial" w:hAnsi="Arial"/>
          <w:sz w:val="20"/>
          <w:szCs w:val="20"/>
        </w:rPr>
        <w:t xml:space="preserve">Cannot match reserved names: admin, root, system, support, test, etc.</w:t>
      </w:r>
    </w:p>
    <w:p>
      <w:pPr>
        <w:pStyle w:val="ListParagraph"/>
        <w:numPr>
          <w:ilvl w:val="0"/>
          <w:numId w:val="2"/>
        </w:numPr>
        <w:spacing w:after="60" w:before="60"/>
      </w:pPr>
      <w:r>
        <w:rPr>
          <w:rFonts w:ascii="Arial" w:cs="Arial" w:eastAsia="Arial" w:hAnsi="Arial"/>
          <w:sz w:val="20"/>
          <w:szCs w:val="20"/>
        </w:rPr>
        <w:t xml:space="preserve">Cannot contain 5+ consecutive digits, 5+ repeated characters, or long letter+digit patterns</w:t>
      </w:r>
    </w:p>
    <w:p>
      <w:pPr>
        <w:spacing w:after="0" w:before="80"/>
      </w:pPr>
      <w:r>
        <w:t xml:space="preserve"/>
      </w:r>
    </w:p>
    <w:p>
      <w:r>
        <w:br w:type="page"/>
      </w:r>
    </w:p>
    <w:p>
      <w:pPr>
        <w:pStyle w:val="Heading2"/>
        <w:shd w:fill="1F4E79" w:val="clear"/>
        <w:spacing w:after="120" w:before="320"/>
        <w:ind w:left="120"/>
      </w:pPr>
      <w:r>
        <w:rPr>
          <w:rFonts w:ascii="Arial" w:cs="Arial" w:eastAsia="Arial" w:hAnsi="Arial"/>
          <w:b/>
          <w:bCs/>
          <w:color w:val="FFFFFF"/>
          <w:sz w:val="26"/>
          <w:szCs w:val="26"/>
        </w:rPr>
        <w:t xml:space="preserve">5.6  Storage  (modules/storage.py)</w:t>
      </w:r>
    </w:p>
    <w:p>
      <w:pPr>
        <w:spacing w:after="0" w:before="80"/>
      </w:pPr>
      <w:r>
        <w:t xml:space="preserve"/>
      </w:r>
    </w:p>
    <w:p>
      <w:pPr>
        <w:spacing w:after="80" w:before="80"/>
      </w:pPr>
      <w:r>
        <w:rPr>
          <w:rFonts w:ascii="Arial" w:cs="Arial" w:eastAsia="Arial" w:hAnsi="Arial"/>
          <w:sz w:val="20"/>
          <w:szCs w:val="20"/>
        </w:rPr>
        <w:t xml:space="preserve">File-backed, thread-safe key-value store for user records. Data is persisted as a JSON file. Both synchronous and async methods are provided.</w:t>
      </w:r>
    </w:p>
    <w:p>
      <w:pPr>
        <w:spacing w:after="0" w:before="80"/>
      </w:pPr>
      <w:r>
        <w:t xml:space="preserve"/>
      </w:r>
    </w:p>
    <w:p>
      <w:pPr>
        <w:pStyle w:val="Heading4"/>
        <w:spacing w:after="80" w:before="180"/>
      </w:pPr>
      <w:r>
        <w:rPr>
          <w:rFonts w:ascii="Arial" w:cs="Arial" w:eastAsia="Arial" w:hAnsi="Arial"/>
          <w:b/>
          <w:bCs/>
          <w:i/>
          <w:iCs/>
          <w:color w:val="17375E"/>
          <w:sz w:val="22"/>
          <w:szCs w:val="22"/>
        </w:rPr>
        <w:t xml:space="preserve">Constructor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Parameter</w:t>
            </w:r>
          </w:p>
        </w:tc>
        <w:tc>
          <w:tcPr>
            <w:tcW w:type="dxa" w:w="240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Default</w:t>
            </w:r>
          </w:p>
        </w:tc>
        <w:tc>
          <w:tcPr>
            <w:tcW w:type="dxa" w:w="456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data_dir</w:t>
            </w:r>
          </w:p>
        </w:tc>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cwd/auth/data</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Directory for the users.json file</w:t>
            </w:r>
          </w:p>
        </w:tc>
      </w:tr>
      <w:tr>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auto_save</w:t>
            </w:r>
          </w:p>
        </w:tc>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True</w:t>
            </w:r>
          </w:p>
        </w:tc>
        <w:tc>
          <w:tcPr>
            <w:tcW w:type="dxa" w:w="45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Write to disk after every mutation</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pretty_print</w:t>
            </w:r>
          </w:p>
        </w:tc>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True</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Indent JSON for readability</w:t>
            </w:r>
          </w:p>
        </w:tc>
      </w:tr>
    </w:tbl>
    <w:p>
      <w:pPr>
        <w:spacing w:after="0" w:before="80"/>
      </w:pPr>
      <w:r>
        <w:t xml:space="preserve"/>
      </w:r>
    </w:p>
    <w:p>
      <w:pPr>
        <w:pStyle w:val="Heading4"/>
        <w:spacing w:after="80" w:before="180"/>
      </w:pPr>
      <w:r>
        <w:rPr>
          <w:rFonts w:ascii="Arial" w:cs="Arial" w:eastAsia="Arial" w:hAnsi="Arial"/>
          <w:b/>
          <w:bCs/>
          <w:i/>
          <w:iCs/>
          <w:color w:val="17375E"/>
          <w:sz w:val="22"/>
          <w:szCs w:val="22"/>
        </w:rPr>
        <w:t xml:space="preserve">Key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c>
          <w:tcPr>
            <w:tcW w:type="dxa" w:w="340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Method</w:t>
            </w:r>
          </w:p>
        </w:tc>
        <w:tc>
          <w:tcPr>
            <w:tcW w:type="dxa" w:w="140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Sync/Async</w:t>
            </w:r>
          </w:p>
        </w:tc>
        <w:tc>
          <w:tcPr>
            <w:tcW w:type="dxa" w:w="456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3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save_user_sync(user)</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Sync</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Insert new user; returns False if username or email already exists</w:t>
            </w:r>
          </w:p>
        </w:tc>
      </w:tr>
      <w:tr>
        <w:tc>
          <w:tcPr>
            <w:tcW w:type="dxa" w:w="3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get_user_by_username(username)</w:t>
            </w:r>
          </w:p>
        </w:tc>
        <w:tc>
          <w:tcPr>
            <w:tcW w:type="dxa" w:w="1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Sync</w:t>
            </w:r>
          </w:p>
        </w:tc>
        <w:tc>
          <w:tcPr>
            <w:tcW w:type="dxa" w:w="45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Case-insensitive username lookup</w:t>
            </w:r>
          </w:p>
        </w:tc>
      </w:tr>
      <w:tr>
        <w:tc>
          <w:tcPr>
            <w:tcW w:type="dxa" w:w="3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get_user_by_email(email)</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Sync</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Email lookup via internal email→username map</w:t>
            </w:r>
          </w:p>
        </w:tc>
      </w:tr>
      <w:tr>
        <w:tc>
          <w:tcPr>
            <w:tcW w:type="dxa" w:w="3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update_user_sync(username, updates)</w:t>
            </w:r>
          </w:p>
        </w:tc>
        <w:tc>
          <w:tcPr>
            <w:tcW w:type="dxa" w:w="1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Sync</w:t>
            </w:r>
          </w:p>
        </w:tc>
        <w:tc>
          <w:tcPr>
            <w:tcW w:type="dxa" w:w="45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Merge updates dict into existing user record</w:t>
            </w:r>
          </w:p>
        </w:tc>
      </w:tr>
      <w:tr>
        <w:tc>
          <w:tcPr>
            <w:tcW w:type="dxa" w:w="3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delete_user_sync(username)</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Sync</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Remove user and clean up email map</w:t>
            </w:r>
          </w:p>
        </w:tc>
      </w:tr>
      <w:tr>
        <w:tc>
          <w:tcPr>
            <w:tcW w:type="dxa" w:w="3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username_exists(username)</w:t>
            </w:r>
          </w:p>
        </w:tc>
        <w:tc>
          <w:tcPr>
            <w:tcW w:type="dxa" w:w="1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Sync</w:t>
            </w:r>
          </w:p>
        </w:tc>
        <w:tc>
          <w:tcPr>
            <w:tcW w:type="dxa" w:w="45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Quick existence check</w:t>
            </w:r>
          </w:p>
        </w:tc>
      </w:tr>
      <w:tr>
        <w:tc>
          <w:tcPr>
            <w:tcW w:type="dxa" w:w="3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email_exists(email)</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Sync</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Quick email uniqueness check</w:t>
            </w:r>
          </w:p>
        </w:tc>
      </w:tr>
      <w:tr>
        <w:tc>
          <w:tcPr>
            <w:tcW w:type="dxa" w:w="3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get_all_users()</w:t>
            </w:r>
          </w:p>
        </w:tc>
        <w:tc>
          <w:tcPr>
            <w:tcW w:type="dxa" w:w="1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Sync</w:t>
            </w:r>
          </w:p>
        </w:tc>
        <w:tc>
          <w:tcPr>
            <w:tcW w:type="dxa" w:w="45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Return list of all user dicts (without sensitive fields by default)</w:t>
            </w:r>
          </w:p>
        </w:tc>
      </w:tr>
      <w:tr>
        <w:tc>
          <w:tcPr>
            <w:tcW w:type="dxa" w:w="3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clear_all()</w:t>
            </w:r>
          </w:p>
        </w:tc>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Sync</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Wipe all users and email map (test use)</w:t>
            </w:r>
          </w:p>
        </w:tc>
      </w:tr>
    </w:tbl>
    <w:p>
      <w:pPr>
        <w:spacing w:after="0" w:before="80"/>
      </w:pPr>
      <w:r>
        <w:t xml:space="preserve"/>
      </w:r>
    </w:p>
    <w:p>
      <w:r>
        <w:br w:type="page"/>
      </w:r>
    </w:p>
    <w:p>
      <w:pPr>
        <w:pStyle w:val="Heading1"/>
        <w:pBdr>
          <w:bottom w:val="single" w:color="1F4E79" w:sz="4"/>
        </w:pBdr>
        <w:shd w:fill="17375E" w:val="clear"/>
        <w:spacing w:after="160" w:before="360"/>
        <w:ind w:left="200" w:right="200"/>
      </w:pPr>
      <w:r>
        <w:rPr>
          <w:rFonts w:ascii="Arial" w:cs="Arial" w:eastAsia="Arial" w:hAnsi="Arial"/>
          <w:b/>
          <w:bCs/>
          <w:color w:val="FFFFFF"/>
          <w:sz w:val="32"/>
          <w:szCs w:val="32"/>
        </w:rPr>
        <w:t xml:space="preserve">6. Error Handling</w:t>
      </w:r>
    </w:p>
    <w:p>
      <w:pPr>
        <w:spacing w:after="0" w:before="80"/>
      </w:pPr>
      <w:r>
        <w:t xml:space="preserve"/>
      </w:r>
    </w:p>
    <w:p>
      <w:pPr>
        <w:spacing w:after="80" w:before="80"/>
      </w:pPr>
      <w:r>
        <w:rPr>
          <w:rFonts w:ascii="Arial" w:cs="Arial" w:eastAsia="Arial" w:hAnsi="Arial"/>
          <w:sz w:val="20"/>
          <w:szCs w:val="20"/>
        </w:rPr>
        <w:t xml:space="preserve">All error responses share a common shape. The next_action field tells the client how to proceed: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'step':        'error',</w:t>
            </w:r>
          </w:p>
          <w:p>
            <w:pPr>
              <w:spacing w:after="20" w:before="20"/>
            </w:pPr>
            <w:r>
              <w:rPr>
                <w:rFonts w:ascii="Courier New" w:cs="Courier New" w:eastAsia="Courier New" w:hAnsi="Courier New"/>
                <w:color w:val="D4D4D4"/>
                <w:sz w:val="18"/>
                <w:szCs w:val="18"/>
              </w:rPr>
              <w:t xml:space="preserve">  'data':        { 'message': 'Human-readable explanation' },</w:t>
            </w:r>
          </w:p>
          <w:p>
            <w:pPr>
              <w:spacing w:after="20" w:before="20"/>
            </w:pPr>
            <w:r>
              <w:rPr>
                <w:rFonts w:ascii="Courier New" w:cs="Courier New" w:eastAsia="Courier New" w:hAnsi="Courier New"/>
                <w:color w:val="D4D4D4"/>
                <w:sz w:val="18"/>
                <w:szCs w:val="18"/>
              </w:rPr>
              <w:t xml:space="preserve">  'next_action': 'restart'  # or 'retry', 'retry_code', 'retry_totp'</w:t>
            </w:r>
          </w:p>
          <w:p>
            <w:pPr>
              <w:spacing w:after="20" w:before="20"/>
            </w:pPr>
            <w:r>
              <w:rPr>
                <w:rFonts w:ascii="Courier New" w:cs="Courier New" w:eastAsia="Courier New" w:hAnsi="Courier New"/>
                <w:color w:val="D4D4D4"/>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next_action</w:t>
            </w:r>
          </w:p>
        </w:tc>
        <w:tc>
          <w:tcPr>
            <w:tcW w:type="dxa" w:w="696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Client should…</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restart</w:t>
            </w:r>
          </w:p>
        </w:tc>
        <w:tc>
          <w:tcPr>
            <w:tcW w:type="dxa" w:w="69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Discard session and begin again from Step 1 (PoW)</w:t>
            </w:r>
          </w:p>
        </w:tc>
      </w:tr>
      <w:tr>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retry</w:t>
            </w:r>
          </w:p>
        </w:tc>
        <w:tc>
          <w:tcPr>
            <w:tcW w:type="dxa" w:w="69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Fix the input (e.g. different email/username) and re-submit the same step</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retry_code</w:t>
            </w:r>
          </w:p>
        </w:tc>
        <w:tc>
          <w:tcPr>
            <w:tcW w:type="dxa" w:w="69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The email code was wrong but attempts remain — prompt user to try again</w:t>
            </w:r>
          </w:p>
        </w:tc>
      </w:tr>
      <w:tr>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retry_totp</w:t>
            </w:r>
          </w:p>
        </w:tc>
        <w:tc>
          <w:tcPr>
            <w:tcW w:type="dxa" w:w="69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The TOTP token was wrong — prompt user to enter the next code</w:t>
            </w:r>
          </w:p>
        </w:tc>
      </w:tr>
    </w:tbl>
    <w:p>
      <w:pPr>
        <w:spacing w:after="0" w:before="80"/>
      </w:pPr>
      <w:r>
        <w:t xml:space="preserve"/>
      </w:r>
    </w:p>
    <w:p>
      <w:pPr>
        <w:pStyle w:val="Heading3"/>
        <w:pBdr>
          <w:bottom w:val="single" w:color="BDD7EE" w:sz="2" w:space="2"/>
        </w:pBdr>
        <w:spacing w:after="100" w:before="240"/>
      </w:pPr>
      <w:r>
        <w:rPr>
          <w:rFonts w:ascii="Arial" w:cs="Arial" w:eastAsia="Arial" w:hAnsi="Arial"/>
          <w:b/>
          <w:bCs/>
          <w:color w:val="1F4E79"/>
          <w:sz w:val="24"/>
          <w:szCs w:val="24"/>
        </w:rPr>
        <w:t xml:space="preserve">Common Error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3160"/>
      </w:tblGrid>
      <w:tr>
        <w:tc>
          <w:tcPr>
            <w:tcW w:type="dxa" w:w="280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Scenario</w:t>
            </w:r>
          </w:p>
        </w:tc>
        <w:tc>
          <w:tcPr>
            <w:tcW w:type="dxa" w:w="160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step</w:t>
            </w:r>
          </w:p>
        </w:tc>
        <w:tc>
          <w:tcPr>
            <w:tcW w:type="dxa" w:w="180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next_action</w:t>
            </w:r>
          </w:p>
        </w:tc>
        <w:tc>
          <w:tcPr>
            <w:tcW w:type="dxa" w:w="316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Cause</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Invalid/expired session</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error</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restart</w:t>
            </w:r>
          </w:p>
        </w:tc>
        <w:tc>
          <w:tcPr>
            <w:tcW w:type="dxa" w:w="3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Session not found or past expiry</w:t>
            </w:r>
          </w:p>
        </w:tc>
      </w:tr>
      <w:tr>
        <w:tc>
          <w:tcPr>
            <w:tcW w:type="dxa" w:w="2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PoW step skipped</w:t>
            </w:r>
          </w:p>
        </w:tc>
        <w:tc>
          <w:tcPr>
            <w:tcW w:type="dxa" w:w="1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error</w:t>
            </w:r>
          </w:p>
        </w:tc>
        <w:tc>
          <w:tcPr>
            <w:tcW w:type="dxa" w:w="1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restart</w:t>
            </w:r>
          </w:p>
        </w:tc>
        <w:tc>
          <w:tcPr>
            <w:tcW w:type="dxa" w:w="3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Attempting email/TOTP before completing PoW</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Disposable email</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error</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retry</w:t>
            </w:r>
          </w:p>
        </w:tc>
        <w:tc>
          <w:tcPr>
            <w:tcW w:type="dxa" w:w="3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Domain on blocklist</w:t>
            </w:r>
          </w:p>
        </w:tc>
      </w:tr>
      <w:tr>
        <w:tc>
          <w:tcPr>
            <w:tcW w:type="dxa" w:w="2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Wrong email code</w:t>
            </w:r>
          </w:p>
        </w:tc>
        <w:tc>
          <w:tcPr>
            <w:tcW w:type="dxa" w:w="1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error</w:t>
            </w:r>
          </w:p>
        </w:tc>
        <w:tc>
          <w:tcPr>
            <w:tcW w:type="dxa" w:w="1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retry_code</w:t>
            </w:r>
          </w:p>
        </w:tc>
        <w:tc>
          <w:tcPr>
            <w:tcW w:type="dxa" w:w="3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Code mismatch with attempts remaining</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Max email attempts</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error</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restart</w:t>
            </w:r>
          </w:p>
        </w:tc>
        <w:tc>
          <w:tcPr>
            <w:tcW w:type="dxa" w:w="3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3 wrong codes — code invalidated</w:t>
            </w:r>
          </w:p>
        </w:tc>
      </w:tr>
      <w:tr>
        <w:tc>
          <w:tcPr>
            <w:tcW w:type="dxa" w:w="2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Wrong TOTP token</w:t>
            </w:r>
          </w:p>
        </w:tc>
        <w:tc>
          <w:tcPr>
            <w:tcW w:type="dxa" w:w="1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error</w:t>
            </w:r>
          </w:p>
        </w:tc>
        <w:tc>
          <w:tcPr>
            <w:tcW w:type="dxa" w:w="1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retry_totp</w:t>
            </w:r>
          </w:p>
        </w:tc>
        <w:tc>
          <w:tcPr>
            <w:tcW w:type="dxa" w:w="3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Token mismatch</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Username taken</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error</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retry</w:t>
            </w:r>
          </w:p>
        </w:tc>
        <w:tc>
          <w:tcPr>
            <w:tcW w:type="dxa" w:w="3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Username already in storage</w:t>
            </w:r>
          </w:p>
        </w:tc>
      </w:tr>
      <w:tr>
        <w:tc>
          <w:tcPr>
            <w:tcW w:type="dxa" w:w="2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Weak password</w:t>
            </w:r>
          </w:p>
        </w:tc>
        <w:tc>
          <w:tcPr>
            <w:tcW w:type="dxa" w:w="16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error</w:t>
            </w:r>
          </w:p>
        </w:tc>
        <w:tc>
          <w:tcPr>
            <w:tcW w:type="dxa" w:w="1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retry</w:t>
            </w:r>
          </w:p>
        </w:tc>
        <w:tc>
          <w:tcPr>
            <w:tcW w:type="dxa" w:w="3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Fewer than 3 complexity criteria met</w:t>
            </w:r>
          </w:p>
        </w:tc>
      </w:tr>
      <w:tr>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Wrong password (login)</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error</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retry</w:t>
            </w:r>
          </w:p>
        </w:tc>
        <w:tc>
          <w:tcPr>
            <w:tcW w:type="dxa" w:w="3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PBKDF2 hash mismatch</w:t>
            </w:r>
          </w:p>
        </w:tc>
      </w:tr>
    </w:tbl>
    <w:p>
      <w:pPr>
        <w:spacing w:after="0" w:before="80"/>
      </w:pPr>
      <w:r>
        <w:t xml:space="preserve"/>
      </w:r>
    </w:p>
    <w:p>
      <w:r>
        <w:br w:type="page"/>
      </w:r>
    </w:p>
    <w:p>
      <w:pPr>
        <w:pStyle w:val="Heading1"/>
        <w:pBdr>
          <w:bottom w:val="single" w:color="1F4E79" w:sz="4"/>
        </w:pBdr>
        <w:shd w:fill="17375E" w:val="clear"/>
        <w:spacing w:after="160" w:before="360"/>
        <w:ind w:left="200" w:right="200"/>
      </w:pPr>
      <w:r>
        <w:rPr>
          <w:rFonts w:ascii="Arial" w:cs="Arial" w:eastAsia="Arial" w:hAnsi="Arial"/>
          <w:b/>
          <w:bCs/>
          <w:color w:val="FFFFFF"/>
          <w:sz w:val="32"/>
          <w:szCs w:val="32"/>
        </w:rPr>
        <w:t xml:space="preserve">7. Configuration Reference</w:t>
      </w:r>
    </w:p>
    <w:p>
      <w:pPr>
        <w:spacing w:after="0" w:before="80"/>
      </w:pPr>
      <w:r>
        <w:t xml:space="preserve"/>
      </w:r>
    </w:p>
    <w:p>
      <w:pPr>
        <w:spacing w:after="80" w:before="80"/>
      </w:pPr>
      <w:r>
        <w:rPr>
          <w:rFonts w:ascii="Arial" w:cs="Arial" w:eastAsia="Arial" w:hAnsi="Arial"/>
          <w:sz w:val="20"/>
          <w:szCs w:val="20"/>
        </w:rPr>
        <w:t xml:space="preserve">All parameters are set at instantiation time. For production usage: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from orchestrator.authFlow import AuthFlow</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auth = AuthFlow(</w:t>
            </w:r>
          </w:p>
          <w:p>
            <w:pPr>
              <w:spacing w:after="20" w:before="20"/>
            </w:pPr>
            <w:r>
              <w:rPr>
                <w:rFonts w:ascii="Courier New" w:cs="Courier New" w:eastAsia="Courier New" w:hAnsi="Courier New"/>
                <w:color w:val="D4D4D4"/>
                <w:sz w:val="18"/>
                <w:szCs w:val="18"/>
              </w:rPr>
              <w:t xml:space="preserve">    session_expiry_minutes  = 30,</w:t>
            </w:r>
          </w:p>
          <w:p>
            <w:pPr>
              <w:spacing w:after="20" w:before="20"/>
            </w:pPr>
            <w:r>
              <w:rPr>
                <w:rFonts w:ascii="Courier New" w:cs="Courier New" w:eastAsia="Courier New" w:hAnsi="Courier New"/>
                <w:color w:val="D4D4D4"/>
                <w:sz w:val="18"/>
                <w:szCs w:val="18"/>
              </w:rPr>
              <w:t xml:space="preserve">    pow_difficulty          = 4,      # ~300 ms on average JS client</w:t>
            </w:r>
          </w:p>
          <w:p>
            <w:pPr>
              <w:spacing w:after="20" w:before="20"/>
            </w:pPr>
            <w:r>
              <w:rPr>
                <w:rFonts w:ascii="Courier New" w:cs="Courier New" w:eastAsia="Courier New" w:hAnsi="Courier New"/>
                <w:color w:val="D4D4D4"/>
                <w:sz w:val="18"/>
                <w:szCs w:val="18"/>
              </w:rPr>
              <w:t xml:space="preserve">    pow_expiry_seconds      = 300,    # 5 minutes to solve</w:t>
            </w:r>
          </w:p>
          <w:p>
            <w:pPr>
              <w:spacing w:after="20" w:before="20"/>
            </w:pPr>
            <w:r>
              <w:rPr>
                <w:rFonts w:ascii="Courier New" w:cs="Courier New" w:eastAsia="Courier New" w:hAnsi="Courier New"/>
                <w:color w:val="D4D4D4"/>
                <w:sz w:val="18"/>
                <w:szCs w:val="18"/>
              </w:rPr>
              <w:t xml:space="preserve">    email_code_length       = 6,</w:t>
            </w:r>
          </w:p>
          <w:p>
            <w:pPr>
              <w:spacing w:after="20" w:before="20"/>
            </w:pPr>
            <w:r>
              <w:rPr>
                <w:rFonts w:ascii="Courier New" w:cs="Courier New" w:eastAsia="Courier New" w:hAnsi="Courier New"/>
                <w:color w:val="D4D4D4"/>
                <w:sz w:val="18"/>
                <w:szCs w:val="18"/>
              </w:rPr>
              <w:t xml:space="preserve">    email_expiry_seconds    = 600,    # 10 minutes to enter code</w:t>
            </w:r>
          </w:p>
          <w:p>
            <w:pPr>
              <w:spacing w:after="20" w:before="20"/>
            </w:pPr>
            <w:r>
              <w:rPr>
                <w:rFonts w:ascii="Courier New" w:cs="Courier New" w:eastAsia="Courier New" w:hAnsi="Courier New"/>
                <w:color w:val="D4D4D4"/>
                <w:sz w:val="18"/>
                <w:szCs w:val="18"/>
              </w:rPr>
              <w:t xml:space="preserve">    email_max_attempts      = 3,</w:t>
            </w:r>
          </w:p>
          <w:p>
            <w:pPr>
              <w:spacing w:after="20" w:before="20"/>
            </w:pPr>
            <w:r>
              <w:rPr>
                <w:rFonts w:ascii="Courier New" w:cs="Courier New" w:eastAsia="Courier New" w:hAnsi="Courier New"/>
                <w:color w:val="D4D4D4"/>
                <w:sz w:val="18"/>
                <w:szCs w:val="18"/>
              </w:rPr>
              <w:t xml:space="preserve">    totp_window             = 1,      # ±30 seconds clock tolerance</w:t>
            </w:r>
          </w:p>
          <w:p>
            <w:pPr>
              <w:spacing w:after="20" w:before="20"/>
            </w:pPr>
            <w:r>
              <w:rPr>
                <w:rFonts w:ascii="Courier New" w:cs="Courier New" w:eastAsia="Courier New" w:hAnsi="Courier New"/>
                <w:color w:val="D4D4D4"/>
                <w:sz w:val="18"/>
                <w:szCs w:val="18"/>
              </w:rPr>
              <w:t xml:space="preserve">    blocklist_path          = '/etc/auth/blocked_domains.json'</w:t>
            </w:r>
          </w:p>
          <w:p>
            <w:pPr>
              <w:spacing w:after="20" w:before="20"/>
            </w:pPr>
            <w:r>
              <w:rPr>
                <w:rFonts w:ascii="Courier New" w:cs="Courier New" w:eastAsia="Courier New" w:hAnsi="Courier New"/>
                <w:color w:val="D4D4D4"/>
                <w:sz w:val="18"/>
                <w:szCs w:val="18"/>
              </w:rPr>
              <w:t xml:space="preserve">)</w:t>
            </w:r>
          </w:p>
        </w:tc>
      </w:tr>
    </w:tbl>
    <w:p>
      <w:pPr>
        <w:spacing w:after="0" w:before="80"/>
      </w:pPr>
      <w:r>
        <w:t xml:space="preserve"/>
      </w:r>
    </w:p>
    <w:p>
      <w:pPr>
        <w:pStyle w:val="Heading3"/>
        <w:pBdr>
          <w:bottom w:val="single" w:color="BDD7EE" w:sz="2" w:space="2"/>
        </w:pBdr>
        <w:spacing w:after="100" w:before="240"/>
      </w:pPr>
      <w:r>
        <w:rPr>
          <w:rFonts w:ascii="Arial" w:cs="Arial" w:eastAsia="Arial" w:hAnsi="Arial"/>
          <w:b/>
          <w:bCs/>
          <w:color w:val="1F4E79"/>
          <w:sz w:val="24"/>
          <w:szCs w:val="24"/>
        </w:rPr>
        <w:t xml:space="preserve">Blocked Domains JSON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"blocked_domains": [</w:t>
            </w:r>
          </w:p>
          <w:p>
            <w:pPr>
              <w:spacing w:after="20" w:before="20"/>
            </w:pPr>
            <w:r>
              <w:rPr>
                <w:rFonts w:ascii="Courier New" w:cs="Courier New" w:eastAsia="Courier New" w:hAnsi="Courier New"/>
                <w:color w:val="D4D4D4"/>
                <w:sz w:val="18"/>
                <w:szCs w:val="18"/>
              </w:rPr>
              <w:t xml:space="preserve">    "mailinator.com",</w:t>
            </w:r>
          </w:p>
          <w:p>
            <w:pPr>
              <w:spacing w:after="20" w:before="20"/>
            </w:pPr>
            <w:r>
              <w:rPr>
                <w:rFonts w:ascii="Courier New" w:cs="Courier New" w:eastAsia="Courier New" w:hAnsi="Courier New"/>
                <w:color w:val="D4D4D4"/>
                <w:sz w:val="18"/>
                <w:szCs w:val="18"/>
              </w:rPr>
              <w:t xml:space="preserve">    "guerrillamail.com",</w:t>
            </w:r>
          </w:p>
          <w:p>
            <w:pPr>
              <w:spacing w:after="20" w:before="20"/>
            </w:pPr>
            <w:r>
              <w:rPr>
                <w:rFonts w:ascii="Courier New" w:cs="Courier New" w:eastAsia="Courier New" w:hAnsi="Courier New"/>
                <w:color w:val="D4D4D4"/>
                <w:sz w:val="18"/>
                <w:szCs w:val="18"/>
              </w:rPr>
              <w:t xml:space="preserve">    "tempmail.org"</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0" w:before="80"/>
      </w:pPr>
      <w:r>
        <w:t xml:space="preserve"/>
      </w:r>
    </w:p>
    <w:p>
      <w:r>
        <w:br w:type="page"/>
      </w:r>
    </w:p>
    <w:p>
      <w:pPr>
        <w:pStyle w:val="Heading1"/>
        <w:pBdr>
          <w:bottom w:val="single" w:color="1F4E79" w:sz="4"/>
        </w:pBdr>
        <w:shd w:fill="17375E" w:val="clear"/>
        <w:spacing w:after="160" w:before="360"/>
        <w:ind w:left="200" w:right="200"/>
      </w:pPr>
      <w:r>
        <w:rPr>
          <w:rFonts w:ascii="Arial" w:cs="Arial" w:eastAsia="Arial" w:hAnsi="Arial"/>
          <w:b/>
          <w:bCs/>
          <w:color w:val="FFFFFF"/>
          <w:sz w:val="32"/>
          <w:szCs w:val="32"/>
        </w:rPr>
        <w:t xml:space="preserve">8. Testing</w:t>
      </w:r>
    </w:p>
    <w:p>
      <w:pPr>
        <w:spacing w:after="0" w:before="80"/>
      </w:pPr>
      <w:r>
        <w:t xml:space="preserve"/>
      </w:r>
    </w:p>
    <w:p>
      <w:pPr>
        <w:spacing w:after="80" w:before="80"/>
      </w:pPr>
      <w:r>
        <w:rPr>
          <w:rFonts w:ascii="Arial" w:cs="Arial" w:eastAsia="Arial" w:hAnsi="Arial"/>
          <w:sz w:val="20"/>
          <w:szCs w:val="20"/>
        </w:rPr>
        <w:t xml:space="preserve">The test suite (tests/test_auth_flow.py) contains 51 tests organised into 8 classes and uses pytest with freezegun for time-based scenarios.</w:t>
      </w:r>
    </w:p>
    <w:p>
      <w:pPr>
        <w:spacing w:after="0" w:before="80"/>
      </w:pPr>
      <w:r>
        <w:t xml:space="preserve"/>
      </w:r>
    </w:p>
    <w:p>
      <w:pPr>
        <w:pStyle w:val="Heading3"/>
        <w:pBdr>
          <w:bottom w:val="single" w:color="BDD7EE" w:sz="2" w:space="2"/>
        </w:pBdr>
        <w:spacing w:after="100" w:before="240"/>
      </w:pPr>
      <w:r>
        <w:rPr>
          <w:rFonts w:ascii="Arial" w:cs="Arial" w:eastAsia="Arial" w:hAnsi="Arial"/>
          <w:b/>
          <w:bCs/>
          <w:color w:val="1F4E79"/>
          <w:sz w:val="24"/>
          <w:szCs w:val="24"/>
        </w:rPr>
        <w:t xml:space="preserve">Running the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 Install test dependencies</w:t>
            </w:r>
          </w:p>
          <w:p>
            <w:pPr>
              <w:spacing w:after="20" w:before="20"/>
            </w:pPr>
            <w:r>
              <w:rPr>
                <w:rFonts w:ascii="Courier New" w:cs="Courier New" w:eastAsia="Courier New" w:hAnsi="Courier New"/>
                <w:color w:val="D4D4D4"/>
                <w:sz w:val="18"/>
                <w:szCs w:val="18"/>
              </w:rPr>
              <w:t xml:space="preserve">pip install pytest pyotp freezegun qrcode pillow</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Run all tests</w:t>
            </w:r>
          </w:p>
          <w:p>
            <w:pPr>
              <w:spacing w:after="20" w:before="20"/>
            </w:pPr>
            <w:r>
              <w:rPr>
                <w:rFonts w:ascii="Courier New" w:cs="Courier New" w:eastAsia="Courier New" w:hAnsi="Courier New"/>
                <w:color w:val="D4D4D4"/>
                <w:sz w:val="18"/>
                <w:szCs w:val="18"/>
              </w:rPr>
              <w:t xml:space="preserve">cd auth/</w:t>
            </w:r>
          </w:p>
          <w:p>
            <w:pPr>
              <w:spacing w:after="20" w:before="20"/>
            </w:pPr>
            <w:r>
              <w:rPr>
                <w:rFonts w:ascii="Courier New" w:cs="Courier New" w:eastAsia="Courier New" w:hAnsi="Courier New"/>
                <w:color w:val="D4D4D4"/>
                <w:sz w:val="18"/>
                <w:szCs w:val="18"/>
              </w:rPr>
              <w:t xml:space="preserve">python -m pytest tests/test_auth_flow.py -v</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Run with coverage</w:t>
            </w:r>
          </w:p>
          <w:p>
            <w:pPr>
              <w:spacing w:after="20" w:before="20"/>
            </w:pPr>
            <w:r>
              <w:rPr>
                <w:rFonts w:ascii="Courier New" w:cs="Courier New" w:eastAsia="Courier New" w:hAnsi="Courier New"/>
                <w:color w:val="D4D4D4"/>
                <w:sz w:val="18"/>
                <w:szCs w:val="18"/>
              </w:rPr>
              <w:t xml:space="preserve">python -m pytest tests/test_auth_flow.py --cov=orchestrator --cov=modules -v</w:t>
            </w:r>
          </w:p>
        </w:tc>
      </w:tr>
    </w:tbl>
    <w:p>
      <w:pPr>
        <w:spacing w:after="0" w:before="80"/>
      </w:pPr>
      <w:r>
        <w:t xml:space="preserve"/>
      </w:r>
    </w:p>
    <w:p>
      <w:pPr>
        <w:pStyle w:val="Heading3"/>
        <w:pBdr>
          <w:bottom w:val="single" w:color="BDD7EE" w:sz="2" w:space="2"/>
        </w:pBdr>
        <w:spacing w:after="100" w:before="240"/>
      </w:pPr>
      <w:r>
        <w:rPr>
          <w:rFonts w:ascii="Arial" w:cs="Arial" w:eastAsia="Arial" w:hAnsi="Arial"/>
          <w:b/>
          <w:bCs/>
          <w:color w:val="1F4E79"/>
          <w:sz w:val="24"/>
          <w:szCs w:val="24"/>
        </w:rPr>
        <w:t xml:space="preserve">Test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c>
          <w:tcPr>
            <w:tcW w:type="dxa" w:w="320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Class</w:t>
            </w:r>
          </w:p>
        </w:tc>
        <w:tc>
          <w:tcPr>
            <w:tcW w:type="dxa" w:w="80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Tests</w:t>
            </w:r>
          </w:p>
        </w:tc>
        <w:tc>
          <w:tcPr>
            <w:tcW w:type="dxa" w:w="5360"/>
            <w:tcBorders>
              <w:top w:val="single" w:color="17375E" w:sz="1"/>
              <w:left w:val="single" w:color="17375E" w:sz="1"/>
              <w:bottom w:val="single" w:color="17375E" w:sz="1"/>
              <w:right w:val="single" w:color="17375E" w:sz="1"/>
            </w:tcBorders>
            <w:shd w:fill="17375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Coverage area</w:t>
            </w:r>
          </w:p>
        </w:tc>
      </w:tr>
      <w:tr>
        <w:tc>
          <w:tcPr>
            <w:tcW w:type="dxa" w:w="3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TestAuthFlowInitialization</w:t>
            </w:r>
          </w:p>
        </w:tc>
        <w:tc>
          <w:tcPr>
            <w:tcW w:type="dxa" w:w="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3</w:t>
            </w:r>
          </w:p>
        </w:tc>
        <w:tc>
          <w:tcPr>
            <w:tcW w:type="dxa" w:w="5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Constructor params, singleton pattern</w:t>
            </w:r>
          </w:p>
        </w:tc>
      </w:tr>
      <w:tr>
        <w:tc>
          <w:tcPr>
            <w:tcW w:type="dxa" w:w="3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TestSessionManagement</w:t>
            </w:r>
          </w:p>
        </w:tc>
        <w:tc>
          <w:tcPr>
            <w:tcW w:type="dxa" w:w="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9</w:t>
            </w:r>
          </w:p>
        </w:tc>
        <w:tc>
          <w:tcPr>
            <w:tcW w:type="dxa" w:w="53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Session creation, expiry, cleanup, masking</w:t>
            </w:r>
          </w:p>
        </w:tc>
      </w:tr>
      <w:tr>
        <w:tc>
          <w:tcPr>
            <w:tcW w:type="dxa" w:w="3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TestProofOfWorkFlow</w:t>
            </w:r>
          </w:p>
        </w:tc>
        <w:tc>
          <w:tcPr>
            <w:tcW w:type="dxa" w:w="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5</w:t>
            </w:r>
          </w:p>
        </w:tc>
        <w:tc>
          <w:tcPr>
            <w:tcW w:type="dxa" w:w="5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Challenge generation and verification edge cases</w:t>
            </w:r>
          </w:p>
        </w:tc>
      </w:tr>
      <w:tr>
        <w:tc>
          <w:tcPr>
            <w:tcW w:type="dxa" w:w="3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TestEmailVerificationFlow</w:t>
            </w:r>
          </w:p>
        </w:tc>
        <w:tc>
          <w:tcPr>
            <w:tcW w:type="dxa" w:w="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8</w:t>
            </w:r>
          </w:p>
        </w:tc>
        <w:tc>
          <w:tcPr>
            <w:tcW w:type="dxa" w:w="53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Email submission, code verification, attempt limits</w:t>
            </w:r>
          </w:p>
        </w:tc>
      </w:tr>
      <w:tr>
        <w:tc>
          <w:tcPr>
            <w:tcW w:type="dxa" w:w="3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TestTOTPVerificationFlow</w:t>
            </w:r>
          </w:p>
        </w:tc>
        <w:tc>
          <w:tcPr>
            <w:tcW w:type="dxa" w:w="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4</w:t>
            </w:r>
          </w:p>
        </w:tc>
        <w:tc>
          <w:tcPr>
            <w:tcW w:type="dxa" w:w="5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TOTP setup and verification</w:t>
            </w:r>
          </w:p>
        </w:tc>
      </w:tr>
      <w:tr>
        <w:tc>
          <w:tcPr>
            <w:tcW w:type="dxa" w:w="3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TestAccountCreation</w:t>
            </w:r>
          </w:p>
        </w:tc>
        <w:tc>
          <w:tcPr>
            <w:tcW w:type="dxa" w:w="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5</w:t>
            </w:r>
          </w:p>
        </w:tc>
        <w:tc>
          <w:tcPr>
            <w:tcW w:type="dxa" w:w="53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Full registration, duplicate detection, weak passwords</w:t>
            </w:r>
          </w:p>
        </w:tc>
      </w:tr>
      <w:tr>
        <w:tc>
          <w:tcPr>
            <w:tcW w:type="dxa" w:w="3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TestLoginFlow</w:t>
            </w:r>
          </w:p>
        </w:tc>
        <w:tc>
          <w:tcPr>
            <w:tcW w:type="dxa" w:w="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5</w:t>
            </w:r>
          </w:p>
        </w:tc>
        <w:tc>
          <w:tcPr>
            <w:tcW w:type="dxa" w:w="5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Login, TOTP gating, invalid credentials</w:t>
            </w:r>
          </w:p>
        </w:tc>
      </w:tr>
      <w:tr>
        <w:tc>
          <w:tcPr>
            <w:tcW w:type="dxa" w:w="3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TestPasswordReset</w:t>
            </w:r>
          </w:p>
        </w:tc>
        <w:tc>
          <w:tcPr>
            <w:tcW w:type="dxa" w:w="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5</w:t>
            </w:r>
          </w:p>
        </w:tc>
        <w:tc>
          <w:tcPr>
            <w:tcW w:type="dxa" w:w="53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Reset initiation, code verification, new password validation</w:t>
            </w:r>
          </w:p>
        </w:tc>
      </w:tr>
      <w:tr>
        <w:tc>
          <w:tcPr>
            <w:tcW w:type="dxa" w:w="3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TestFullRegistrationFlow</w:t>
            </w:r>
          </w:p>
        </w:tc>
        <w:tc>
          <w:tcPr>
            <w:tcW w:type="dxa" w:w="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2</w:t>
            </w:r>
          </w:p>
        </w:tc>
        <w:tc>
          <w:tcPr>
            <w:tcW w:type="dxa" w:w="5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pPr>
              <w:spacing w:after="0" w:before="0"/>
            </w:pPr>
            <w:r>
              <w:rPr>
                <w:rFonts w:ascii="Arial" w:cs="Arial" w:eastAsia="Arial" w:hAnsi="Arial"/>
                <w:sz w:val="20"/>
                <w:szCs w:val="20"/>
              </w:rPr>
              <w:t xml:space="preserve">End-to-end integration: complete registration → login</w:t>
            </w:r>
          </w:p>
        </w:tc>
      </w:tr>
      <w:tr>
        <w:tc>
          <w:tcPr>
            <w:tcW w:type="dxa" w:w="3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TestErrorHandling</w:t>
            </w:r>
          </w:p>
        </w:tc>
        <w:tc>
          <w:tcPr>
            <w:tcW w:type="dxa" w:w="8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4</w:t>
            </w:r>
          </w:p>
        </w:tc>
        <w:tc>
          <w:tcPr>
            <w:tcW w:type="dxa" w:w="53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tcPr>
          <w:p>
            <w:pPr>
              <w:spacing w:after="0" w:before="0"/>
            </w:pPr>
            <w:r>
              <w:rPr>
                <w:rFonts w:ascii="Arial" w:cs="Arial" w:eastAsia="Arial" w:hAnsi="Arial"/>
                <w:sz w:val="20"/>
                <w:szCs w:val="20"/>
              </w:rPr>
              <w:t xml:space="preserve">Status reporting, reset, destroy</w:t>
            </w:r>
          </w:p>
        </w:tc>
      </w:tr>
    </w:tbl>
    <w:p>
      <w:pPr>
        <w:spacing w:after="0" w:before="80"/>
      </w:pPr>
      <w:r>
        <w:t xml:space="preserve"/>
      </w:r>
    </w:p>
    <w:p>
      <w:pPr>
        <w:pStyle w:val="Heading3"/>
        <w:pBdr>
          <w:bottom w:val="single" w:color="BDD7EE" w:sz="2" w:space="2"/>
        </w:pBdr>
        <w:spacing w:after="100" w:before="240"/>
      </w:pPr>
      <w:r>
        <w:rPr>
          <w:rFonts w:ascii="Arial" w:cs="Arial" w:eastAsia="Arial" w:hAnsi="Arial"/>
          <w:b/>
          <w:bCs/>
          <w:color w:val="1F4E79"/>
          <w:sz w:val="24"/>
          <w:szCs w:val="24"/>
        </w:rPr>
        <w:t xml:space="preserve">Test Isolation</w:t>
      </w:r>
    </w:p>
    <w:p>
      <w:pPr>
        <w:spacing w:after="80" w:before="80"/>
      </w:pPr>
      <w:r>
        <w:rPr>
          <w:rFonts w:ascii="Arial" w:cs="Arial" w:eastAsia="Arial" w:hAnsi="Arial"/>
          <w:sz w:val="20"/>
          <w:szCs w:val="20"/>
        </w:rPr>
        <w:t xml:space="preserve">Each test receives a fresh AuthFlow instance via the auth_flow pytest fixture. Because AuthFlow now creates its own Storage backed by a temporary directory (auto_save=False), tests cannot share or corrupt each other's user data. The fixture calls flow.reset() on teardown.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2EFDA" w:val="clear"/>
            <w:tcMar>
              <w:top w:type="dxa" w:w="120"/>
              <w:left w:type="dxa" w:w="160"/>
              <w:bottom w:type="dxa" w:w="120"/>
              <w:right w:type="dxa" w:w="160"/>
            </w:tcMar>
          </w:tcPr>
          <w:p>
            <w:pPr>
              <w:spacing w:after="60" w:before="0"/>
            </w:pPr>
            <w:r>
              <w:rPr>
                <w:rFonts w:ascii="Arial" w:cs="Arial" w:eastAsia="Arial" w:hAnsi="Arial"/>
                <w:b/>
                <w:bCs/>
                <w:color w:val="375623"/>
                <w:sz w:val="20"/>
                <w:szCs w:val="20"/>
              </w:rPr>
              <w:t xml:space="preserve">PoW in tests</w:t>
            </w:r>
          </w:p>
          <w:p>
            <w:pPr>
              <w:spacing w:after="0" w:before="0"/>
            </w:pPr>
            <w:r>
              <w:rPr>
                <w:rFonts w:ascii="Arial" w:cs="Arial" w:eastAsia="Arial" w:hAnsi="Arial"/>
                <w:sz w:val="20"/>
                <w:szCs w:val="20"/>
              </w:rPr>
              <w:t xml:space="preserve">The auth_flow fixture sets pow_difficulty=2 (instead of production default 4) to keep test execution fast. The test helper solve_pow_challenge() has a 1,000,000 nonce search limit to guarantee it always finds a solution at this difficulty.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CE4D6" w:val="clear"/>
            <w:tcMar>
              <w:top w:type="dxa" w:w="120"/>
              <w:left w:type="dxa" w:w="160"/>
              <w:bottom w:type="dxa" w:w="120"/>
              <w:right w:type="dxa" w:w="160"/>
            </w:tcMar>
          </w:tcPr>
          <w:p>
            <w:pPr>
              <w:spacing w:after="60" w:before="0"/>
            </w:pPr>
            <w:r>
              <w:rPr>
                <w:rFonts w:ascii="Arial" w:cs="Arial" w:eastAsia="Arial" w:hAnsi="Arial"/>
                <w:b/>
                <w:bCs/>
                <w:color w:val="843C0C"/>
                <w:sz w:val="20"/>
                <w:szCs w:val="20"/>
              </w:rPr>
              <w:t xml:space="preserve">Retrieving email codes in tests</w:t>
            </w:r>
          </w:p>
          <w:p>
            <w:pPr>
              <w:spacing w:after="0" w:before="0"/>
            </w:pPr>
            <w:r>
              <w:rPr>
                <w:rFonts w:ascii="Arial" w:cs="Arial" w:eastAsia="Arial" w:hAnsi="Arial"/>
                <w:sz w:val="20"/>
                <w:szCs w:val="20"/>
              </w:rPr>
              <w:t xml:space="preserve">In tests, call auth_flow.email_verifier.get_code_for_testing(email) to read back the code without needing a real mail server. This method is intentionally unrestricted — do not expose it through any API endpoint.</w:t>
            </w:r>
          </w:p>
        </w:tc>
      </w:tr>
    </w:tbl>
    <w:p>
      <w:pPr>
        <w:spacing w:after="0" w:before="80"/>
      </w:pPr>
      <w:r>
        <w:t xml:space="preserve"/>
      </w:r>
    </w:p>
    <w:p>
      <w:r>
        <w:br w:type="page"/>
      </w:r>
    </w:p>
    <w:p>
      <w:pPr>
        <w:pStyle w:val="Heading1"/>
        <w:pBdr>
          <w:bottom w:val="single" w:color="1F4E79" w:sz="4"/>
        </w:pBdr>
        <w:shd w:fill="17375E" w:val="clear"/>
        <w:spacing w:after="160" w:before="360"/>
        <w:ind w:left="200" w:right="200"/>
      </w:pPr>
      <w:r>
        <w:rPr>
          <w:rFonts w:ascii="Arial" w:cs="Arial" w:eastAsia="Arial" w:hAnsi="Arial"/>
          <w:b/>
          <w:bCs/>
          <w:color w:val="FFFFFF"/>
          <w:sz w:val="32"/>
          <w:szCs w:val="32"/>
        </w:rPr>
        <w:t xml:space="preserve">9. Security Notes</w:t>
      </w:r>
    </w:p>
    <w:p>
      <w:pPr>
        <w:spacing w:after="0" w:before="80"/>
      </w:pPr>
      <w:r>
        <w:t xml:space="preserve"/>
      </w:r>
    </w:p>
    <w:p>
      <w:pPr>
        <w:pStyle w:val="Heading3"/>
        <w:pBdr>
          <w:bottom w:val="single" w:color="BDD7EE" w:sz="2" w:space="2"/>
        </w:pBdr>
        <w:spacing w:after="100" w:before="240"/>
      </w:pPr>
      <w:r>
        <w:rPr>
          <w:rFonts w:ascii="Arial" w:cs="Arial" w:eastAsia="Arial" w:hAnsi="Arial"/>
          <w:b/>
          <w:bCs/>
          <w:color w:val="1F4E79"/>
          <w:sz w:val="24"/>
          <w:szCs w:val="24"/>
        </w:rPr>
        <w:t xml:space="preserve">What is protected</w:t>
      </w:r>
    </w:p>
    <w:p>
      <w:pPr>
        <w:pStyle w:val="ListParagraph"/>
        <w:numPr>
          <w:ilvl w:val="0"/>
          <w:numId w:val="2"/>
        </w:numPr>
        <w:spacing w:after="60" w:before="60"/>
      </w:pPr>
      <w:r>
        <w:rPr>
          <w:rFonts w:ascii="Arial" w:cs="Arial" w:eastAsia="Arial" w:hAnsi="Arial"/>
          <w:sz w:val="20"/>
          <w:szCs w:val="20"/>
        </w:rPr>
        <w:t xml:space="preserve">Bot registration via Proof-of-Work</w:t>
      </w:r>
    </w:p>
    <w:p>
      <w:pPr>
        <w:pStyle w:val="ListParagraph"/>
        <w:numPr>
          <w:ilvl w:val="0"/>
          <w:numId w:val="2"/>
        </w:numPr>
        <w:spacing w:after="60" w:before="60"/>
      </w:pPr>
      <w:r>
        <w:rPr>
          <w:rFonts w:ascii="Arial" w:cs="Arial" w:eastAsia="Arial" w:hAnsi="Arial"/>
          <w:sz w:val="20"/>
          <w:szCs w:val="20"/>
        </w:rPr>
        <w:t xml:space="preserve">User enumeration via timing (dummy hash on unknown usernames; identical reset response for unknown emails)</w:t>
      </w:r>
    </w:p>
    <w:p>
      <w:pPr>
        <w:pStyle w:val="ListParagraph"/>
        <w:numPr>
          <w:ilvl w:val="0"/>
          <w:numId w:val="2"/>
        </w:numPr>
        <w:spacing w:after="60" w:before="60"/>
      </w:pPr>
      <w:r>
        <w:rPr>
          <w:rFonts w:ascii="Arial" w:cs="Arial" w:eastAsia="Arial" w:hAnsi="Arial"/>
          <w:sz w:val="20"/>
          <w:szCs w:val="20"/>
        </w:rPr>
        <w:t xml:space="preserve">Brute-force email codes via attempt limits and expiry</w:t>
      </w:r>
    </w:p>
    <w:p>
      <w:pPr>
        <w:pStyle w:val="ListParagraph"/>
        <w:numPr>
          <w:ilvl w:val="0"/>
          <w:numId w:val="2"/>
        </w:numPr>
        <w:spacing w:after="60" w:before="60"/>
      </w:pPr>
      <w:r>
        <w:rPr>
          <w:rFonts w:ascii="Arial" w:cs="Arial" w:eastAsia="Arial" w:hAnsi="Arial"/>
          <w:sz w:val="20"/>
          <w:szCs w:val="20"/>
        </w:rPr>
        <w:t xml:space="preserve">Password cracking via PBKDF2-SHA512 with 600,000 iterations and random salt</w:t>
      </w:r>
    </w:p>
    <w:p>
      <w:pPr>
        <w:pStyle w:val="ListParagraph"/>
        <w:numPr>
          <w:ilvl w:val="0"/>
          <w:numId w:val="2"/>
        </w:numPr>
        <w:spacing w:after="60" w:before="60"/>
      </w:pPr>
      <w:r>
        <w:rPr>
          <w:rFonts w:ascii="Arial" w:cs="Arial" w:eastAsia="Arial" w:hAnsi="Arial"/>
          <w:sz w:val="20"/>
          <w:szCs w:val="20"/>
        </w:rPr>
        <w:t xml:space="preserve">TOTP secret leakage — secret is stored server-side only; the API response never exposes it</w:t>
      </w:r>
    </w:p>
    <w:p>
      <w:pPr>
        <w:pStyle w:val="ListParagraph"/>
        <w:numPr>
          <w:ilvl w:val="0"/>
          <w:numId w:val="2"/>
        </w:numPr>
        <w:spacing w:after="60" w:before="60"/>
      </w:pPr>
      <w:r>
        <w:rPr>
          <w:rFonts w:ascii="Arial" w:cs="Arial" w:eastAsia="Arial" w:hAnsi="Arial"/>
          <w:sz w:val="20"/>
          <w:szCs w:val="20"/>
        </w:rPr>
        <w:t xml:space="preserve">Cross-session data leakage — each AuthFlow instance has an isolated Storage</w:t>
      </w:r>
    </w:p>
    <w:p>
      <w:pPr>
        <w:spacing w:after="0" w:before="80"/>
      </w:pPr>
      <w:r>
        <w:t xml:space="preserve"/>
      </w:r>
    </w:p>
    <w:p>
      <w:pPr>
        <w:pStyle w:val="Heading3"/>
        <w:pBdr>
          <w:bottom w:val="single" w:color="BDD7EE" w:sz="2" w:space="2"/>
        </w:pBdr>
        <w:spacing w:after="100" w:before="240"/>
      </w:pPr>
      <w:r>
        <w:rPr>
          <w:rFonts w:ascii="Arial" w:cs="Arial" w:eastAsia="Arial" w:hAnsi="Arial"/>
          <w:b/>
          <w:bCs/>
          <w:color w:val="1F4E79"/>
          <w:sz w:val="24"/>
          <w:szCs w:val="24"/>
        </w:rPr>
        <w:t xml:space="preserve">What is NOT provided out of the box</w:t>
      </w:r>
    </w:p>
    <w:p>
      <w:pPr>
        <w:pStyle w:val="ListParagraph"/>
        <w:numPr>
          <w:ilvl w:val="0"/>
          <w:numId w:val="2"/>
        </w:numPr>
        <w:spacing w:after="60" w:before="60"/>
      </w:pPr>
      <w:r>
        <w:rPr>
          <w:rFonts w:ascii="Arial" w:cs="Arial" w:eastAsia="Arial" w:hAnsi="Arial"/>
          <w:sz w:val="20"/>
          <w:szCs w:val="20"/>
        </w:rPr>
        <w:t xml:space="preserve">Transport encryption — deploy behind HTTPS</w:t>
      </w:r>
    </w:p>
    <w:p>
      <w:pPr>
        <w:pStyle w:val="ListParagraph"/>
        <w:numPr>
          <w:ilvl w:val="0"/>
          <w:numId w:val="2"/>
        </w:numPr>
        <w:spacing w:after="60" w:before="60"/>
      </w:pPr>
      <w:r>
        <w:rPr>
          <w:rFonts w:ascii="Arial" w:cs="Arial" w:eastAsia="Arial" w:hAnsi="Arial"/>
          <w:sz w:val="20"/>
          <w:szCs w:val="20"/>
        </w:rPr>
        <w:t xml:space="preserve">TOTP replay attack prevention — add a used-token cache if required</w:t>
      </w:r>
    </w:p>
    <w:p>
      <w:pPr>
        <w:pStyle w:val="ListParagraph"/>
        <w:numPr>
          <w:ilvl w:val="0"/>
          <w:numId w:val="2"/>
        </w:numPr>
        <w:spacing w:after="60" w:before="60"/>
      </w:pPr>
      <w:r>
        <w:rPr>
          <w:rFonts w:ascii="Arial" w:cs="Arial" w:eastAsia="Arial" w:hAnsi="Arial"/>
          <w:sz w:val="20"/>
          <w:szCs w:val="20"/>
        </w:rPr>
        <w:t xml:space="preserve">Account lockout on repeated failed logins — add a failed-attempt counter in Storage</w:t>
      </w:r>
    </w:p>
    <w:p>
      <w:pPr>
        <w:pStyle w:val="ListParagraph"/>
        <w:numPr>
          <w:ilvl w:val="0"/>
          <w:numId w:val="2"/>
        </w:numPr>
        <w:spacing w:after="60" w:before="60"/>
      </w:pPr>
      <w:r>
        <w:rPr>
          <w:rFonts w:ascii="Arial" w:cs="Arial" w:eastAsia="Arial" w:hAnsi="Arial"/>
          <w:sz w:val="20"/>
          <w:szCs w:val="20"/>
        </w:rPr>
        <w:t xml:space="preserve">Audit logging — add structured logging around key events</w:t>
      </w:r>
    </w:p>
    <w:p>
      <w:pPr>
        <w:pStyle w:val="ListParagraph"/>
        <w:numPr>
          <w:ilvl w:val="0"/>
          <w:numId w:val="2"/>
        </w:numPr>
        <w:spacing w:after="60" w:before="60"/>
      </w:pPr>
      <w:r>
        <w:rPr>
          <w:rFonts w:ascii="Arial" w:cs="Arial" w:eastAsia="Arial" w:hAnsi="Arial"/>
          <w:sz w:val="20"/>
          <w:szCs w:val="20"/>
        </w:rPr>
        <w:t xml:space="preserve">TOTP secret persistence across server restarts — secrets live in TOTPManager memory; store them in the user record immediately after generate_secret() if you need restartability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E2EFDA" w:val="clear"/>
            <w:tcMar>
              <w:top w:type="dxa" w:w="120"/>
              <w:left w:type="dxa" w:w="160"/>
              <w:bottom w:type="dxa" w:w="120"/>
              <w:right w:type="dxa" w:w="160"/>
            </w:tcMar>
          </w:tcPr>
          <w:p>
            <w:pPr>
              <w:spacing w:after="60" w:before="0"/>
            </w:pPr>
            <w:r>
              <w:rPr>
                <w:rFonts w:ascii="Arial" w:cs="Arial" w:eastAsia="Arial" w:hAnsi="Arial"/>
                <w:b/>
                <w:bCs/>
                <w:color w:val="375623"/>
                <w:sz w:val="20"/>
                <w:szCs w:val="20"/>
              </w:rPr>
              <w:t xml:space="preserve">Production checklist</w:t>
            </w:r>
          </w:p>
          <w:p>
            <w:pPr>
              <w:spacing w:after="0" w:before="0"/>
            </w:pPr>
            <w:r>
              <w:rPr>
                <w:rFonts w:ascii="Arial" w:cs="Arial" w:eastAsia="Arial" w:hAnsi="Arial"/>
                <w:sz w:val="20"/>
                <w:szCs w:val="20"/>
              </w:rPr>
              <w:t xml:space="preserve">✓ Set pow_difficulty ≥ 4  ✓ Serve over HTTPS  ✓ Rotate secrets  ✓ Configure a real email sender  ✓ Set a custom blocklist_path  ✓ Monitor cleanup_sessions() for memory growth</w:t>
            </w:r>
          </w:p>
        </w:tc>
      </w:tr>
    </w:tbl>
    <w:p>
      <w:pPr>
        <w:spacing w:after="0"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2" w:space="4"/>
      </w:pBdr>
      <w:tabs>
        <w:tab w:val="right" w:pos="9026"/>
      </w:tabs>
      <w:spacing w:after="0" w:before="80"/>
    </w:pPr>
    <w:r>
      <w:rPr>
        <w:rFonts w:ascii="Arial" w:cs="Arial" w:eastAsia="Arial" w:hAnsi="Arial"/>
        <w:color w:val="888888"/>
        <w:sz w:val="16"/>
        <w:szCs w:val="16"/>
      </w:rPr>
      <w:t xml:space="preserve">Confidential — Internal Use Only</w:t>
    </w:r>
    <w:r>
      <w:rPr>
        <w:rFonts w:ascii="Arial" w:cs="Arial" w:eastAsia="Arial" w:hAnsi="Arial"/>
        <w:color w:val="888888"/>
        <w:sz w:val="16"/>
        <w:szCs w:val="16"/>
      </w:rPr>
      <w:t xml:space="preserve">	Page </w:t>
    </w:r>
    <w:r>
      <w:rPr>
        <w:rFonts w:ascii="Arial" w:cs="Arial" w:eastAsia="Arial" w:hAnsi="Arial"/>
        <w:color w:val="888888"/>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color="FFFFFF" w:sz="0"/>
            <w:left w:val="none" w:color="FFFFFF" w:sz="0"/>
            <w:bottom w:val="none" w:color="FFFFFF" w:sz="0"/>
            <w:right w:val="none" w:color="FFFFFF" w:sz="0"/>
          </w:tcBorders>
          <w:shd w:fill="17375E" w:val="clear"/>
          <w:tcMar>
            <w:top w:type="dxa" w:w="80"/>
            <w:left w:type="dxa" w:w="160"/>
            <w:bottom w:type="dxa" w:w="80"/>
            <w:right w:type="dxa" w:w="0"/>
          </w:tcMar>
        </w:tcPr>
        <w:p>
          <w:pPr>
            <w:spacing w:after="0" w:before="0"/>
          </w:pPr>
          <w:r>
            <w:rPr>
              <w:rFonts w:ascii="Arial" w:cs="Arial" w:eastAsia="Arial" w:hAnsi="Arial"/>
              <w:b/>
              <w:bCs/>
              <w:color w:val="FFFFFF"/>
              <w:sz w:val="18"/>
              <w:szCs w:val="18"/>
            </w:rPr>
            <w:t xml:space="preserve">Auth System — Technical Documentation</w:t>
          </w:r>
        </w:p>
      </w:tc>
      <w:tc>
        <w:tcPr>
          <w:tcW w:type="dxa" w:w="2880"/>
          <w:tcBorders>
            <w:top w:val="none" w:color="FFFFFF" w:sz="0"/>
            <w:left w:val="none" w:color="FFFFFF" w:sz="0"/>
            <w:bottom w:val="none" w:color="FFFFFF" w:sz="0"/>
            <w:right w:val="none" w:color="FFFFFF" w:sz="0"/>
          </w:tcBorders>
          <w:shd w:fill="1F4E79" w:val="clear"/>
          <w:tcMar>
            <w:top w:type="dxa" w:w="80"/>
            <w:left w:type="dxa" w:w="0"/>
            <w:bottom w:type="dxa" w:w="80"/>
            <w:right w:type="dxa" w:w="160"/>
          </w:tcMar>
        </w:tcPr>
        <w:p>
          <w:pPr>
            <w:spacing w:after="0" w:before="0"/>
            <w:jc w:val="right"/>
          </w:pPr>
          <w:r>
            <w:rPr>
              <w:rFonts w:ascii="Arial" w:cs="Arial" w:eastAsia="Arial" w:hAnsi="Arial"/>
              <w:color w:val="FFFFFF"/>
              <w:sz w:val="18"/>
              <w:szCs w:val="18"/>
            </w:rPr>
            <w:t xml:space="preserve">Version 1.0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FFFFFF"/>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1F4E79"/>
      <w:sz w:val="24"/>
      <w:szCs w:val="24"/>
    </w:rPr>
  </w:style>
  <w:style w:type="paragraph" w:styleId="Heading4">
    <w:name w:val="Heading 4"/>
    <w:basedOn w:val="Normal"/>
    <w:next w:val="Normal"/>
    <w:qFormat/>
    <w:pPr>
      <w:spacing w:after="80" w:before="180"/>
      <w:outlineLvl w:val="3"/>
    </w:pPr>
    <w:rPr>
      <w:rFonts w:ascii="Arial" w:cs="Arial" w:eastAsia="Arial" w:hAnsi="Arial"/>
      <w:b/>
      <w:bCs/>
      <w:i/>
      <w:iCs/>
      <w:color w:val="1737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2026-06-18T03:09:36.528Z</dcterms:created>
  <dcterms:modified xsi:type="dcterms:W3CDTF">2026-06-18T03:09:36.528Z</dcterms:modified>
</cp:coreProperties>
</file>

<file path=docProps/custom.xml><?xml version="1.0" encoding="utf-8"?>
<Properties xmlns="http://schemas.openxmlformats.org/officeDocument/2006/custom-properties" xmlns:vt="http://schemas.openxmlformats.org/officeDocument/2006/docPropsVTypes"/>
</file>