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73e8"/>
          <w:sz w:val="64"/>
          <w:szCs w:val="64"/>
        </w:rPr>
        <w:t xml:space="preserve">MedLedger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Technical Documentation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Patient-controlled healthcare data. Enforced by cryptography, not policy.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Team: Praxis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Mayanglambam Premananda · Korounganba Thokchom · Thajaba Naoroibam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📹  Presentation Video: 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drive.google.com/drive/folders/1E2nfH2up5BBV9a7kZd_50SgWbdqm3JKW</w:t>
      </w:r>
    </w:p>
    <w:p>
      <w:r>
        <w:br w:type="pag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MedLedger is a patient-controlled medical records system where access is enforced by cryptography rather than trust or policy. The system is built around a core guarantee: an attacker — including a database administrator with full server access — cannot read a patient's record without the patient's private key.</w:t>
      </w:r>
    </w:p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project evolved from an earlier web-based prototype where in-browser key storage and encryption were unreliable. The current architecture solves this with a standalone Python desktop application (the MedLedger Client) that runs all cryptographic operations locally and communicates with the server via simple HTTP requests.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1.1 Two Ways to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Clone the repo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both the FastAPI server and the Python client on the same machine. Best for development and demos.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Download the app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Users download a pre-built MedLedger.exe (Windows) and point it at a hosted server. No Python install needed.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 API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FastAPI (Python) · SQLAlchemy · SQLite / PostgreSQL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Desktop Client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· tkinter UI · PyInstaller (Windows build)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Cryptography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P-256 ECDSA · ECIES (ECDH + HKDF + AES-256-GCM) · Shamir Secret Sharing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Networking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requests library — standard HTTP/REST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Build (Windows)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build.bat + PyInstaller → single MedLedger.exe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Audit Trail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Hash-chained AuditLog table (append-only)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Architecture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system has three layers: the server, the client app, and the local keystore. The server is cryptographically blind — it stores only ciphertexts and never holds a key that could decrypt them.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2.1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MedLedger/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├── src/                         # FastAPI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├── api/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├── main.py              # FastAPI app, CORS, startup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└── routes/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    ├── auth.py          # /api/auth/register, /login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    ├── records.py       # /api/records/ (upload, download)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    └── permissions.py   # /api/permissions/ (grant, revoke)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├── crypto/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├── ecies.py             # ECIES encrypt/decrypt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├── key_manager.py       # Server-side key utilities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├── signature_verifier.py# ECDSA verify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└── secret_sharing.py    # Shamir 3-of-5 recovery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├── database/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├── models.py            # User, MedicalRecordBlock, AccessPermission, AuditLog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└── connection.py        # SQLAlchemy session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└── services/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    ├── registration.py      # Register, login, JWT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    ├── record_service.py    # Upload, patient view, doctor 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    └── permission_service.py# Grant, verify, revoke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├── medledger-client/            # Python desktop 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├── main.py                  # Entry 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├── config.py                # SERVER_URL, paths, constants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├── build.bat                # Windows build script (PyInstaller)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├── core/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├── crypto.py            # All crypto: keygen, ECIES, AES-GCM, ECDSA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├── keystore.py          # Save/load .pem and session.json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└── orchestrator.py      # Central logic layer (UI ↔ API/Offline)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├── client/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├── api_client.py        # HTTP wrapper (requests)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└── offline_client.py    # Local encrypt/store fallback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└── ui/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    └── screens/             # tkinter screens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├──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└── run_demo.sh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2.2 Client Internal Architecture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UI layer talks only to the Orchestrator. The Orchestrator handles all routing decisions and crypto. The UI never touches keys or ciphertext directly.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┌──────────────┐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│  UI (tkinter) │  screens: login, register, records, upload, doctor_view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└──────┬───────┘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│ calls only orchestrator.*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│             Orchestrator (core/orchestrator.py)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│  • session state (user_id, token, role, pub key)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│  • routes to APIClient OR OfflineClient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│  • calls core/crypto.py for all crypto ops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└───────────┬──────────────────────┬───────────────────┘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│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┌─────────▼────────┐   ┌─────────▼──────────┐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│  APIClient        │   │  OfflineClient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│  (HTTP requests)  │   │  (local file store)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│  → hosted server  │   │  same crypto pipeline│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└──────────────────┘   └────────────────────┘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┌─────────▼──────────────┐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│  MedLedger FastAPI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│  Server (src/)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└────────────────────────┘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Cryptographic Design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 sensitive operations happen on the client. The server is a cryptographically blind storage and access-control layer.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3.1 Key Generation (Registration)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REGISTRATION 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MedLedger Client App              MedLedger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──────────────────                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1. generate_keypair()          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└─ P-256 EC keypair         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private_key.pem  ←── saved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public_key_hex   ────────────────────────────────►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          2. Store user record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             public_key_hex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             public_key_hash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             password_hash (PBKDF2)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◄────────────────────────────────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3. Receive: user_id, JWT token                   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Save: session.json                            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                    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Private key NEVER leaves device                         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Algorithm: </w:t>
      </w:r>
      <w:r>
        <w:rPr>
          <w:rFonts w:ascii="Arial" w:cs="Arial" w:eastAsia="Arial" w:hAnsi="Arial"/>
          <w:sz w:val="22"/>
          <w:szCs w:val="22"/>
        </w:rPr>
        <w:t xml:space="preserve">P-256 (secp256r1) elliptic curve keypair. Private key stored as PKCS8 PEM at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keys/&lt;user_id&gt;.pem</w:t>
      </w:r>
      <w:r>
        <w:rPr>
          <w:rFonts w:ascii="Arial" w:cs="Arial" w:eastAsia="Arial" w:hAnsi="Arial"/>
          <w:sz w:val="22"/>
          <w:szCs w:val="22"/>
        </w:rPr>
        <w:t xml:space="preserve">. Public key (uncompressed 65-byte hex) registered with the server and used as the identity anchor for all permission grants.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3.2 File Upload — Client-side Encryption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UPLOAD FLOW (Client-side Encryption)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file.pdf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├─► sha256(file) ──────────────────────► content_hash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├─► sign(private_key, content_hash) ──► signature (ECDSA)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├─► generate_dek()  ─────────────────► 32-byte random DEK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│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│       ├─► aes_gcm_encrypt(dek, file) ──► encrypted_blob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│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│       └─► ecies_encrypt(patient_pub, dek) ─► dek_bundle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└─► POST /api/records/upload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body: { encrypted_blob, dek_bundle,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content_hash, signature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Server stores ciphertext only. Cannot decrypt. Ever.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content_hash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SHA-256 of the plaintext file. Used for deduplication server-side and integrity proof.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ECDSA-P256 over the content_hash with patient's private key. Proves the file came from this patient.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Random 32-byte Data Encryption Key. Generated fresh for every upload. Never stored in plaintext.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encrypted_blob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AES-256-GCM ciphertext. Format: 12-byte IV ‖ ciphertext ‖ 16-byte GCM tag.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dek_bundle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ECIES-wrapped DEK. Contains: ephemeral public key, IV, ciphertext, GCM tag — all hex-encoded in a JSON dict.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3.3 ECIES (Elliptic Curve Integrated Encryption Scheme)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Used to wrap/unwrap the DEK. Provides forward secrecy per operation.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encrypt(recipient_public_key_hex, dek_bytes):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1. Generate ephemeral EC keypair (throwaway after this call)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2. ECDH:  shared_secret = ephemeral_private × recipient_public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3. HKDF-SHA256(shared_secret, info='MedLedger-DEK-v1') → 32-byte AES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4. AES-256-GCM encrypt the DEK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5. Output: { epk, iv, ct, tag }  (all hex)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decrypt(recipient_private_key_pem, bundle):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1. ECDH:  shared_secret = recipient_private × bundle.epk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2. HKDF-SHA256(shared_secret) → same 32-byte AES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3. AES-256-GCM decrypt → original DEK bytes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3.4 Grant Doctor Access — DEK Re-wrapping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GRANT DOCTOR ACCESS 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Patient Client                      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──────────────                       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1. GET /api/users/{doctor_id}/pubkey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    ◄── doctor_public_key_hex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2. GET /api/records/{id}/download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    ◄── encrypted_blob + dek_bundle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         (patient's ECIES bundle)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3. rewrap_dek_for_doctor()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a) ecies_decrypt(patient_priv, dek_bundle) ──► raw DEK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b) ecies_encrypt(doctor_pub,   raw DEK)    ──► doctor_dek_bundle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4. sign(patient_priv, permission_payload)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payload = { doctor_id, record_id,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valid_from, valid_until, level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5. POST /api/permissions/grant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body: { doctor_dek_bundle, patient_signature, ...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    ──► Store AccessPermission row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Doctor DEK bundle stored. Patient DEK bundle unchanged.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key insight: the patient's ECIES bundle and the doctor's ECIES bundle wrap the same DEK but are independently encrypted to different public keys. The server only ever holds encrypted bundles; it cannot derive the DEK from either.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3.5 Doctor Decrypts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DOCTOR VIEW RECORD 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Doctor Client                       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─────────────                        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GET /api/records/{id}/doctor-view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(sends: patient_public_key_hex)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     verify_permission()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     ├─ Find AccessPermission row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     ├─ Check is_revoked ==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     ├─ Check time window (valid_from/until)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     └─ Verify patient ECDSA signature 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◄──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encrypted_blob + doctor_dek_bundle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decrypt_document()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├─ ecies_decrypt(doctor_priv, doctor_dek_bundle) ──► raw DEK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└─ aes_gcm_decrypt(dek, encrypted_blob) ──────────► plaintext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Doctor reads file. Server never had the DEK.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3.6 Permission Verification (Server-side)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Every time a doctor accesses a record, the server runs three checks: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verifies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Row exists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AccessPermission row exists for this (doctor public_key_hash, record_id) that is not revoked and is active.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Time window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current_time is within valid_from … valid_until. Window is set at grant time by the patient.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ECDSA signature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patient_signature stored in the row is a valid ECDSA-P256 signature over the JSON-serialised permission_payload, verifiable against the patient's stored public_key_hex.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 three must pass. If any fails, access is denied and the attempt is logged.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3.7 Revocation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Patient calls revoke_permission(permission_id)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Server sets is_revoked = True, is_active = False, doctor_encrypted_dek =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Next doctor access attempt: row found but is_revoked = True → denied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Revocation is instant — no TTL, no expiry cache</w:t>
      </w:r>
    </w:p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Even if the doctor has the encrypted blob cached locally, they can no longer retrieve the DEK bundle from the server. Decryption is impossible.</w:t>
      </w:r>
    </w:p>
    <w:p>
      <w:r>
        <w:br w:type="pag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Server Components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4.1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 /api/auth/register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 username, email, password, public_key_hex. Generate user record. Return JWT.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 /api/auth/login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Verify PBKDF2 password hash. Return JWT + public_key_hash.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 /api/records/upload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Store encrypted_blob + dek_bundle. SHA-256 deduplication per patient.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  /api/records/my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all records for the authenticated patient.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  /api/records/{id}/download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 encrypted_blob + patient's dek_bundle for own record.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  /api/records/{id}/doctor-view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Verify permission, return encrypted_blob + doctor's dek_bundle.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 /api/permissions/grant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Store AccessPermission with signed payload and doctor DEK bundle.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 /api/permissions/revoke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is_revoked, null doctor DEK.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  /api/users/{id}/public-key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 public_key_hex for doctor lookup during grant flow.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4.2 Database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username, email, role, public_key_hex, public_key_hash, password_hash, is_active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MedicalRecordBlock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record_id, patient_id, content_hash, encrypted_blob path, encrypted_dek_hex, storage_protocol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AccessPermission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permission_id (UUID), patient_id, grantee_public_key_hash, record_id, valid_from/until, patient_signature, doctor_encrypted_dek, is_revoked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AuditLog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user_id, action, record_id, description, event_hash (SHA-256 chain), timestamp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4.3 Audit Trail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Every registration, login, upload, access grant, access attempt, and revocation writes an AuditLog row. Each row contains a SHA-256 hash of its own content, creating a tamper-evident chain. The log is append-only: no service method deletes or updates rows.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4.4 Password Security</w:t>
      </w:r>
    </w:p>
    <w:p>
      Passwords are hashed with 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PBKDF2-HMAC-SHA256</w:t>
      </w:r>
      <w:r>
        <w:rPr>
          <w:rFonts w:ascii="Arial" w:cs="Arial" w:eastAsia="Arial" w:hAnsi="Arial"/>
          <w:sz w:val="22"/>
          <w:szCs w:val="22"/>
        </w:rPr>
        <w:t xml:space="preserve"> at 100,000 iterations with a 32-byte random salt. Verification uses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hmac.compare_digest</w:t>
      </w:r>
      <w:r>
        <w:rPr>
          <w:rFonts w:ascii="Arial" w:cs="Arial" w:eastAsia="Arial" w:hAnsi="Arial"/>
          <w:sz w:val="22"/>
          <w:szCs w:val="22"/>
        </w:rPr>
        <w:t xml:space="preserve"> for constant-time comparison. The stored format is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sha256$100000$&lt;salt_hex&gt;$&lt;hash_hex&gt;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Client Application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5.1 Offline / Fallback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OFFLINE / FALLBACK 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Orchestrator checks server availability first: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api.is_server_available()?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├── YES ─► APIClient   ─► HTTP requests to hosted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└── NO  ─► OfflineClient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├─ encrypt_and_store_local()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│    same ECIES+AES-GCM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│    saved to: offline_records/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├─ register_local()  (queued)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└─ list_local_records()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When reconnected: offline queue syncs to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Keys directory:     medledger-client/keys/&lt;user_id&gt;.pem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Session file:       medledger-client/keys/session.json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Offline records:    medledger-client/offline_records/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Orchestrator calls api.is_server_available() before every operation. If the server is unreachable (timeout: 3 seconds), it falls back to OfflineClient. Files are still encrypted with the full ECIES + AES-GCM pipeline and stored locally. When the server comes back online, queued records can be synced.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5.2 Key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Private key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keys/&lt;user_id&gt;.pem — PKCS8 PEM, no passphrase. Never sent over the network.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keys/session.json — user_id, JWT token, role, public_key_hex. Restored on app launch.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Offline records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offline_records/ — encrypted blobs queued for upload.</w:t>
            </w:r>
          </w:p>
        </w:tc>
      </w:tr>
    </w:tbl>
    <w:p>
      <w:pPr>
        <w:spacing w:before="0" w:after="0"/>
      </w:pPr>
      <w:r>
        <w:t xml:space="preserve"/>
      </w:r>
    </w:p>
    <w:p>
      The private key is validated on login: the app derives the public key from the stored PEM and checks it matches the server's 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public_key_hex</w:t>
      </w:r>
      <w:r>
        <w:rPr>
          <w:rFonts w:ascii="Arial" w:cs="Arial" w:eastAsia="Arial" w:hAnsi="Arial"/>
          <w:sz w:val="22"/>
          <w:szCs w:val="22"/>
        </w:rPr>
        <w:t xml:space="preserve">. If the account was created on another device, the user must copy their .pem file manually.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5.3 Building the Windows Executable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Windows users can build a single-file executable that requires no Python installation: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cd medledger-client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build.bat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What it does: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1. pip install -r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2. pyinstaller --onefile --windowed --name MedLedger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     --hidden-import cryptography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     --hidden-import requests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     --add-data 'config.py;.'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     --add-data 'core;core'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     main.py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Output: dist/MedLedger.exe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Users double-click — no Python needed.</w:t>
            </w:r>
          </w:p>
        </w:tc>
      </w:tr>
    </w:tbl>
    <w:p>
      <w:pPr>
        <w:spacing w:before="0" w:after="0"/>
      </w:pPr>
      <w:r>
        <w:t xml:space="preserve"/>
      </w:r>
    </w:p>
    <w:p>
      To point the app at a hosted server, edit 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config.py</w:t>
      </w:r>
      <w:r>
        <w:rPr>
          <w:rFonts w:ascii="Arial" w:cs="Arial" w:eastAsia="Arial" w:hAnsi="Arial"/>
          <w:sz w:val="22"/>
          <w:szCs w:val="22"/>
        </w:rPr>
        <w:t xml:space="preserve"> before building: set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SERVER_URL = 'https://your-server.com'</w:t>
      </w:r>
      <w:r>
        <w:rPr>
          <w:rFonts w:ascii="Arial" w:cs="Arial" w:eastAsia="Arial" w:hAnsi="Arial"/>
          <w:sz w:val="22"/>
          <w:szCs w:val="22"/>
        </w:rPr>
        <w:t xml:space="preserve">. Or set the environment variable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MEDLEDGER_SERVER</w:t>
      </w:r>
      <w:r>
        <w:rPr>
          <w:rFonts w:ascii="Arial" w:cs="Arial" w:eastAsia="Arial" w:hAnsi="Arial"/>
          <w:sz w:val="22"/>
          <w:szCs w:val="22"/>
        </w:rPr>
        <w:t xml:space="preserve"> at runtime.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5.4 Running from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1. Start the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pip install -r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uvicorn src.api.main:app --reload --port 8000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2. In another terminal, start the 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cd medledger-client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pip install -r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python main.py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API docs (Swagger UI)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http://localhost:8000/docs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Or run the demo 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bash run_demo.sh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Security Model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6.1 Threat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 reads record without authorization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Impossible. No patient signature = no access. Admin cannot forge a P-256 signature.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 deletes audit log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Impossible. Log is append-only; no delete endpoint exists.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Doctor retains access after revocation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Revocation nulls doctor_encrypted_dek immediately. Next server call fails. Cached blobs are useless without the DEK.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 breach exposes records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Records stored as AES-256-GCM ciphertext. DEK bundles are ECIES-encrypted. Neither can be decrypted without the user's private key.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Attacker replays a permission grant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Patient signature includes valid_from/valid_until. Expired permissions are rejected server-side on every access check.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Patient loses private key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Shamir 3-of-5 secret sharing: any 3 of 5 trustees can reconstruct the key (src/crypto/secret_sharing.py).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Wrong private key used for grant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 validates that submitted private key derives to the registered public_key_hex before signing the permission payload.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6.2 What the Server Knows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Server-side visibility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User identities (username, email, public key hash)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Record metadata (content hash, file size, timestamps)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Permission grants (who, what record, time window)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Full audit trail of all access attempts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 Private keys — never stored or transmitted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 DEKs — only ECIES-wrapped bundles stored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 File contents — only AES-GCM ciphertext stored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Quick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Crypto Functions (core/crypto.py)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generate_keypair()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P-256 keypair → KeyPair object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encrypt_document(file_bytes, patient_pub, patient_priv)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pipeline: hash → sign → gen DEK → AES-GCM encrypt → ECIES wrap DEK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decrypt_document(blob, dek_bundle, private_pem)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ECIES unwrap DEK → AES-GCM decrypt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rewrap_dek_for_doctor(bundle, patient_priv, doctor_pub)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Unwrap patient DEK, re-wrap for doctor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ecies_encrypt(pub_hex, plaintext)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ECIES encrypt (returns {epk, iv, ct, tag})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ecies_decrypt(priv_pem, bundle)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ECIES decrypt → plaintext bytes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sign_hash(priv_pem, hash_hex)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ECDSA-P256 sign → hex signature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verify_signature(pub_hex, hash_hex, sig_hex)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ECDSA-P256 verify → bool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Orchestrator Methods (core/orchestrator.py)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register(username, email, full_name, role, password)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Keygen → send public key to server → save private key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login(email, password)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Authenticate → restore session → verify local key exists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upload_file(file_path)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Encrypt → upload (or queue offline)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list_records()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Fetch record list from server + offline queue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download_and_decrypt(record_id, save_path)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Download + ECIES+AES-GCM decrypt → save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grant_doctor_access(record_id, doctor_id, hours)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Fetch doctor pub key → rewrap DEK → sign → POST permission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doctor_download_and_decrypt(record_id, patient_pub, save)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Verify permission server-side → download → decrypt with doctor key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revoke_permission(permission_id)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revoke → server nulls doctor DEK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top w:val="single" w:color="CCCCCC" w:sz="2" w:space="12"/>
        </w:pBdr>
        <w:spacing w:before="48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"Cryptography doesn't have insider threats. Math doesn't take bribes."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2026-02-22T19:06:21.345Z</dcterms:created>
  <dcterms:modified xsi:type="dcterms:W3CDTF">2026-02-22T19:06:21.346Z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