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179A1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Uživatelské role:</w:t>
      </w:r>
    </w:p>
    <w:p w14:paraId="0C740BBB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•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Nepřihlášení uživatelé</w:t>
      </w:r>
    </w:p>
    <w:p w14:paraId="5AF2AA52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•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Přihlášení uživatelé:</w:t>
      </w:r>
    </w:p>
    <w:p w14:paraId="2A7CFE22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o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Běžní přihlášení uživatelé.</w:t>
      </w:r>
    </w:p>
    <w:p w14:paraId="182E18E0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o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Správce</w:t>
      </w:r>
    </w:p>
    <w:p w14:paraId="3B7CF788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</w:p>
    <w:p w14:paraId="4430F20D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Popis:</w:t>
      </w:r>
    </w:p>
    <w:p w14:paraId="24C2A7CE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Funkce:</w:t>
      </w:r>
    </w:p>
    <w:p w14:paraId="5AAC3D76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•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Na hlavní stránce jsou zobrazeny nejnovější ankety.</w:t>
      </w:r>
    </w:p>
    <w:p w14:paraId="1CBEB77A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•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Na stránce každé ankety je zobrazen její popis, menu pro hlasování a vizualizace výsledků.</w:t>
      </w:r>
    </w:p>
    <w:p w14:paraId="5B919477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•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Na oddělené stránce je formulář pro tvorbu nové ankety.</w:t>
      </w:r>
    </w:p>
    <w:p w14:paraId="7AF98E91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</w:p>
    <w:p w14:paraId="52DF3BBF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Funkce podle rolí:</w:t>
      </w:r>
    </w:p>
    <w:p w14:paraId="5903FDF4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•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Nepřihlášení uživatelé si mohou ankety prohlížet, registrovat se a přihlásit se.</w:t>
      </w:r>
    </w:p>
    <w:p w14:paraId="0932653E" w14:textId="77777777" w:rsidR="001B50BD" w:rsidRPr="001B50BD" w:rsidRDefault="001B50BD" w:rsidP="001B50BD">
      <w:pPr>
        <w:rPr>
          <w:rStyle w:val="Strong"/>
          <w:rFonts w:ascii="Segoe UI" w:eastAsia="Times New Roman" w:hAnsi="Segoe UI" w:cs="Segoe UI"/>
          <w:color w:val="363636"/>
          <w:lang w:eastAsia="en-GB"/>
        </w:rPr>
      </w:pP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•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Běžní přihlášení uživatelé mohou ankety vytvářet, mazat je, a hlasovat v nich.</w:t>
      </w:r>
    </w:p>
    <w:p w14:paraId="7E736BA0" w14:textId="6D62A8B4" w:rsidR="003E43D6" w:rsidRPr="001B50BD" w:rsidRDefault="001B50BD" w:rsidP="001B50BD"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>•</w:t>
      </w:r>
      <w:r w:rsidRPr="001B50BD">
        <w:rPr>
          <w:rStyle w:val="Strong"/>
          <w:rFonts w:ascii="Segoe UI" w:eastAsia="Times New Roman" w:hAnsi="Segoe UI" w:cs="Segoe UI"/>
          <w:color w:val="363636"/>
          <w:lang w:eastAsia="en-GB"/>
        </w:rPr>
        <w:tab/>
        <w:t>Správce může mazat všechny ankety a také blokovat uživatele.</w:t>
      </w:r>
    </w:p>
    <w:sectPr w:rsidR="003E43D6" w:rsidRPr="001B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B9B5F" w14:textId="77777777" w:rsidR="008F0FAB" w:rsidRDefault="008F0FAB" w:rsidP="003E43D6">
      <w:r>
        <w:separator/>
      </w:r>
    </w:p>
  </w:endnote>
  <w:endnote w:type="continuationSeparator" w:id="0">
    <w:p w14:paraId="1E9BF1EB" w14:textId="77777777" w:rsidR="008F0FAB" w:rsidRDefault="008F0FAB" w:rsidP="003E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E7840" w14:textId="77777777" w:rsidR="008F0FAB" w:rsidRDefault="008F0FAB" w:rsidP="003E43D6">
      <w:r>
        <w:separator/>
      </w:r>
    </w:p>
  </w:footnote>
  <w:footnote w:type="continuationSeparator" w:id="0">
    <w:p w14:paraId="09B10CA7" w14:textId="77777777" w:rsidR="008F0FAB" w:rsidRDefault="008F0FAB" w:rsidP="003E4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5609"/>
    <w:multiLevelType w:val="multilevel"/>
    <w:tmpl w:val="BA96A722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D412A"/>
    <w:multiLevelType w:val="multilevel"/>
    <w:tmpl w:val="4C2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334DE"/>
    <w:multiLevelType w:val="multilevel"/>
    <w:tmpl w:val="C3A2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D6"/>
    <w:rsid w:val="001B50BD"/>
    <w:rsid w:val="00361BDD"/>
    <w:rsid w:val="003E43D6"/>
    <w:rsid w:val="006D7AF7"/>
    <w:rsid w:val="008F0FAB"/>
    <w:rsid w:val="009B1EC9"/>
    <w:rsid w:val="00A80FFA"/>
    <w:rsid w:val="00B11C7D"/>
    <w:rsid w:val="00BA5DBA"/>
    <w:rsid w:val="00C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99049E"/>
  <w15:chartTrackingRefBased/>
  <w15:docId w15:val="{7FFD5F85-CC30-0441-97E0-FF415ED5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3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3D6"/>
  </w:style>
  <w:style w:type="paragraph" w:styleId="Footer">
    <w:name w:val="footer"/>
    <w:basedOn w:val="Normal"/>
    <w:link w:val="FooterChar"/>
    <w:uiPriority w:val="99"/>
    <w:unhideWhenUsed/>
    <w:rsid w:val="003E43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3D6"/>
  </w:style>
  <w:style w:type="paragraph" w:styleId="NormalWeb">
    <w:name w:val="Normal (Web)"/>
    <w:basedOn w:val="Normal"/>
    <w:uiPriority w:val="99"/>
    <w:semiHidden/>
    <w:unhideWhenUsed/>
    <w:rsid w:val="003E43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E43D6"/>
    <w:rPr>
      <w:b/>
      <w:bCs/>
    </w:rPr>
  </w:style>
  <w:style w:type="character" w:customStyle="1" w:styleId="apple-converted-space">
    <w:name w:val="apple-converted-space"/>
    <w:basedOn w:val="DefaultParagraphFont"/>
    <w:rsid w:val="003E43D6"/>
  </w:style>
  <w:style w:type="paragraph" w:customStyle="1" w:styleId="level1">
    <w:name w:val="level1"/>
    <w:basedOn w:val="Normal"/>
    <w:rsid w:val="003E43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evel2">
    <w:name w:val="level2"/>
    <w:basedOn w:val="Normal"/>
    <w:rsid w:val="003E43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evel">
    <w:name w:val="level"/>
    <w:basedOn w:val="Normal"/>
    <w:rsid w:val="003E43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3E4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Belka, Premek</dc:creator>
  <cp:keywords/>
  <dc:description/>
  <cp:lastModifiedBy>Belka, Premek</cp:lastModifiedBy>
  <cp:revision>4</cp:revision>
  <dcterms:created xsi:type="dcterms:W3CDTF">2020-09-25T22:15:00Z</dcterms:created>
  <dcterms:modified xsi:type="dcterms:W3CDTF">2020-10-06T18:34:00Z</dcterms:modified>
</cp:coreProperties>
</file>