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മൂന്നാമത്തെ കാര്യം, ഇതിൽ ഒരു കേസുമായി ബന്ധപ്പെട്ട കാര്യം ആണെന്ന് പറഞ്ഞല്ലോ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അയാളെ അറസ്റ്റ് ചെയ്യുന്ന സമയത്ത് ആ നാട്ടുകാ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മുഴുവൻ അയാളെ ആദ്യമായി കാണുന്നതുപോലെ, അവരാരും ഇയാൾക്ക് വേണ്ടി സംസാരിക്കാൻ ഇല്ലാത്തതുപോലെ, അങ്ങനെ കാണിച്ചു. അങ്ങനെ ആയിരുന്നില്ല, പിന്നീട് അവര് ആ ആളെ ഫ്ലാഷ് ബാക്കിൽ എസ്റ്റാബ്ലിഷ് ചെയ്യുന്നത്. അപ്പോൾ അത് ഉൾക്കൊള്ളാൻ കുറച്ചു ബുദ്ധിമുട്ടുണ്ട് . അപ്പോൾ അതിനെ കുറിച്ച് ഒക്കെ വളരെ ഡീറ്റെയിൽ ആയിട്ട് പറയുമ്പോൾ, ഈ സിനിമയിലെ സ്പോയിലർ സംഭവങ്ങളൊക്കെ ഞാൻ പറയേണ്ടിവരും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അപ്പോൾ അതുകൊണ്ട് ഞാൻ അങ്ങനെ ഡീറ്റെയിൽ ആയി പോകുന്നില്ല . തീർച്ചയായും ഈ സിനിമ പോസിറ്റീവ്നേക്കാൾ കൂടുതൽ നെഗറ്റീവ് ഞാൻ പറയാൻ, കാരണ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 പല കാര്യങ്ങളുണ്ട്. ആ കാര്യങ്ങൾ തീർച്ചയായും ഞാനൊരു വീഡിയോ ചെയ്യുന്നതായിരിക്കും. നാലാമത് നെഗറ്റീവായി തോന്നിയത് ഇതിലെ കോ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ടതി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യും ഇതിലെ ക്ലൈമാക്സിലെ തീരുമാനങ്ങ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ളും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ഒക്കെയാണ്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നമ്മളുടെ നാട്ടിലെ കോടതി ഒരിക്കലും, തെളിവുകളെക്കാൾ കൂടുതൽ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സെൻറിമെൻ്റസിന്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പ്രാധാന്യം കൊടുക്കും എന്നു തോന്നുന്നില്ല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പ്രത്യേകിച്ച് ഈ സിനിമയിൽ അവതരിപ്പി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ക്കപ്പെട്ട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മുന്നോട്ടുപോകുന്ന ഒരു കോടതി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അങ്ങനെ ഒരു തീരുമാനം എടുക്കുവാൻ സാധ്യതയില്ല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എന്നു തന്നെയാണ് എനിക്ക് തോന്നുന്നത്. അതുകൊണ്ട് അതിൻറെ ക്ലൈമാക്സ് അത്ര കൺ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വിൻസിങ്ങ്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ആയിരുന്നില്ല. ഇതൊക്കെ പറയുമ്പോഴും ഈ സിനിമ അത്ര ബോർ ആണോ, കണ്ടിരിക്കാൻ പറ്റി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ല്ലേ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 ചോദിച്ചു കഴിഞ്ഞാൽ , ഒരു സ്ലോ പേസ് സിനിമയാണ്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തീർച്ചയായും കണ്ടിരിക്കേണ്ട, അറിയേണ്ട കമ്മ്യൂണിക്കേറ്റ് ചെയ്യേണ്ട ഒരു ആശയം തന്നെയാണ്. സിനിമ മുന്നോട്ടുവെയ്ക്കുന്നത് പക്ഷേ, അത് ആളുകളോട് കണക്ട് ചെയ്യുന്ന രീതി കമ്മ്യൂണിക്കേറ്റ് ചെയ്യുന്ന രീതി കുറേക്കൂടി മെച്ചപ്പെടുത്താ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യിരുന്നു, എന്നാണ് എൻറെ പേഴ്സണലി ഉള്ള ഒരു അഭിപ്രായം.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