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இது பிசினஸ் அளவிலே பாத்தீங்கன்னா, இது வந்து பெரிய அளவில் வந்து கொண்டு போய் சேர்த்து </w:t>
      </w:r>
      <w:r w:rsidDel="00000000" w:rsidR="00000000" w:rsidRPr="00000000">
        <w:rPr>
          <w:rFonts w:ascii="Latha" w:cs="Latha" w:eastAsia="Latha" w:hAnsi="Latha"/>
          <w:rtl w:val="0"/>
        </w:rPr>
        <w:t xml:space="preserve">இருக்காங்க என்ன</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சொல்லலாம். என்னப்பா பாத்துக்கலாம் என இதோட டிஜிட்டல் ரைட்ஸ். சரி இருக்கட்டும், நோர்த் இந்தியன், தெலுங்கு ரைட்ஸ் எல்லாமே வந்து  ஒரு நல்ல விலக்கே</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போயிருக்கு. சன் பிக்சர்சினாலே. இதோட மார்க்கெட்டிங்கை பார்த்திங்கன்னா நாட்டில எவ்வளவோ அட்வெடேஸ்மெண்ட் எல்லாம் போட்டு, மக்களை வந்து எப்படியாவது உள்ள கொண்டு வரணும், அதுக்காகவே  சூப்பரா பிரமோஷன் அவங்க பண்ணி இருக்காங்க. இதுவே ஒரு முக்கியமான காரணம் இந்த படத்தோட வெற்றிக்கு. அதேமாதிரிஇந்த படம் பார்த்தீங்கன்னா ஒரு மிக்ஸட் ஆன ரிப்போர்ட் தான் எல்லார்கிட்டயும்</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கொண்டு வரப்பட்டது. இருந்தாலும், அதையும் தாண்டி இந்த படம் வந்து ஒரு பிரோஃபிட்டான படமாக வந்ததுக்கு காரணம் வந்து பார்த்தீங்கன்னா, இந்த படம் வந்ததும் வந்த டைம் பார்த்தீங்கன்னா, ஒரு சம்மர் டைம். அது ஒரு ஹாரர் ஃபிலிம் அப்படிங்கிற தனாலேயே முக்கா வாசி வந்து ஃபேமிலி ஆடியன்ஸ் குழந்தைகளுடன் எல்லாருமே வந்து அதிலே ஹியூமர் இருக்கும். காஞ்சனா சீரீஸ் பாத்தீங்கன்னா ஒரு முக்காவாசி, பழைய படத்திலிருந்து பாத்தீங்கன்னா, ஹியூமர் ஏண்டு ஹொரர் இது 2 தீம் பேஸ் பண்ணி தான் இந்தப்படம் எடுக்கப்பட்டது . சோ, அதனாலே  ஒரு பெரிய ஒடியன்ஸ் உள்ள வந்தாங்க. சன் பிக்சர்ஸ் பார்த்தீங்கன்னா ஒரு பெரிய விலைக்கு யார் கிட்டயும் தள்ளி விடாமல் அவங்களை ரிஜயின் மூலமாக   தான் இதை வந்து டிஸ்ட்ரிபியூஷன் பண்ணியிருக்காங்க . ஏனா வந்து ரிசைன் பார்த்தீங்கன்னா  பேட்டா படத்துக்கு வந்து கரெக்டான முறையிலே அவங்க வந்து டிஸ்ட்ரிபியூஷன் பண்ணி கொடுத்ததினாலயே, அவங்க வந்து திருப்பி இவங்க கிட்ட கொடுத்து இருக்காங்க. சோ, இந்த படம் வந்து பார்த்தீங்கன்னா, தயாரிப்பாளர்களுக்கும் சரி, டிஸ்ட்ரிபியூட்டர்ககும் சரி, ஒரு பெரிய லாபத்தை தான் கொடுத்து இருக்கு'</w:t>
      </w:r>
      <w:r w:rsidDel="00000000" w:rsidR="00000000" w:rsidRPr="00000000">
        <w:rPr>
          <w:rtl w:val="0"/>
        </w:rPr>
        <w:t xml:space="preserve">. </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சோ, பேசிக்கலி, சக்சஸ் ஃபுலி இட் இஸ் எ ஹிட் மூவி.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