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A69C" w14:textId="77777777" w:rsidR="00E9287C" w:rsidRPr="00E73A05" w:rsidRDefault="00245229" w:rsidP="00E0238B">
      <w:pPr>
        <w:pStyle w:val="Title"/>
        <w:tabs>
          <w:tab w:val="right" w:pos="10800"/>
        </w:tabs>
        <w:ind w:left="-180"/>
        <w:rPr>
          <w:rFonts w:asciiTheme="minorHAnsi" w:hAnsiTheme="minorHAnsi" w:cstheme="minorHAnsi"/>
          <w:sz w:val="24"/>
        </w:rPr>
      </w:pPr>
      <w:r w:rsidRPr="00E73A05">
        <w:rPr>
          <w:rFonts w:asciiTheme="minorHAnsi" w:hAnsiTheme="minorHAnsi" w:cstheme="minorHAnsi"/>
          <w:sz w:val="24"/>
        </w:rPr>
        <w:t>PREM JOSHI</w:t>
      </w:r>
    </w:p>
    <w:p w14:paraId="4DB93930" w14:textId="02541F5F" w:rsidR="00237F1D" w:rsidRPr="00E73A05" w:rsidRDefault="00EB7F8F" w:rsidP="00076641">
      <w:pPr>
        <w:ind w:right="-180"/>
        <w:rPr>
          <w:rFonts w:asciiTheme="minorHAnsi" w:hAnsiTheme="minorHAnsi" w:cstheme="minorHAnsi"/>
          <w:sz w:val="20"/>
        </w:rPr>
      </w:pPr>
      <w:r w:rsidRPr="00E73A05">
        <w:rPr>
          <w:rFonts w:asciiTheme="minorHAnsi" w:hAnsiTheme="minorHAnsi" w:cstheme="minorHAnsi"/>
          <w:sz w:val="20"/>
        </w:rPr>
        <w:t xml:space="preserve">                        </w:t>
      </w:r>
      <w:r w:rsidR="00F02DA8">
        <w:rPr>
          <w:rFonts w:asciiTheme="minorHAnsi" w:hAnsiTheme="minorHAnsi" w:cstheme="minorHAnsi"/>
          <w:sz w:val="20"/>
        </w:rPr>
        <w:t xml:space="preserve">      </w:t>
      </w:r>
      <w:r w:rsidRPr="00E73A05">
        <w:rPr>
          <w:rFonts w:asciiTheme="minorHAnsi" w:hAnsiTheme="minorHAnsi" w:cstheme="minorHAnsi"/>
          <w:sz w:val="20"/>
        </w:rPr>
        <w:t xml:space="preserve"> </w:t>
      </w:r>
      <w:hyperlink r:id="rId8" w:history="1">
        <w:r w:rsidRPr="00E73A05">
          <w:rPr>
            <w:rStyle w:val="Hyperlink"/>
            <w:rFonts w:asciiTheme="minorHAnsi" w:hAnsiTheme="minorHAnsi" w:cstheme="minorHAnsi"/>
            <w:color w:val="auto"/>
            <w:sz w:val="20"/>
          </w:rPr>
          <w:t>Premjoshi40@gmail.com</w:t>
        </w:r>
      </w:hyperlink>
      <w:r w:rsidRPr="00E73A05">
        <w:rPr>
          <w:rFonts w:asciiTheme="minorHAnsi" w:hAnsiTheme="minorHAnsi" w:cstheme="minorHAnsi"/>
          <w:sz w:val="20"/>
        </w:rPr>
        <w:t>|</w:t>
      </w:r>
      <w:r w:rsidR="002A1281" w:rsidRPr="00E73A05">
        <w:rPr>
          <w:rFonts w:asciiTheme="minorHAnsi" w:hAnsiTheme="minorHAnsi" w:cstheme="minorHAnsi"/>
          <w:sz w:val="20"/>
        </w:rPr>
        <w:t xml:space="preserve"> </w:t>
      </w:r>
      <w:r w:rsidR="0003644B" w:rsidRPr="00E73A05">
        <w:rPr>
          <w:rFonts w:asciiTheme="minorHAnsi" w:hAnsiTheme="minorHAnsi" w:cstheme="minorHAnsi"/>
          <w:sz w:val="20"/>
        </w:rPr>
        <w:t>Jersey City, NJ |+1 (716) 907-8987</w:t>
      </w:r>
      <w:r w:rsidR="005D1D4C" w:rsidRPr="00E73A05">
        <w:rPr>
          <w:rFonts w:asciiTheme="minorHAnsi" w:hAnsiTheme="minorHAnsi" w:cstheme="minorHAnsi"/>
          <w:sz w:val="20"/>
        </w:rPr>
        <w:t>|</w:t>
      </w:r>
      <w:r w:rsidRPr="00E73A05">
        <w:rPr>
          <w:rFonts w:asciiTheme="minorHAnsi" w:hAnsiTheme="minorHAnsi" w:cstheme="minorHAnsi"/>
          <w:sz w:val="20"/>
        </w:rPr>
        <w:t xml:space="preserve"> </w:t>
      </w:r>
      <w:hyperlink r:id="rId9" w:history="1">
        <w:r w:rsidRPr="00E73A05">
          <w:rPr>
            <w:rStyle w:val="Hyperlink"/>
            <w:rFonts w:asciiTheme="minorHAnsi" w:hAnsiTheme="minorHAnsi" w:cstheme="minorHAnsi"/>
            <w:color w:val="auto"/>
            <w:sz w:val="20"/>
            <w:shd w:val="clear" w:color="auto" w:fill="FFFFFF"/>
          </w:rPr>
          <w:t>linkedin.com/in/premrjoshi</w:t>
        </w:r>
      </w:hyperlink>
      <w:r w:rsidRPr="00E73A05">
        <w:rPr>
          <w:rFonts w:asciiTheme="minorHAnsi" w:hAnsiTheme="minorHAnsi" w:cstheme="minorHAnsi"/>
          <w:sz w:val="20"/>
        </w:rPr>
        <w:t xml:space="preserve"> </w:t>
      </w:r>
      <w:r w:rsidR="00E73A05">
        <w:rPr>
          <w:rFonts w:asciiTheme="minorHAnsi" w:hAnsiTheme="minorHAnsi" w:cstheme="minorHAnsi"/>
          <w:sz w:val="20"/>
        </w:rPr>
        <w:t xml:space="preserve">| </w:t>
      </w:r>
      <w:hyperlink r:id="rId10" w:history="1">
        <w:r w:rsidR="00E73A05" w:rsidRPr="00AE5EF3">
          <w:rPr>
            <w:rStyle w:val="Hyperlink"/>
            <w:rFonts w:asciiTheme="minorHAnsi" w:hAnsiTheme="minorHAnsi" w:cstheme="minorHAnsi"/>
            <w:sz w:val="20"/>
          </w:rPr>
          <w:t>My Po</w:t>
        </w:r>
        <w:r w:rsidR="00E73A05" w:rsidRPr="00AE5EF3">
          <w:rPr>
            <w:rStyle w:val="Hyperlink"/>
            <w:rFonts w:asciiTheme="minorHAnsi" w:hAnsiTheme="minorHAnsi" w:cstheme="minorHAnsi"/>
            <w:sz w:val="20"/>
          </w:rPr>
          <w:t>r</w:t>
        </w:r>
        <w:r w:rsidR="00E73A05" w:rsidRPr="00AE5EF3">
          <w:rPr>
            <w:rStyle w:val="Hyperlink"/>
            <w:rFonts w:asciiTheme="minorHAnsi" w:hAnsiTheme="minorHAnsi" w:cstheme="minorHAnsi"/>
            <w:sz w:val="20"/>
          </w:rPr>
          <w:t>tf</w:t>
        </w:r>
        <w:r w:rsidR="00E73A05" w:rsidRPr="00AE5EF3">
          <w:rPr>
            <w:rStyle w:val="Hyperlink"/>
            <w:rFonts w:asciiTheme="minorHAnsi" w:hAnsiTheme="minorHAnsi" w:cstheme="minorHAnsi"/>
            <w:sz w:val="20"/>
          </w:rPr>
          <w:t>o</w:t>
        </w:r>
        <w:r w:rsidR="00E73A05" w:rsidRPr="00AE5EF3">
          <w:rPr>
            <w:rStyle w:val="Hyperlink"/>
            <w:rFonts w:asciiTheme="minorHAnsi" w:hAnsiTheme="minorHAnsi" w:cstheme="minorHAnsi"/>
            <w:sz w:val="20"/>
          </w:rPr>
          <w:t>lio</w:t>
        </w:r>
      </w:hyperlink>
    </w:p>
    <w:p w14:paraId="37040FD0" w14:textId="77777777" w:rsidR="00076641" w:rsidRPr="00E73A05" w:rsidRDefault="00076641" w:rsidP="00076641">
      <w:pPr>
        <w:ind w:right="-180"/>
        <w:rPr>
          <w:rStyle w:val="School"/>
          <w:rFonts w:asciiTheme="minorHAnsi" w:hAnsiTheme="minorHAnsi" w:cstheme="minorHAnsi"/>
          <w:b w:val="0"/>
          <w:caps w:val="0"/>
          <w:sz w:val="20"/>
        </w:rPr>
      </w:pPr>
    </w:p>
    <w:p w14:paraId="406BD859" w14:textId="264F5D40" w:rsidR="00852959" w:rsidRPr="00E73A05" w:rsidRDefault="00845934" w:rsidP="00076641">
      <w:pPr>
        <w:pBdr>
          <w:bottom w:val="single" w:sz="4" w:space="1" w:color="auto"/>
        </w:pBdr>
        <w:autoSpaceDE w:val="0"/>
        <w:autoSpaceDN w:val="0"/>
        <w:adjustRightInd w:val="0"/>
        <w:rPr>
          <w:rStyle w:val="School"/>
          <w:rFonts w:asciiTheme="minorHAnsi" w:hAnsiTheme="minorHAnsi" w:cstheme="minorHAnsi"/>
          <w:caps w:val="0"/>
          <w:sz w:val="20"/>
        </w:rPr>
      </w:pPr>
      <w:r w:rsidRPr="00E73A05">
        <w:rPr>
          <w:rStyle w:val="School"/>
          <w:rFonts w:asciiTheme="minorHAnsi" w:hAnsiTheme="minorHAnsi" w:cstheme="minorHAnsi"/>
          <w:caps w:val="0"/>
          <w:sz w:val="20"/>
        </w:rPr>
        <w:t xml:space="preserve">WORK </w:t>
      </w:r>
      <w:r w:rsidR="00DF4D74" w:rsidRPr="00E73A05">
        <w:rPr>
          <w:rStyle w:val="School"/>
          <w:rFonts w:asciiTheme="minorHAnsi" w:hAnsiTheme="minorHAnsi" w:cstheme="minorHAnsi"/>
          <w:caps w:val="0"/>
          <w:sz w:val="20"/>
        </w:rPr>
        <w:t xml:space="preserve">EXPERIENCE </w:t>
      </w:r>
    </w:p>
    <w:p w14:paraId="0DC311DB" w14:textId="3AB744CF" w:rsidR="00F96AF3" w:rsidRPr="00BE6988" w:rsidRDefault="006F35BD" w:rsidP="00DD412E">
      <w:pPr>
        <w:autoSpaceDE w:val="0"/>
        <w:autoSpaceDN w:val="0"/>
        <w:adjustRightInd w:val="0"/>
        <w:ind w:right="-90"/>
        <w:rPr>
          <w:rStyle w:val="School"/>
          <w:rFonts w:asciiTheme="minorHAnsi" w:hAnsiTheme="minorHAnsi" w:cstheme="minorHAnsi"/>
          <w:b w:val="0"/>
          <w:caps w:val="0"/>
          <w:sz w:val="20"/>
        </w:rPr>
      </w:pPr>
      <w:r w:rsidRPr="001461DF">
        <w:rPr>
          <w:rStyle w:val="School"/>
          <w:rFonts w:asciiTheme="minorHAnsi" w:hAnsiTheme="minorHAnsi" w:cstheme="minorHAnsi"/>
          <w:caps w:val="0"/>
          <w:sz w:val="20"/>
        </w:rPr>
        <w:t xml:space="preserve">Product </w:t>
      </w:r>
      <w:r w:rsidR="00192571" w:rsidRPr="001461DF">
        <w:rPr>
          <w:rStyle w:val="School"/>
          <w:rFonts w:asciiTheme="minorHAnsi" w:hAnsiTheme="minorHAnsi" w:cstheme="minorHAnsi"/>
          <w:caps w:val="0"/>
          <w:sz w:val="20"/>
        </w:rPr>
        <w:t>Manager</w:t>
      </w:r>
      <w:r w:rsidR="00DD412E">
        <w:rPr>
          <w:rStyle w:val="School"/>
          <w:rFonts w:asciiTheme="minorHAnsi" w:hAnsiTheme="minorHAnsi" w:cstheme="minorHAnsi"/>
          <w:caps w:val="0"/>
          <w:sz w:val="20"/>
        </w:rPr>
        <w:t xml:space="preserve"> (Senior - 4)</w:t>
      </w:r>
      <w:r w:rsidR="001461DF" w:rsidRPr="001461DF">
        <w:rPr>
          <w:rStyle w:val="School"/>
          <w:rFonts w:asciiTheme="minorHAnsi" w:hAnsiTheme="minorHAnsi" w:cstheme="minorHAnsi"/>
          <w:caps w:val="0"/>
          <w:sz w:val="20"/>
        </w:rPr>
        <w:t xml:space="preserve">, </w:t>
      </w:r>
      <w:r w:rsidR="00BE6988" w:rsidRPr="00BE6988">
        <w:rPr>
          <w:rStyle w:val="Strong"/>
          <w:rFonts w:asciiTheme="minorHAnsi" w:hAnsiTheme="minorHAnsi" w:cstheme="minorHAnsi"/>
          <w:sz w:val="20"/>
          <w:szCs w:val="20"/>
        </w:rPr>
        <w:t>EY (Ernst &amp; Young)</w:t>
      </w:r>
      <w:r w:rsidR="00BE6988">
        <w:rPr>
          <w:rStyle w:val="School"/>
          <w:rFonts w:asciiTheme="minorHAnsi" w:hAnsiTheme="minorHAnsi" w:cstheme="minorHAnsi"/>
          <w:b w:val="0"/>
          <w:caps w:val="0"/>
          <w:sz w:val="20"/>
        </w:rPr>
        <w:t>,</w:t>
      </w:r>
      <w:r w:rsidR="00EE4CC6" w:rsidRPr="001461DF">
        <w:rPr>
          <w:rStyle w:val="School"/>
          <w:rFonts w:asciiTheme="minorHAnsi" w:hAnsiTheme="minorHAnsi" w:cstheme="minorHAnsi"/>
          <w:b w:val="0"/>
          <w:caps w:val="0"/>
          <w:sz w:val="20"/>
        </w:rPr>
        <w:t xml:space="preserve"> </w:t>
      </w:r>
      <w:r w:rsidR="005A402B" w:rsidRPr="001461DF">
        <w:rPr>
          <w:rStyle w:val="School"/>
          <w:rFonts w:asciiTheme="minorHAnsi" w:hAnsiTheme="minorHAnsi" w:cstheme="minorHAnsi"/>
          <w:b w:val="0"/>
          <w:caps w:val="0"/>
          <w:sz w:val="20"/>
        </w:rPr>
        <w:t>Hoboken</w:t>
      </w:r>
      <w:r w:rsidR="00EE4CC6" w:rsidRPr="001461DF">
        <w:rPr>
          <w:rStyle w:val="School"/>
          <w:rFonts w:asciiTheme="minorHAnsi" w:hAnsiTheme="minorHAnsi" w:cstheme="minorHAnsi"/>
          <w:b w:val="0"/>
          <w:caps w:val="0"/>
          <w:sz w:val="20"/>
        </w:rPr>
        <w:t>, N</w:t>
      </w:r>
      <w:r w:rsidR="0054728D" w:rsidRPr="001461DF">
        <w:rPr>
          <w:rStyle w:val="School"/>
          <w:rFonts w:asciiTheme="minorHAnsi" w:hAnsiTheme="minorHAnsi" w:cstheme="minorHAnsi"/>
          <w:b w:val="0"/>
          <w:caps w:val="0"/>
          <w:sz w:val="20"/>
        </w:rPr>
        <w:t>ew Jersey</w:t>
      </w:r>
      <w:r w:rsidR="00985468" w:rsidRPr="001461DF">
        <w:rPr>
          <w:rStyle w:val="School"/>
          <w:rFonts w:asciiTheme="minorHAnsi" w:hAnsiTheme="minorHAnsi" w:cstheme="minorHAnsi"/>
          <w:caps w:val="0"/>
          <w:sz w:val="20"/>
        </w:rPr>
        <w:t xml:space="preserve"> </w:t>
      </w:r>
      <w:r w:rsidR="00192571" w:rsidRPr="001461DF">
        <w:rPr>
          <w:rStyle w:val="School"/>
          <w:rFonts w:asciiTheme="minorHAnsi" w:hAnsiTheme="minorHAnsi" w:cstheme="minorHAnsi"/>
          <w:caps w:val="0"/>
          <w:sz w:val="20"/>
        </w:rPr>
        <w:t xml:space="preserve">         </w:t>
      </w:r>
      <w:r w:rsidR="0054728D" w:rsidRPr="001461DF">
        <w:rPr>
          <w:rStyle w:val="School"/>
          <w:rFonts w:asciiTheme="minorHAnsi" w:hAnsiTheme="minorHAnsi" w:cstheme="minorHAnsi"/>
          <w:caps w:val="0"/>
          <w:sz w:val="20"/>
        </w:rPr>
        <w:t xml:space="preserve">  </w:t>
      </w:r>
      <w:r w:rsidR="00192571" w:rsidRPr="001461DF">
        <w:rPr>
          <w:rStyle w:val="School"/>
          <w:rFonts w:asciiTheme="minorHAnsi" w:hAnsiTheme="minorHAnsi" w:cstheme="minorHAnsi"/>
          <w:caps w:val="0"/>
          <w:sz w:val="20"/>
        </w:rPr>
        <w:t xml:space="preserve">                                     </w:t>
      </w:r>
      <w:r w:rsidR="004D564F" w:rsidRPr="001461DF">
        <w:rPr>
          <w:rStyle w:val="School"/>
          <w:rFonts w:asciiTheme="minorHAnsi" w:hAnsiTheme="minorHAnsi" w:cstheme="minorHAnsi"/>
          <w:caps w:val="0"/>
          <w:sz w:val="20"/>
        </w:rPr>
        <w:t xml:space="preserve">   </w:t>
      </w:r>
      <w:r w:rsidR="00E73A05" w:rsidRPr="001461DF">
        <w:rPr>
          <w:rStyle w:val="School"/>
          <w:rFonts w:asciiTheme="minorHAnsi" w:hAnsiTheme="minorHAnsi" w:cstheme="minorHAnsi"/>
          <w:caps w:val="0"/>
          <w:sz w:val="20"/>
        </w:rPr>
        <w:t xml:space="preserve">    </w:t>
      </w:r>
      <w:r w:rsidR="001461DF">
        <w:rPr>
          <w:rStyle w:val="School"/>
          <w:rFonts w:asciiTheme="minorHAnsi" w:hAnsiTheme="minorHAnsi" w:cstheme="minorHAnsi"/>
          <w:caps w:val="0"/>
          <w:sz w:val="20"/>
        </w:rPr>
        <w:t xml:space="preserve">                 </w:t>
      </w:r>
      <w:r w:rsidR="008D6203" w:rsidRPr="001461DF">
        <w:rPr>
          <w:rStyle w:val="School"/>
          <w:rFonts w:asciiTheme="minorHAnsi" w:hAnsiTheme="minorHAnsi" w:cstheme="minorHAnsi"/>
          <w:b w:val="0"/>
          <w:caps w:val="0"/>
          <w:sz w:val="20"/>
        </w:rPr>
        <w:t>Sep</w:t>
      </w:r>
      <w:r w:rsidR="00EF2A46" w:rsidRPr="001461DF">
        <w:rPr>
          <w:rStyle w:val="School"/>
          <w:rFonts w:asciiTheme="minorHAnsi" w:hAnsiTheme="minorHAnsi" w:cstheme="minorHAnsi"/>
          <w:b w:val="0"/>
          <w:caps w:val="0"/>
          <w:sz w:val="20"/>
        </w:rPr>
        <w:t>. 2022-Present</w:t>
      </w:r>
      <w:r w:rsidR="00BE6988" w:rsidRPr="00BE6988">
        <w:rPr>
          <w:rFonts w:asciiTheme="minorHAnsi" w:hAnsiTheme="minorHAnsi" w:cstheme="minorHAnsi"/>
          <w:sz w:val="20"/>
          <w:szCs w:val="20"/>
        </w:rPr>
        <w:br/>
      </w:r>
      <w:r w:rsidR="00BE6988" w:rsidRPr="00BE6988">
        <w:rPr>
          <w:rStyle w:val="Strong"/>
          <w:rFonts w:asciiTheme="minorHAnsi" w:hAnsiTheme="minorHAnsi" w:cstheme="minorHAnsi"/>
          <w:sz w:val="20"/>
          <w:szCs w:val="20"/>
        </w:rPr>
        <w:t>Product Brief:</w:t>
      </w:r>
      <w:r w:rsidR="00BE6988" w:rsidRPr="00BE6988">
        <w:rPr>
          <w:rFonts w:asciiTheme="minorHAnsi" w:hAnsiTheme="minorHAnsi" w:cstheme="minorHAnsi"/>
          <w:sz w:val="20"/>
          <w:szCs w:val="20"/>
        </w:rPr>
        <w:t xml:space="preserve"> </w:t>
      </w:r>
      <w:r w:rsidR="00BE6988" w:rsidRPr="00BE6988">
        <w:rPr>
          <w:rStyle w:val="Emphasis"/>
          <w:rFonts w:asciiTheme="minorHAnsi" w:hAnsiTheme="minorHAnsi" w:cstheme="minorHAnsi"/>
          <w:sz w:val="20"/>
          <w:szCs w:val="20"/>
        </w:rPr>
        <w:t>Risk GPT</w:t>
      </w:r>
      <w:r w:rsidR="00BE6988" w:rsidRPr="00BE6988">
        <w:rPr>
          <w:rFonts w:asciiTheme="minorHAnsi" w:hAnsiTheme="minorHAnsi" w:cstheme="minorHAnsi"/>
          <w:sz w:val="20"/>
          <w:szCs w:val="20"/>
        </w:rPr>
        <w:t xml:space="preserve"> is an </w:t>
      </w:r>
      <w:r w:rsidR="00BE6988" w:rsidRPr="00BE6988">
        <w:rPr>
          <w:rStyle w:val="Strong"/>
          <w:rFonts w:asciiTheme="minorHAnsi" w:hAnsiTheme="minorHAnsi" w:cstheme="minorHAnsi"/>
          <w:sz w:val="20"/>
          <w:szCs w:val="20"/>
        </w:rPr>
        <w:t>AI-powered risk intelligence platform</w:t>
      </w:r>
      <w:r w:rsidR="00BE6988" w:rsidRPr="00BE6988">
        <w:rPr>
          <w:rFonts w:asciiTheme="minorHAnsi" w:hAnsiTheme="minorHAnsi" w:cstheme="minorHAnsi"/>
          <w:sz w:val="20"/>
          <w:szCs w:val="20"/>
        </w:rPr>
        <w:t xml:space="preserve"> automating cybersecurity audit workflows and control validation.</w:t>
      </w:r>
    </w:p>
    <w:p w14:paraId="431F0608" w14:textId="77777777" w:rsidR="003E42A4" w:rsidRPr="003E42A4" w:rsidRDefault="00DD412E">
      <w:pPr>
        <w:pStyle w:val="ListParagraph"/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</w:rPr>
      </w:pPr>
      <w:r w:rsidRPr="003E42A4">
        <w:rPr>
          <w:rFonts w:ascii="Calibri" w:hAnsi="Calibri" w:cs="Calibri"/>
          <w:b/>
          <w:bCs/>
          <w:sz w:val="20"/>
        </w:rPr>
        <w:t>Launched</w:t>
      </w:r>
      <w:r w:rsidRPr="00E73A05">
        <w:rPr>
          <w:rFonts w:ascii="Calibri" w:hAnsi="Calibri" w:cs="Calibri"/>
          <w:sz w:val="20"/>
        </w:rPr>
        <w:t xml:space="preserve"> ‘Risk GPT’</w:t>
      </w:r>
      <w:r>
        <w:rPr>
          <w:rFonts w:ascii="Calibri" w:hAnsi="Calibri" w:cs="Calibri"/>
          <w:sz w:val="20"/>
        </w:rPr>
        <w:t>-</w:t>
      </w:r>
      <w:r w:rsidRPr="00E73A05">
        <w:rPr>
          <w:rFonts w:ascii="Calibri" w:hAnsi="Calibri" w:cs="Calibri"/>
          <w:sz w:val="20"/>
        </w:rPr>
        <w:t xml:space="preserve"> EY’s first </w:t>
      </w:r>
      <w:r w:rsidRPr="00E73A05">
        <w:rPr>
          <w:rFonts w:ascii="Calibri" w:hAnsi="Calibri" w:cs="Calibri"/>
          <w:b/>
          <w:bCs/>
          <w:sz w:val="20"/>
        </w:rPr>
        <w:t>AI-powered</w:t>
      </w:r>
      <w:r w:rsidRPr="00E73A05">
        <w:rPr>
          <w:rFonts w:ascii="Calibri" w:hAnsi="Calibri" w:cs="Calibri"/>
          <w:sz w:val="20"/>
        </w:rPr>
        <w:t> risk intelligence system</w:t>
      </w:r>
      <w:r>
        <w:rPr>
          <w:rFonts w:ascii="Calibri" w:hAnsi="Calibri" w:cs="Calibri"/>
          <w:sz w:val="20"/>
        </w:rPr>
        <w:t>,</w:t>
      </w:r>
      <w:r w:rsidRPr="00E73A05">
        <w:rPr>
          <w:rFonts w:ascii="Calibri" w:hAnsi="Calibri" w:cs="Calibri"/>
          <w:sz w:val="20"/>
        </w:rPr>
        <w:t xml:space="preserve"> automating cybersecurity audit workflows; worked </w:t>
      </w:r>
      <w:r w:rsidRPr="00E73A05">
        <w:rPr>
          <w:rFonts w:ascii="Calibri" w:hAnsi="Calibri" w:cs="Calibri"/>
          <w:b/>
          <w:bCs/>
          <w:sz w:val="20"/>
        </w:rPr>
        <w:t>with ML engineers &amp; Data Scientists</w:t>
      </w:r>
      <w:r w:rsidRPr="00E73A05">
        <w:rPr>
          <w:rFonts w:ascii="Calibri" w:hAnsi="Calibri" w:cs="Calibri"/>
          <w:sz w:val="20"/>
        </w:rPr>
        <w:t> to build and scale the product, accelerating overall risk assessment workflows by </w:t>
      </w:r>
      <w:r w:rsidRPr="00E73A05">
        <w:rPr>
          <w:rFonts w:ascii="Calibri" w:hAnsi="Calibri" w:cs="Calibri"/>
          <w:b/>
          <w:bCs/>
          <w:sz w:val="20"/>
        </w:rPr>
        <w:t>70%.</w:t>
      </w:r>
    </w:p>
    <w:p w14:paraId="561D2580" w14:textId="65A1E6D3" w:rsidR="003E42A4" w:rsidRPr="003E42A4" w:rsidRDefault="006E657B">
      <w:pPr>
        <w:pStyle w:val="ListParagraph"/>
        <w:numPr>
          <w:ilvl w:val="0"/>
          <w:numId w:val="1"/>
        </w:numPr>
        <w:shd w:val="clear" w:color="auto" w:fill="FFFFFF"/>
        <w:spacing w:after="100" w:afterAutospacing="1"/>
        <w:ind w:right="-360"/>
        <w:rPr>
          <w:rFonts w:ascii="Arial" w:hAnsi="Arial" w:cs="Arial"/>
        </w:rPr>
      </w:pPr>
      <w:r w:rsidRPr="003E42A4">
        <w:rPr>
          <w:rStyle w:val="Strong"/>
          <w:rFonts w:asciiTheme="minorHAnsi" w:hAnsiTheme="minorHAnsi" w:cstheme="minorHAnsi"/>
          <w:sz w:val="20"/>
          <w:szCs w:val="20"/>
        </w:rPr>
        <w:t>Defined and executed the product roadmap for Risk GPT</w:t>
      </w:r>
      <w:r w:rsidRPr="003E42A4">
        <w:rPr>
          <w:rFonts w:asciiTheme="minorHAnsi" w:hAnsiTheme="minorHAnsi" w:cstheme="minorHAnsi"/>
          <w:sz w:val="20"/>
          <w:szCs w:val="20"/>
        </w:rPr>
        <w:t xml:space="preserve">, automating Test of Design (TOD) and Test of Effectiveness (TOE) workflows to streamline audit control validation </w:t>
      </w:r>
      <w:r w:rsidR="003E42A4" w:rsidRPr="003E42A4">
        <w:rPr>
          <w:rFonts w:asciiTheme="minorHAnsi" w:hAnsiTheme="minorHAnsi" w:cstheme="minorHAnsi"/>
          <w:sz w:val="20"/>
          <w:szCs w:val="20"/>
        </w:rPr>
        <w:t xml:space="preserve">- reducing manual effort by </w:t>
      </w:r>
      <w:r w:rsidR="000C7889">
        <w:rPr>
          <w:rStyle w:val="Strong"/>
          <w:rFonts w:asciiTheme="minorHAnsi" w:hAnsiTheme="minorHAnsi" w:cstheme="minorHAnsi"/>
          <w:sz w:val="20"/>
          <w:szCs w:val="20"/>
        </w:rPr>
        <w:t>8</w:t>
      </w:r>
      <w:r w:rsidR="003E42A4" w:rsidRPr="003E42A4">
        <w:rPr>
          <w:rStyle w:val="Strong"/>
          <w:rFonts w:asciiTheme="minorHAnsi" w:hAnsiTheme="minorHAnsi" w:cstheme="minorHAnsi"/>
          <w:sz w:val="20"/>
          <w:szCs w:val="20"/>
        </w:rPr>
        <w:t>0%</w:t>
      </w:r>
      <w:r w:rsidR="003E42A4" w:rsidRPr="003E42A4">
        <w:rPr>
          <w:rFonts w:asciiTheme="minorHAnsi" w:hAnsiTheme="minorHAnsi" w:cstheme="minorHAnsi"/>
          <w:sz w:val="20"/>
          <w:szCs w:val="20"/>
        </w:rPr>
        <w:t xml:space="preserve"> and increasing annual profit by </w:t>
      </w:r>
      <w:r w:rsidR="003E42A4" w:rsidRPr="003E42A4">
        <w:rPr>
          <w:rStyle w:val="Strong"/>
          <w:rFonts w:asciiTheme="minorHAnsi" w:hAnsiTheme="minorHAnsi" w:cstheme="minorHAnsi"/>
          <w:sz w:val="20"/>
          <w:szCs w:val="20"/>
        </w:rPr>
        <w:t>$</w:t>
      </w:r>
      <w:r w:rsidR="00D20BD8">
        <w:rPr>
          <w:rStyle w:val="Strong"/>
          <w:rFonts w:asciiTheme="minorHAnsi" w:hAnsiTheme="minorHAnsi" w:cstheme="minorHAnsi"/>
          <w:sz w:val="20"/>
          <w:szCs w:val="20"/>
        </w:rPr>
        <w:t>8.5</w:t>
      </w:r>
      <w:r w:rsidR="003E42A4" w:rsidRPr="003E42A4">
        <w:rPr>
          <w:rStyle w:val="Strong"/>
          <w:rFonts w:asciiTheme="minorHAnsi" w:hAnsiTheme="minorHAnsi" w:cstheme="minorHAnsi"/>
          <w:sz w:val="20"/>
          <w:szCs w:val="20"/>
        </w:rPr>
        <w:t>M</w:t>
      </w:r>
      <w:r w:rsidRPr="003E42A4">
        <w:rPr>
          <w:rFonts w:asciiTheme="minorHAnsi" w:hAnsiTheme="minorHAnsi" w:cstheme="minorHAnsi"/>
          <w:sz w:val="20"/>
          <w:szCs w:val="20"/>
        </w:rPr>
        <w:t>.</w:t>
      </w:r>
    </w:p>
    <w:p w14:paraId="4C5539C6" w14:textId="0F210AB1" w:rsidR="003E42A4" w:rsidRPr="003E42A4" w:rsidRDefault="003E42A4">
      <w:pPr>
        <w:pStyle w:val="ListParagraph"/>
        <w:numPr>
          <w:ilvl w:val="0"/>
          <w:numId w:val="1"/>
        </w:numPr>
        <w:shd w:val="clear" w:color="auto" w:fill="FFFFFF"/>
        <w:spacing w:after="100" w:afterAutospacing="1"/>
        <w:ind w:right="-360"/>
        <w:rPr>
          <w:rFonts w:ascii="Arial" w:hAnsi="Arial" w:cs="Arial"/>
        </w:rPr>
      </w:pPr>
      <w:r w:rsidRPr="003E42A4">
        <w:rPr>
          <w:rStyle w:val="Strong"/>
          <w:rFonts w:asciiTheme="minorHAnsi" w:hAnsiTheme="minorHAnsi" w:cstheme="minorHAnsi"/>
          <w:sz w:val="20"/>
          <w:szCs w:val="20"/>
        </w:rPr>
        <w:t>Led end-to-end product strategy and scalability initiative</w:t>
      </w:r>
      <w:r w:rsidRPr="003E42A4">
        <w:rPr>
          <w:rFonts w:asciiTheme="minorHAnsi" w:hAnsiTheme="minorHAnsi" w:cstheme="minorHAnsi"/>
          <w:sz w:val="20"/>
          <w:szCs w:val="20"/>
        </w:rPr>
        <w:t xml:space="preserve">, optimizing cloud infrastructure to cut costs by </w:t>
      </w:r>
      <w:r w:rsidRPr="003E42A4">
        <w:rPr>
          <w:rStyle w:val="Strong"/>
          <w:rFonts w:asciiTheme="minorHAnsi" w:hAnsiTheme="minorHAnsi" w:cstheme="minorHAnsi"/>
          <w:sz w:val="20"/>
          <w:szCs w:val="20"/>
        </w:rPr>
        <w:t>$1.2M/year</w:t>
      </w:r>
      <w:r w:rsidRPr="003E42A4">
        <w:rPr>
          <w:rFonts w:asciiTheme="minorHAnsi" w:hAnsiTheme="minorHAnsi" w:cstheme="minorHAnsi"/>
          <w:sz w:val="20"/>
          <w:szCs w:val="20"/>
        </w:rPr>
        <w:t xml:space="preserve">, improve performance by </w:t>
      </w:r>
      <w:r w:rsidRPr="003E42A4">
        <w:rPr>
          <w:rStyle w:val="Strong"/>
          <w:rFonts w:asciiTheme="minorHAnsi" w:hAnsiTheme="minorHAnsi" w:cstheme="minorHAnsi"/>
          <w:sz w:val="20"/>
          <w:szCs w:val="20"/>
        </w:rPr>
        <w:t>45%</w:t>
      </w:r>
      <w:r w:rsidRPr="003E42A4">
        <w:rPr>
          <w:rFonts w:asciiTheme="minorHAnsi" w:hAnsiTheme="minorHAnsi" w:cstheme="minorHAnsi"/>
          <w:sz w:val="20"/>
          <w:szCs w:val="20"/>
        </w:rPr>
        <w:t xml:space="preserve">, and maintain </w:t>
      </w:r>
      <w:r w:rsidRPr="003E42A4">
        <w:rPr>
          <w:rStyle w:val="Strong"/>
          <w:rFonts w:asciiTheme="minorHAnsi" w:hAnsiTheme="minorHAnsi" w:cstheme="minorHAnsi"/>
          <w:sz w:val="20"/>
          <w:szCs w:val="20"/>
        </w:rPr>
        <w:t>99.99% uptime</w:t>
      </w:r>
      <w:r w:rsidRPr="003E42A4">
        <w:rPr>
          <w:rFonts w:asciiTheme="minorHAnsi" w:hAnsiTheme="minorHAnsi" w:cstheme="minorHAnsi"/>
          <w:sz w:val="20"/>
          <w:szCs w:val="20"/>
        </w:rPr>
        <w:t xml:space="preserve"> across </w:t>
      </w:r>
      <w:r w:rsidR="00B54456">
        <w:rPr>
          <w:rStyle w:val="Strong"/>
          <w:rFonts w:asciiTheme="minorHAnsi" w:hAnsiTheme="minorHAnsi" w:cstheme="minorHAnsi"/>
          <w:sz w:val="20"/>
          <w:szCs w:val="20"/>
        </w:rPr>
        <w:t>15+</w:t>
      </w:r>
      <w:r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Pr="003E42A4">
        <w:rPr>
          <w:rStyle w:val="Strong"/>
          <w:rFonts w:asciiTheme="minorHAnsi" w:hAnsiTheme="minorHAnsi" w:cstheme="minorHAnsi"/>
          <w:sz w:val="20"/>
          <w:szCs w:val="20"/>
        </w:rPr>
        <w:t>global regions</w:t>
      </w:r>
      <w:r w:rsidRPr="003E42A4">
        <w:rPr>
          <w:rFonts w:asciiTheme="minorHAnsi" w:hAnsiTheme="minorHAnsi" w:cstheme="minorHAnsi"/>
          <w:sz w:val="20"/>
          <w:szCs w:val="20"/>
        </w:rPr>
        <w:t>.</w:t>
      </w:r>
    </w:p>
    <w:p w14:paraId="20FCC241" w14:textId="64D476CD" w:rsidR="00A25C74" w:rsidRPr="00A25C74" w:rsidRDefault="00DD41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3E42A4">
        <w:rPr>
          <w:rFonts w:asciiTheme="minorHAnsi" w:hAnsiTheme="minorHAnsi" w:cstheme="minorHAnsi"/>
          <w:b/>
          <w:bCs/>
          <w:sz w:val="20"/>
          <w:szCs w:val="20"/>
        </w:rPr>
        <w:t>Product Performance &amp; Growth</w:t>
      </w:r>
      <w:r w:rsidRPr="00DD412E">
        <w:rPr>
          <w:rFonts w:asciiTheme="minorHAnsi" w:hAnsiTheme="minorHAnsi" w:cstheme="minorHAnsi"/>
          <w:sz w:val="20"/>
          <w:szCs w:val="20"/>
        </w:rPr>
        <w:t xml:space="preserve"> -</w:t>
      </w:r>
      <w:r w:rsidRPr="00DD412E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DD412E">
        <w:rPr>
          <w:rFonts w:asciiTheme="minorHAnsi" w:hAnsiTheme="minorHAnsi" w:cstheme="minorHAnsi"/>
          <w:sz w:val="20"/>
          <w:szCs w:val="20"/>
        </w:rPr>
        <w:t xml:space="preserve">Drove Risk GPT adoption across </w:t>
      </w:r>
      <w:r w:rsidRPr="00DD412E">
        <w:rPr>
          <w:rFonts w:asciiTheme="minorHAnsi" w:hAnsiTheme="minorHAnsi" w:cstheme="minorHAnsi"/>
          <w:b/>
          <w:bCs/>
          <w:sz w:val="20"/>
          <w:szCs w:val="20"/>
        </w:rPr>
        <w:t>7 global units</w:t>
      </w:r>
      <w:r w:rsidRPr="00DD412E">
        <w:rPr>
          <w:rFonts w:asciiTheme="minorHAnsi" w:hAnsiTheme="minorHAnsi" w:cstheme="minorHAnsi"/>
          <w:sz w:val="20"/>
          <w:szCs w:val="20"/>
        </w:rPr>
        <w:t xml:space="preserve">, reducing human review effort by </w:t>
      </w:r>
      <w:r w:rsidRPr="00DD412E">
        <w:rPr>
          <w:rFonts w:asciiTheme="minorHAnsi" w:hAnsiTheme="minorHAnsi" w:cstheme="minorHAnsi"/>
          <w:b/>
          <w:bCs/>
          <w:sz w:val="20"/>
          <w:szCs w:val="20"/>
        </w:rPr>
        <w:t>50%</w:t>
      </w:r>
      <w:r w:rsidRPr="00DD412E">
        <w:rPr>
          <w:rFonts w:asciiTheme="minorHAnsi" w:hAnsiTheme="minorHAnsi" w:cstheme="minorHAnsi"/>
          <w:sz w:val="20"/>
          <w:szCs w:val="20"/>
        </w:rPr>
        <w:t>.</w:t>
      </w:r>
    </w:p>
    <w:p w14:paraId="6FA9440F" w14:textId="77777777" w:rsidR="00F96AF3" w:rsidRPr="00F96AF3" w:rsidRDefault="000C7889" w:rsidP="00F96AF3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96AF3">
        <w:rPr>
          <w:rStyle w:val="Strong"/>
          <w:rFonts w:asciiTheme="minorHAnsi" w:hAnsiTheme="minorHAnsi" w:cstheme="minorHAnsi"/>
          <w:sz w:val="20"/>
          <w:szCs w:val="20"/>
        </w:rPr>
        <w:t xml:space="preserve">Designed and led A/B </w:t>
      </w:r>
      <w:r w:rsidRPr="00F96AF3">
        <w:rPr>
          <w:rStyle w:val="Strong"/>
          <w:rFonts w:asciiTheme="minorHAnsi" w:hAnsiTheme="minorHAnsi" w:cstheme="minorHAnsi"/>
          <w:sz w:val="20"/>
          <w:szCs w:val="20"/>
        </w:rPr>
        <w:t xml:space="preserve">testing </w:t>
      </w:r>
      <w:r w:rsidRPr="00F96AF3">
        <w:rPr>
          <w:rStyle w:val="Strong"/>
          <w:rFonts w:asciiTheme="minorHAnsi" w:hAnsiTheme="minorHAnsi" w:cstheme="minorHAnsi"/>
          <w:sz w:val="20"/>
          <w:szCs w:val="20"/>
        </w:rPr>
        <w:t>for Risk GPT</w:t>
      </w:r>
      <w:r w:rsidRPr="00F96AF3">
        <w:rPr>
          <w:rFonts w:asciiTheme="minorHAnsi" w:hAnsiTheme="minorHAnsi" w:cstheme="minorHAnsi"/>
          <w:sz w:val="20"/>
          <w:szCs w:val="20"/>
        </w:rPr>
        <w:t>, integrating results into the product analytics pipeline to guide roadmap decisions</w:t>
      </w:r>
      <w:r w:rsidRPr="00F96AF3">
        <w:rPr>
          <w:rFonts w:asciiTheme="minorHAnsi" w:hAnsiTheme="minorHAnsi" w:cstheme="minorHAnsi"/>
          <w:sz w:val="20"/>
          <w:szCs w:val="20"/>
        </w:rPr>
        <w:t>,</w:t>
      </w:r>
      <w:r w:rsidRPr="00F96AF3">
        <w:rPr>
          <w:rFonts w:asciiTheme="minorHAnsi" w:hAnsiTheme="minorHAnsi" w:cstheme="minorHAnsi"/>
          <w:sz w:val="20"/>
          <w:szCs w:val="20"/>
        </w:rPr>
        <w:t xml:space="preserve"> optimizing automation workflows and UX flows to boost feature adoption by </w:t>
      </w:r>
      <w:r w:rsidRPr="00F96AF3">
        <w:rPr>
          <w:rStyle w:val="Strong"/>
          <w:rFonts w:asciiTheme="minorHAnsi" w:hAnsiTheme="minorHAnsi" w:cstheme="minorHAnsi"/>
          <w:sz w:val="20"/>
          <w:szCs w:val="20"/>
        </w:rPr>
        <w:t>40%</w:t>
      </w:r>
      <w:r w:rsidRPr="00F96AF3">
        <w:rPr>
          <w:rFonts w:asciiTheme="minorHAnsi" w:hAnsiTheme="minorHAnsi" w:cstheme="minorHAnsi"/>
          <w:sz w:val="20"/>
          <w:szCs w:val="20"/>
        </w:rPr>
        <w:t xml:space="preserve">, task completion by </w:t>
      </w:r>
      <w:r w:rsidRPr="00F96AF3">
        <w:rPr>
          <w:rStyle w:val="Strong"/>
          <w:rFonts w:asciiTheme="minorHAnsi" w:hAnsiTheme="minorHAnsi" w:cstheme="minorHAnsi"/>
          <w:sz w:val="20"/>
          <w:szCs w:val="20"/>
        </w:rPr>
        <w:t>35%</w:t>
      </w:r>
      <w:r w:rsidRPr="00F96AF3">
        <w:rPr>
          <w:rFonts w:asciiTheme="minorHAnsi" w:hAnsiTheme="minorHAnsi" w:cstheme="minorHAnsi"/>
          <w:sz w:val="20"/>
          <w:szCs w:val="20"/>
        </w:rPr>
        <w:t xml:space="preserve">, and overall efficiency by </w:t>
      </w:r>
      <w:r w:rsidRPr="00F96AF3">
        <w:rPr>
          <w:rStyle w:val="Strong"/>
          <w:rFonts w:asciiTheme="minorHAnsi" w:hAnsiTheme="minorHAnsi" w:cstheme="minorHAnsi"/>
          <w:sz w:val="20"/>
          <w:szCs w:val="20"/>
        </w:rPr>
        <w:t>25%</w:t>
      </w:r>
      <w:r w:rsidRPr="00F96AF3">
        <w:rPr>
          <w:rFonts w:asciiTheme="minorHAnsi" w:hAnsiTheme="minorHAnsi" w:cstheme="minorHAnsi"/>
          <w:sz w:val="20"/>
          <w:szCs w:val="20"/>
        </w:rPr>
        <w:t>.</w:t>
      </w:r>
    </w:p>
    <w:p w14:paraId="31B6E5D7" w14:textId="3F74673C" w:rsidR="00D627AE" w:rsidRPr="004E3B87" w:rsidRDefault="00F96AF3" w:rsidP="00F96AF3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F96AF3">
        <w:rPr>
          <w:rStyle w:val="Strong"/>
          <w:rFonts w:asciiTheme="minorHAnsi" w:hAnsiTheme="minorHAnsi" w:cstheme="minorHAnsi"/>
          <w:sz w:val="20"/>
          <w:szCs w:val="20"/>
        </w:rPr>
        <w:t>L</w:t>
      </w:r>
      <w:r w:rsidRPr="00F96AF3">
        <w:rPr>
          <w:rStyle w:val="Strong"/>
          <w:rFonts w:asciiTheme="minorHAnsi" w:hAnsiTheme="minorHAnsi" w:cstheme="minorHAnsi"/>
          <w:sz w:val="20"/>
          <w:szCs w:val="20"/>
        </w:rPr>
        <w:t>aunched the MVP for Risk GPT</w:t>
      </w:r>
      <w:r w:rsidRPr="00F96AF3">
        <w:rPr>
          <w:rFonts w:asciiTheme="minorHAnsi" w:hAnsiTheme="minorHAnsi" w:cstheme="minorHAnsi"/>
          <w:sz w:val="20"/>
          <w:szCs w:val="20"/>
        </w:rPr>
        <w:t xml:space="preserve">, prioritizing high-impact automation workflows and delivering a functional prototype within </w:t>
      </w:r>
      <w:r w:rsidRPr="00F96AF3">
        <w:rPr>
          <w:rStyle w:val="Strong"/>
          <w:rFonts w:asciiTheme="minorHAnsi" w:hAnsiTheme="minorHAnsi" w:cstheme="minorHAnsi"/>
          <w:sz w:val="20"/>
          <w:szCs w:val="20"/>
        </w:rPr>
        <w:t>12 weeks</w:t>
      </w:r>
      <w:r w:rsidRPr="00F96AF3">
        <w:rPr>
          <w:rFonts w:asciiTheme="minorHAnsi" w:hAnsiTheme="minorHAnsi" w:cstheme="minorHAnsi"/>
          <w:sz w:val="20"/>
          <w:szCs w:val="20"/>
        </w:rPr>
        <w:t xml:space="preserve">, enabling early user adoption, validating product-market fit, and accelerating enterprise rollout by </w:t>
      </w:r>
      <w:r w:rsidRPr="00F96AF3">
        <w:rPr>
          <w:rStyle w:val="Strong"/>
          <w:rFonts w:asciiTheme="minorHAnsi" w:hAnsiTheme="minorHAnsi" w:cstheme="minorHAnsi"/>
          <w:sz w:val="20"/>
          <w:szCs w:val="20"/>
        </w:rPr>
        <w:t>6 months</w:t>
      </w:r>
      <w:r w:rsidRPr="00F96AF3">
        <w:rPr>
          <w:rFonts w:asciiTheme="minorHAnsi" w:hAnsiTheme="minorHAnsi" w:cstheme="minorHAnsi"/>
          <w:sz w:val="20"/>
          <w:szCs w:val="20"/>
        </w:rPr>
        <w:t>.</w:t>
      </w:r>
    </w:p>
    <w:p w14:paraId="153727A8" w14:textId="09FA76C4" w:rsidR="00577A45" w:rsidRPr="00577A45" w:rsidRDefault="004E3B87" w:rsidP="00577A4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A25C74">
        <w:rPr>
          <w:rFonts w:asciiTheme="minorHAnsi" w:hAnsiTheme="minorHAnsi" w:cstheme="minorHAnsi"/>
          <w:b/>
          <w:bCs/>
          <w:sz w:val="20"/>
          <w:szCs w:val="20"/>
        </w:rPr>
        <w:t>Metrix</w:t>
      </w:r>
      <w:r w:rsidRPr="00A25C74">
        <w:rPr>
          <w:rFonts w:asciiTheme="minorHAnsi" w:hAnsiTheme="minorHAnsi" w:cstheme="minorHAnsi"/>
          <w:sz w:val="20"/>
          <w:szCs w:val="20"/>
        </w:rPr>
        <w:t xml:space="preserve"> </w:t>
      </w:r>
      <w:r w:rsidRPr="00A25C74">
        <w:rPr>
          <w:rFonts w:asciiTheme="minorHAnsi" w:hAnsiTheme="minorHAnsi" w:cstheme="minorHAnsi"/>
          <w:b/>
          <w:bCs/>
          <w:sz w:val="20"/>
          <w:szCs w:val="20"/>
        </w:rPr>
        <w:t xml:space="preserve">- </w:t>
      </w:r>
      <w:r w:rsidRPr="00A25C74">
        <w:rPr>
          <w:rFonts w:asciiTheme="minorHAnsi" w:hAnsiTheme="minorHAnsi" w:cstheme="minorHAnsi"/>
          <w:sz w:val="20"/>
          <w:szCs w:val="20"/>
        </w:rPr>
        <w:t xml:space="preserve">Efficiency gain: </w:t>
      </w:r>
      <w:r w:rsidRPr="00A25C74">
        <w:rPr>
          <w:rFonts w:asciiTheme="minorHAnsi" w:hAnsiTheme="minorHAnsi" w:cstheme="minorHAnsi"/>
          <w:b/>
          <w:bCs/>
          <w:sz w:val="20"/>
          <w:szCs w:val="20"/>
        </w:rPr>
        <w:t>70% faster risk assessments</w:t>
      </w:r>
      <w:r w:rsidRPr="00A25C74">
        <w:rPr>
          <w:rFonts w:asciiTheme="minorHAnsi" w:hAnsiTheme="minorHAnsi" w:cstheme="minorHAnsi"/>
          <w:sz w:val="20"/>
          <w:szCs w:val="20"/>
        </w:rPr>
        <w:t xml:space="preserve"> | Cost reduction: </w:t>
      </w:r>
      <w:r>
        <w:rPr>
          <w:rFonts w:asciiTheme="minorHAnsi" w:hAnsiTheme="minorHAnsi" w:cstheme="minorHAnsi"/>
          <w:sz w:val="20"/>
          <w:szCs w:val="20"/>
        </w:rPr>
        <w:t>~</w:t>
      </w:r>
      <w:r w:rsidRPr="00A25C74">
        <w:rPr>
          <w:rFonts w:asciiTheme="minorHAnsi" w:hAnsiTheme="minorHAnsi" w:cstheme="minorHAnsi"/>
          <w:b/>
          <w:bCs/>
          <w:sz w:val="20"/>
          <w:szCs w:val="20"/>
        </w:rPr>
        <w:t>$5M/year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A25C74">
        <w:rPr>
          <w:rFonts w:asciiTheme="minorHAnsi" w:hAnsiTheme="minorHAnsi" w:cstheme="minorHAnsi"/>
          <w:sz w:val="20"/>
          <w:szCs w:val="20"/>
        </w:rPr>
        <w:t xml:space="preserve">| Profit impact: </w:t>
      </w:r>
      <w:r w:rsidRPr="00A25C74">
        <w:rPr>
          <w:rFonts w:asciiTheme="minorHAnsi" w:hAnsiTheme="minorHAnsi" w:cstheme="minorHAnsi"/>
          <w:b/>
          <w:bCs/>
          <w:sz w:val="20"/>
          <w:szCs w:val="20"/>
        </w:rPr>
        <w:t>+$8.5M/year</w:t>
      </w:r>
      <w:r w:rsidRPr="00A25C74">
        <w:rPr>
          <w:rFonts w:asciiTheme="minorHAnsi" w:hAnsiTheme="minorHAnsi" w:cstheme="minorHAnsi"/>
          <w:sz w:val="20"/>
          <w:szCs w:val="20"/>
        </w:rPr>
        <w:t>.</w:t>
      </w:r>
    </w:p>
    <w:p w14:paraId="3F39299F" w14:textId="77777777" w:rsidR="00D627AE" w:rsidRPr="00E73A05" w:rsidRDefault="00D627AE" w:rsidP="00D627AE">
      <w:pPr>
        <w:pBdr>
          <w:bottom w:val="single" w:sz="4" w:space="1" w:color="auto"/>
        </w:pBdr>
        <w:shd w:val="clear" w:color="auto" w:fill="FFFFFF"/>
        <w:rPr>
          <w:rFonts w:ascii="Arial" w:hAnsi="Arial" w:cs="Arial"/>
        </w:rPr>
      </w:pPr>
      <w:r w:rsidRPr="00E73A05">
        <w:rPr>
          <w:rFonts w:ascii="Calibri" w:hAnsi="Calibri" w:cs="Calibri"/>
          <w:b/>
          <w:bCs/>
        </w:rPr>
        <w:t>Projects</w:t>
      </w:r>
    </w:p>
    <w:p w14:paraId="0EFE9AF5" w14:textId="6076D062" w:rsidR="00D627AE" w:rsidRPr="00E73A05" w:rsidRDefault="00D627AE" w:rsidP="00D627AE">
      <w:pPr>
        <w:shd w:val="clear" w:color="auto" w:fill="FFFFFF"/>
        <w:rPr>
          <w:rFonts w:ascii="Arial" w:hAnsi="Arial" w:cs="Arial"/>
        </w:rPr>
      </w:pPr>
      <w:r>
        <w:rPr>
          <w:rFonts w:ascii="Calibri" w:hAnsi="Calibri" w:cs="Calibri"/>
          <w:b/>
          <w:bCs/>
          <w:sz w:val="20"/>
        </w:rPr>
        <w:t>Product Manager |</w:t>
      </w:r>
      <w:r w:rsidR="00DA0151">
        <w:rPr>
          <w:rFonts w:ascii="Calibri" w:hAnsi="Calibri" w:cs="Calibri"/>
          <w:b/>
          <w:bCs/>
          <w:sz w:val="20"/>
        </w:rPr>
        <w:t xml:space="preserve"> </w:t>
      </w:r>
      <w:r w:rsidRPr="00E73A05">
        <w:rPr>
          <w:rFonts w:ascii="Calibri" w:hAnsi="Calibri" w:cs="Calibri"/>
          <w:b/>
          <w:bCs/>
          <w:sz w:val="20"/>
        </w:rPr>
        <w:t>A</w:t>
      </w:r>
      <w:r w:rsidR="00DA0151">
        <w:rPr>
          <w:rFonts w:ascii="Calibri" w:hAnsi="Calibri" w:cs="Calibri"/>
          <w:b/>
          <w:bCs/>
          <w:sz w:val="20"/>
        </w:rPr>
        <w:t xml:space="preserve">muse </w:t>
      </w:r>
      <w:r w:rsidR="00F72F93">
        <w:rPr>
          <w:rFonts w:ascii="Calibri" w:hAnsi="Calibri" w:cs="Calibri"/>
          <w:b/>
          <w:bCs/>
          <w:sz w:val="20"/>
        </w:rPr>
        <w:t xml:space="preserve">| </w:t>
      </w:r>
      <w:r w:rsidRPr="00E73A05">
        <w:rPr>
          <w:rFonts w:ascii="Calibri" w:hAnsi="Calibri" w:cs="Calibri"/>
          <w:b/>
          <w:bCs/>
          <w:sz w:val="20"/>
        </w:rPr>
        <w:t>Next-Gen AR-VR Platform Revolutionizing Museum Engagement | </w:t>
      </w:r>
      <w:hyperlink r:id="rId11" w:history="1">
        <w:r w:rsidRPr="00D97D33">
          <w:rPr>
            <w:rStyle w:val="Hyperlink"/>
            <w:rFonts w:ascii="Calibri" w:hAnsi="Calibri" w:cs="Calibri"/>
            <w:b/>
            <w:bCs/>
            <w:sz w:val="20"/>
          </w:rPr>
          <w:t>Project Link</w:t>
        </w:r>
      </w:hyperlink>
    </w:p>
    <w:p w14:paraId="588B713C" w14:textId="77777777" w:rsidR="00D627AE" w:rsidRPr="00E73A05" w:rsidRDefault="00D627AE">
      <w:pPr>
        <w:pStyle w:val="ListParagraph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E73A05">
        <w:rPr>
          <w:rFonts w:ascii="Calibri" w:hAnsi="Calibri" w:cs="Calibri"/>
          <w:sz w:val="20"/>
        </w:rPr>
        <w:t>Built an AR/VR-based museum experience using WebXR and JavaScript to digitize and visualize artifacts, resulting in a </w:t>
      </w:r>
      <w:r w:rsidRPr="00724D38">
        <w:rPr>
          <w:rFonts w:ascii="Calibri" w:hAnsi="Calibri" w:cs="Calibri"/>
          <w:b/>
          <w:bCs/>
          <w:sz w:val="20"/>
        </w:rPr>
        <w:t>60% boost</w:t>
      </w:r>
      <w:r w:rsidRPr="00E73A05">
        <w:rPr>
          <w:rFonts w:ascii="Calibri" w:hAnsi="Calibri" w:cs="Calibri"/>
          <w:sz w:val="20"/>
        </w:rPr>
        <w:t xml:space="preserve"> in visitor engagement</w:t>
      </w:r>
    </w:p>
    <w:p w14:paraId="7EAD42D1" w14:textId="77777777" w:rsidR="005B5024" w:rsidRPr="005B5024" w:rsidRDefault="00D627AE" w:rsidP="005B5024">
      <w:pPr>
        <w:pStyle w:val="ListParagraph"/>
        <w:numPr>
          <w:ilvl w:val="0"/>
          <w:numId w:val="3"/>
        </w:numPr>
        <w:shd w:val="clear" w:color="auto" w:fill="FFFFFF"/>
        <w:spacing w:after="120"/>
        <w:rPr>
          <w:rFonts w:ascii="Arial" w:hAnsi="Arial" w:cs="Arial"/>
        </w:rPr>
      </w:pPr>
      <w:r w:rsidRPr="00E73A05">
        <w:rPr>
          <w:rFonts w:ascii="Calibri" w:hAnsi="Calibri" w:cs="Calibri"/>
          <w:sz w:val="20"/>
        </w:rPr>
        <w:t xml:space="preserve">Opened a revenue stream worth </w:t>
      </w:r>
      <w:r w:rsidRPr="001D3B68">
        <w:rPr>
          <w:rFonts w:ascii="Calibri" w:hAnsi="Calibri" w:cs="Calibri"/>
          <w:b/>
          <w:bCs/>
          <w:sz w:val="20"/>
        </w:rPr>
        <w:t>~$5M</w:t>
      </w:r>
      <w:r w:rsidRPr="00E73A05">
        <w:rPr>
          <w:rFonts w:ascii="Calibri" w:hAnsi="Calibri" w:cs="Calibri"/>
          <w:sz w:val="20"/>
        </w:rPr>
        <w:t> by targeting museum visitors and curators and rolling out an interactive VR artifact visualization solution. Led partnership with local museums to pilot the platform and validate user engagement.</w:t>
      </w:r>
    </w:p>
    <w:p w14:paraId="42ACFF22" w14:textId="436B1910" w:rsidR="004E3B87" w:rsidRPr="005B5024" w:rsidRDefault="004E3B87" w:rsidP="005B5024">
      <w:pPr>
        <w:pStyle w:val="ListParagraph"/>
        <w:numPr>
          <w:ilvl w:val="0"/>
          <w:numId w:val="3"/>
        </w:numPr>
        <w:shd w:val="clear" w:color="auto" w:fill="FFFFFF"/>
        <w:spacing w:after="120"/>
        <w:rPr>
          <w:rFonts w:ascii="Arial" w:hAnsi="Arial" w:cs="Arial"/>
        </w:rPr>
      </w:pPr>
      <w:r w:rsidRPr="005B5024">
        <w:rPr>
          <w:rStyle w:val="Strong"/>
          <w:rFonts w:asciiTheme="minorHAnsi" w:hAnsiTheme="minorHAnsi" w:cstheme="minorHAnsi"/>
          <w:sz w:val="20"/>
          <w:szCs w:val="20"/>
        </w:rPr>
        <w:t xml:space="preserve">Metrics </w:t>
      </w:r>
      <w:r w:rsidRPr="005B5024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-</w:t>
      </w:r>
      <w:r w:rsidR="005B5024" w:rsidRPr="005B5024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r w:rsidR="005B5024" w:rsidRPr="005B5024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Anticipated Impact:</w:t>
      </w:r>
      <w:r w:rsidR="005B5024" w:rsidRPr="005B5024">
        <w:rPr>
          <w:rFonts w:asciiTheme="minorHAnsi" w:hAnsiTheme="minorHAnsi" w:cstheme="minorHAnsi"/>
          <w:sz w:val="20"/>
          <w:szCs w:val="20"/>
        </w:rPr>
        <w:t xml:space="preserve"> </w:t>
      </w:r>
      <w:r w:rsidR="005B5024" w:rsidRPr="005B5024">
        <w:rPr>
          <w:rStyle w:val="Strong"/>
          <w:rFonts w:asciiTheme="minorHAnsi" w:hAnsiTheme="minorHAnsi" w:cstheme="minorHAnsi"/>
          <w:sz w:val="20"/>
          <w:szCs w:val="20"/>
        </w:rPr>
        <w:t xml:space="preserve">3× increase </w:t>
      </w:r>
      <w:r w:rsidR="005B5024" w:rsidRPr="005B5024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in visitor engagement time</w:t>
      </w:r>
      <w:r w:rsidR="005B5024" w:rsidRPr="005B5024">
        <w:rPr>
          <w:rFonts w:asciiTheme="minorHAnsi" w:hAnsiTheme="minorHAnsi" w:cstheme="minorHAnsi"/>
          <w:sz w:val="20"/>
          <w:szCs w:val="20"/>
        </w:rPr>
        <w:t xml:space="preserve">, </w:t>
      </w:r>
      <w:r w:rsidR="005B5024" w:rsidRPr="005B5024">
        <w:rPr>
          <w:rStyle w:val="Strong"/>
          <w:rFonts w:asciiTheme="minorHAnsi" w:hAnsiTheme="minorHAnsi" w:cstheme="minorHAnsi"/>
          <w:sz w:val="20"/>
          <w:szCs w:val="20"/>
        </w:rPr>
        <w:t xml:space="preserve">40% higher </w:t>
      </w:r>
      <w:r w:rsidR="005B5024" w:rsidRPr="005B5024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visitor satisfaction</w:t>
      </w:r>
      <w:r w:rsidR="005B5024" w:rsidRPr="005B5024">
        <w:rPr>
          <w:rFonts w:asciiTheme="minorHAnsi" w:hAnsiTheme="minorHAnsi" w:cstheme="minorHAnsi"/>
          <w:b/>
          <w:bCs/>
          <w:sz w:val="20"/>
          <w:szCs w:val="20"/>
        </w:rPr>
        <w:t>,</w:t>
      </w:r>
      <w:r w:rsidR="005B5024" w:rsidRPr="005B5024">
        <w:rPr>
          <w:rFonts w:asciiTheme="minorHAnsi" w:hAnsiTheme="minorHAnsi" w:cstheme="minorHAnsi"/>
          <w:sz w:val="20"/>
          <w:szCs w:val="20"/>
        </w:rPr>
        <w:t xml:space="preserve"> and </w:t>
      </w:r>
      <w:r w:rsidR="005B5024" w:rsidRPr="005B5024">
        <w:rPr>
          <w:rStyle w:val="Strong"/>
          <w:rFonts w:asciiTheme="minorHAnsi" w:hAnsiTheme="minorHAnsi" w:cstheme="minorHAnsi"/>
          <w:sz w:val="20"/>
          <w:szCs w:val="20"/>
        </w:rPr>
        <w:t>25% boost</w:t>
      </w:r>
      <w:r w:rsidR="005B5024" w:rsidRPr="005B5024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in repeat museum visits</w:t>
      </w:r>
      <w:r w:rsidR="005B5024" w:rsidRPr="005B502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5B5024" w:rsidRPr="00B87F15">
        <w:rPr>
          <w:rFonts w:asciiTheme="minorHAnsi" w:hAnsiTheme="minorHAnsi" w:cstheme="minorHAnsi"/>
          <w:sz w:val="20"/>
          <w:szCs w:val="20"/>
        </w:rPr>
        <w:t xml:space="preserve">through immersive </w:t>
      </w:r>
      <w:r w:rsidR="005B5024" w:rsidRPr="005B5024">
        <w:rPr>
          <w:rFonts w:asciiTheme="minorHAnsi" w:hAnsiTheme="minorHAnsi" w:cstheme="minorHAnsi"/>
          <w:sz w:val="20"/>
          <w:szCs w:val="20"/>
        </w:rPr>
        <w:t>AR/VR artifact interactions.</w:t>
      </w:r>
    </w:p>
    <w:p w14:paraId="777C8C29" w14:textId="0FA70CD1" w:rsidR="00D627AE" w:rsidRPr="00E73A05" w:rsidRDefault="00D627AE" w:rsidP="00D627AE">
      <w:pPr>
        <w:shd w:val="clear" w:color="auto" w:fill="FFFFFF"/>
        <w:rPr>
          <w:rFonts w:ascii="Arial" w:hAnsi="Arial" w:cs="Arial"/>
        </w:rPr>
      </w:pPr>
      <w:r>
        <w:rPr>
          <w:rFonts w:ascii="Calibri" w:hAnsi="Calibri" w:cs="Calibri"/>
          <w:b/>
          <w:bCs/>
          <w:sz w:val="20"/>
        </w:rPr>
        <w:t>Product Manager |</w:t>
      </w:r>
      <w:r w:rsidR="00DA0151">
        <w:rPr>
          <w:rFonts w:ascii="Calibri" w:hAnsi="Calibri" w:cs="Calibri"/>
          <w:b/>
          <w:bCs/>
          <w:sz w:val="20"/>
        </w:rPr>
        <w:t xml:space="preserve"> </w:t>
      </w:r>
      <w:r w:rsidRPr="00E73A05">
        <w:rPr>
          <w:rFonts w:ascii="Calibri" w:hAnsi="Calibri" w:cs="Calibri"/>
          <w:b/>
          <w:bCs/>
          <w:sz w:val="20"/>
        </w:rPr>
        <w:t>A</w:t>
      </w:r>
      <w:r w:rsidR="00DA0151">
        <w:rPr>
          <w:rFonts w:ascii="Calibri" w:hAnsi="Calibri" w:cs="Calibri"/>
          <w:b/>
          <w:bCs/>
          <w:sz w:val="20"/>
        </w:rPr>
        <w:t xml:space="preserve">uralis </w:t>
      </w:r>
      <w:r w:rsidRPr="00E73A05">
        <w:rPr>
          <w:rFonts w:ascii="Calibri" w:hAnsi="Calibri" w:cs="Calibri"/>
          <w:b/>
          <w:bCs/>
          <w:sz w:val="20"/>
        </w:rPr>
        <w:t>| AI Chatbot Redefining Document Management for Work and Home | </w:t>
      </w:r>
      <w:hyperlink r:id="rId12" w:history="1">
        <w:r w:rsidRPr="00D97D33">
          <w:rPr>
            <w:rStyle w:val="Hyperlink"/>
            <w:rFonts w:ascii="Calibri" w:hAnsi="Calibri" w:cs="Calibri"/>
            <w:b/>
            <w:bCs/>
            <w:sz w:val="20"/>
          </w:rPr>
          <w:t>Project Link</w:t>
        </w:r>
      </w:hyperlink>
    </w:p>
    <w:p w14:paraId="33EA14A4" w14:textId="77777777" w:rsidR="005B5024" w:rsidRPr="005B5024" w:rsidRDefault="00F72F93" w:rsidP="005B5024">
      <w:pPr>
        <w:pStyle w:val="ListParagraph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F72F93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Spearheaded product development</w:t>
      </w:r>
      <w:r w:rsidRPr="00F72F93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 xml:space="preserve"> for</w:t>
      </w:r>
      <w:r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 xml:space="preserve"> </w:t>
      </w:r>
      <w:r w:rsidR="00D627AE" w:rsidRPr="00E73A05">
        <w:rPr>
          <w:rFonts w:ascii="Calibri" w:hAnsi="Calibri" w:cs="Calibri"/>
          <w:sz w:val="20"/>
        </w:rPr>
        <w:t xml:space="preserve">“Auralis,” an AI-Chatbot enabling users to store, search, and retrieve documents via </w:t>
      </w:r>
      <w:r w:rsidR="00D627AE" w:rsidRPr="00B87F15">
        <w:rPr>
          <w:rFonts w:ascii="Calibri" w:hAnsi="Calibri" w:cs="Calibri"/>
          <w:b/>
          <w:bCs/>
          <w:sz w:val="20"/>
        </w:rPr>
        <w:t>NLP</w:t>
      </w:r>
      <w:r w:rsidR="00D627AE" w:rsidRPr="00E73A05">
        <w:rPr>
          <w:rFonts w:ascii="Calibri" w:hAnsi="Calibri" w:cs="Calibri"/>
          <w:sz w:val="20"/>
        </w:rPr>
        <w:t>, reducing document search time by </w:t>
      </w:r>
      <w:r w:rsidR="00D627AE" w:rsidRPr="00B87F15">
        <w:rPr>
          <w:rFonts w:ascii="Calibri" w:hAnsi="Calibri" w:cs="Calibri"/>
          <w:b/>
          <w:bCs/>
          <w:sz w:val="20"/>
        </w:rPr>
        <w:t>70%</w:t>
      </w:r>
      <w:r w:rsidR="00D627AE" w:rsidRPr="00E73A05">
        <w:rPr>
          <w:rFonts w:ascii="Calibri" w:hAnsi="Calibri" w:cs="Calibri"/>
          <w:sz w:val="20"/>
        </w:rPr>
        <w:t> for users.</w:t>
      </w:r>
    </w:p>
    <w:p w14:paraId="3AC503E7" w14:textId="77777777" w:rsidR="005B5024" w:rsidRPr="005B5024" w:rsidRDefault="00D627AE" w:rsidP="005B5024">
      <w:pPr>
        <w:pStyle w:val="ListParagraph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5B5024">
        <w:rPr>
          <w:rFonts w:ascii="Calibri" w:hAnsi="Calibri" w:cs="Calibri"/>
          <w:sz w:val="20"/>
        </w:rPr>
        <w:t>Implemented retrieval-augmented generation (</w:t>
      </w:r>
      <w:r w:rsidRPr="00B87F15">
        <w:rPr>
          <w:rFonts w:ascii="Calibri" w:hAnsi="Calibri" w:cs="Calibri"/>
          <w:b/>
          <w:bCs/>
          <w:sz w:val="20"/>
        </w:rPr>
        <w:t>RAG</w:t>
      </w:r>
      <w:r w:rsidRPr="005B5024">
        <w:rPr>
          <w:rFonts w:ascii="Calibri" w:hAnsi="Calibri" w:cs="Calibri"/>
          <w:sz w:val="20"/>
        </w:rPr>
        <w:t xml:space="preserve">) pipeline using vector databases and LLM APIs to deliver context-aware </w:t>
      </w:r>
      <w:r w:rsidRPr="005B5024">
        <w:rPr>
          <w:rFonts w:asciiTheme="minorHAnsi" w:hAnsiTheme="minorHAnsi" w:cstheme="minorHAnsi"/>
          <w:sz w:val="20"/>
          <w:szCs w:val="20"/>
        </w:rPr>
        <w:t>responses with &gt;90% query accuracy.</w:t>
      </w:r>
    </w:p>
    <w:p w14:paraId="5BD03BF5" w14:textId="1BC2F85B" w:rsidR="005B5024" w:rsidRPr="005B5024" w:rsidRDefault="004E3B87" w:rsidP="005B5024">
      <w:pPr>
        <w:pStyle w:val="ListParagraph"/>
        <w:numPr>
          <w:ilvl w:val="0"/>
          <w:numId w:val="4"/>
        </w:numPr>
        <w:shd w:val="clear" w:color="auto" w:fill="FFFFFF"/>
        <w:rPr>
          <w:rStyle w:val="School"/>
          <w:rFonts w:ascii="Arial" w:hAnsi="Arial" w:cs="Arial"/>
          <w:b w:val="0"/>
          <w:caps w:val="0"/>
        </w:rPr>
      </w:pPr>
      <w:r w:rsidRPr="005B5024">
        <w:rPr>
          <w:rStyle w:val="Strong"/>
          <w:rFonts w:asciiTheme="minorHAnsi" w:hAnsiTheme="minorHAnsi" w:cstheme="minorHAnsi"/>
          <w:sz w:val="20"/>
          <w:szCs w:val="20"/>
        </w:rPr>
        <w:t xml:space="preserve">Metrics </w:t>
      </w:r>
      <w:r w:rsidRPr="005B5024">
        <w:rPr>
          <w:rStyle w:val="Strong"/>
          <w:rFonts w:asciiTheme="minorHAnsi" w:hAnsiTheme="minorHAnsi" w:cstheme="minorHAnsi"/>
          <w:sz w:val="20"/>
          <w:szCs w:val="20"/>
        </w:rPr>
        <w:t>-</w:t>
      </w:r>
      <w:r w:rsidRPr="005B5024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5B5024" w:rsidRPr="005B5024">
        <w:rPr>
          <w:rStyle w:val="Strong"/>
          <w:rFonts w:asciiTheme="minorHAnsi" w:hAnsiTheme="minorHAnsi" w:cstheme="minorHAnsi"/>
          <w:sz w:val="20"/>
          <w:szCs w:val="20"/>
        </w:rPr>
        <w:t>Efficiency:</w:t>
      </w:r>
      <w:r w:rsidR="005B5024" w:rsidRPr="005B5024">
        <w:rPr>
          <w:rFonts w:asciiTheme="minorHAnsi" w:hAnsiTheme="minorHAnsi" w:cstheme="minorHAnsi"/>
          <w:sz w:val="20"/>
          <w:szCs w:val="20"/>
        </w:rPr>
        <w:t xml:space="preserve"> </w:t>
      </w:r>
      <w:r w:rsidR="005B5024" w:rsidRPr="005B5024">
        <w:rPr>
          <w:rFonts w:asciiTheme="minorHAnsi" w:hAnsiTheme="minorHAnsi" w:cstheme="minorHAnsi"/>
          <w:b/>
          <w:bCs/>
          <w:sz w:val="20"/>
          <w:szCs w:val="20"/>
        </w:rPr>
        <w:t>80%</w:t>
      </w:r>
      <w:r w:rsidR="005B5024" w:rsidRPr="005B5024">
        <w:rPr>
          <w:rFonts w:asciiTheme="minorHAnsi" w:hAnsiTheme="minorHAnsi" w:cstheme="minorHAnsi"/>
          <w:sz w:val="20"/>
          <w:szCs w:val="20"/>
        </w:rPr>
        <w:t xml:space="preserve"> faster document retrieval vs. manual search | </w:t>
      </w:r>
      <w:r w:rsidR="005B5024" w:rsidRPr="005B5024">
        <w:rPr>
          <w:rStyle w:val="Strong"/>
          <w:rFonts w:asciiTheme="minorHAnsi" w:hAnsiTheme="minorHAnsi" w:cstheme="minorHAnsi"/>
          <w:sz w:val="20"/>
          <w:szCs w:val="20"/>
        </w:rPr>
        <w:t>Accuracy:</w:t>
      </w:r>
      <w:r w:rsidR="005B5024" w:rsidRPr="005B5024">
        <w:rPr>
          <w:rFonts w:asciiTheme="minorHAnsi" w:hAnsiTheme="minorHAnsi" w:cstheme="minorHAnsi"/>
          <w:sz w:val="20"/>
          <w:szCs w:val="20"/>
        </w:rPr>
        <w:t xml:space="preserve"> </w:t>
      </w:r>
      <w:r w:rsidR="005B5024" w:rsidRPr="005B5024">
        <w:rPr>
          <w:rFonts w:asciiTheme="minorHAnsi" w:hAnsiTheme="minorHAnsi" w:cstheme="minorHAnsi"/>
          <w:b/>
          <w:bCs/>
          <w:sz w:val="20"/>
          <w:szCs w:val="20"/>
        </w:rPr>
        <w:t>92%</w:t>
      </w:r>
      <w:r w:rsidR="005B5024" w:rsidRPr="005B5024">
        <w:rPr>
          <w:rFonts w:asciiTheme="minorHAnsi" w:hAnsiTheme="minorHAnsi" w:cstheme="minorHAnsi"/>
          <w:sz w:val="20"/>
          <w:szCs w:val="20"/>
        </w:rPr>
        <w:t xml:space="preserve"> query-match precision </w:t>
      </w:r>
      <w:r w:rsidRPr="005B5024">
        <w:rPr>
          <w:rFonts w:asciiTheme="minorHAnsi" w:hAnsiTheme="minorHAnsi" w:cstheme="minorHAnsi"/>
          <w:sz w:val="20"/>
          <w:szCs w:val="20"/>
        </w:rPr>
        <w:t xml:space="preserve">Up to </w:t>
      </w:r>
      <w:r w:rsidRPr="005B5024">
        <w:rPr>
          <w:rStyle w:val="Strong"/>
          <w:rFonts w:asciiTheme="minorHAnsi" w:hAnsiTheme="minorHAnsi" w:cstheme="minorHAnsi"/>
          <w:sz w:val="20"/>
          <w:szCs w:val="20"/>
        </w:rPr>
        <w:t xml:space="preserve">80% </w:t>
      </w:r>
      <w:r w:rsidRPr="005B5024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reduction in document search time</w:t>
      </w:r>
    </w:p>
    <w:p w14:paraId="237192EB" w14:textId="1EA8623C" w:rsidR="00E73A05" w:rsidRPr="00E73A05" w:rsidRDefault="00E73A05" w:rsidP="005B5024">
      <w:pPr>
        <w:shd w:val="clear" w:color="auto" w:fill="FFFFFF"/>
        <w:spacing w:before="240"/>
        <w:ind w:right="-90"/>
        <w:rPr>
          <w:rFonts w:ascii="Arial" w:hAnsi="Arial" w:cs="Arial"/>
        </w:rPr>
      </w:pPr>
      <w:r w:rsidRPr="00E73A05">
        <w:rPr>
          <w:rFonts w:ascii="Calibri" w:hAnsi="Calibri" w:cs="Calibri"/>
          <w:b/>
          <w:bCs/>
          <w:sz w:val="20"/>
        </w:rPr>
        <w:t>Senior Software Development Engineer</w:t>
      </w:r>
      <w:r w:rsidRPr="00E73A05">
        <w:rPr>
          <w:rFonts w:ascii="Calibri" w:hAnsi="Calibri" w:cs="Calibri"/>
          <w:sz w:val="20"/>
        </w:rPr>
        <w:t> | Mobicule Technologies Pvt. Ltd, Mumbai, India                                  </w:t>
      </w:r>
      <w:r>
        <w:rPr>
          <w:rFonts w:ascii="Calibri" w:hAnsi="Calibri" w:cs="Calibri"/>
          <w:sz w:val="20"/>
        </w:rPr>
        <w:t xml:space="preserve">        </w:t>
      </w:r>
      <w:r w:rsidR="00DD412E">
        <w:rPr>
          <w:rFonts w:ascii="Calibri" w:hAnsi="Calibri" w:cs="Calibri"/>
          <w:sz w:val="20"/>
        </w:rPr>
        <w:t xml:space="preserve">  </w:t>
      </w:r>
      <w:r w:rsidRPr="00E73A05">
        <w:rPr>
          <w:rFonts w:ascii="Calibri" w:hAnsi="Calibri" w:cs="Calibri"/>
          <w:sz w:val="20"/>
        </w:rPr>
        <w:t>Jun. 2018-Aug.2021</w:t>
      </w:r>
    </w:p>
    <w:p w14:paraId="571E0149" w14:textId="78BBD3B7" w:rsidR="00E73A05" w:rsidRPr="00E73A05" w:rsidRDefault="00E73A05">
      <w:pPr>
        <w:pStyle w:val="ListParagraph"/>
        <w:numPr>
          <w:ilvl w:val="0"/>
          <w:numId w:val="2"/>
        </w:numPr>
        <w:shd w:val="clear" w:color="auto" w:fill="FFFFFF"/>
        <w:spacing w:after="100" w:afterAutospacing="1"/>
        <w:rPr>
          <w:rFonts w:ascii="Arial" w:hAnsi="Arial" w:cs="Arial"/>
        </w:rPr>
      </w:pPr>
      <w:r w:rsidRPr="00E73A05">
        <w:rPr>
          <w:rFonts w:ascii="Calibri" w:hAnsi="Calibri" w:cs="Calibri"/>
          <w:sz w:val="20"/>
        </w:rPr>
        <w:t xml:space="preserve">Addressed and completed over </w:t>
      </w:r>
      <w:r w:rsidRPr="005E0078">
        <w:rPr>
          <w:rFonts w:ascii="Calibri" w:hAnsi="Calibri" w:cs="Calibri"/>
          <w:b/>
          <w:bCs/>
          <w:sz w:val="20"/>
        </w:rPr>
        <w:t>300 development tickets</w:t>
      </w:r>
      <w:r w:rsidRPr="00E73A05">
        <w:rPr>
          <w:rFonts w:ascii="Calibri" w:hAnsi="Calibri" w:cs="Calibri"/>
          <w:sz w:val="20"/>
        </w:rPr>
        <w:t xml:space="preserve"> by architecting and implementing scalable enterprise resource management software using </w:t>
      </w:r>
      <w:r w:rsidRPr="005E0078">
        <w:rPr>
          <w:rFonts w:ascii="Calibri" w:hAnsi="Calibri" w:cs="Calibri"/>
          <w:b/>
          <w:bCs/>
          <w:sz w:val="20"/>
        </w:rPr>
        <w:t>Java, Spring Boot, HTML/CSS and SQL</w:t>
      </w:r>
      <w:r w:rsidRPr="00E73A05">
        <w:rPr>
          <w:rFonts w:ascii="Calibri" w:hAnsi="Calibri" w:cs="Calibri"/>
          <w:sz w:val="20"/>
        </w:rPr>
        <w:t xml:space="preserve"> in an </w:t>
      </w:r>
      <w:r w:rsidRPr="005E0078">
        <w:rPr>
          <w:rFonts w:ascii="Calibri" w:hAnsi="Calibri" w:cs="Calibri"/>
          <w:b/>
          <w:bCs/>
          <w:sz w:val="20"/>
        </w:rPr>
        <w:t>Agile</w:t>
      </w:r>
      <w:r w:rsidRPr="00E73A05">
        <w:rPr>
          <w:rFonts w:ascii="Calibri" w:hAnsi="Calibri" w:cs="Calibri"/>
          <w:sz w:val="20"/>
        </w:rPr>
        <w:t xml:space="preserve"> environment, prioritizing speed and scalability</w:t>
      </w:r>
    </w:p>
    <w:p w14:paraId="26BA5C4F" w14:textId="061B0395" w:rsidR="00E73A05" w:rsidRPr="005E0078" w:rsidRDefault="00E73A0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</w:rPr>
      </w:pPr>
      <w:r w:rsidRPr="00E73A05">
        <w:rPr>
          <w:rFonts w:ascii="Calibri" w:hAnsi="Calibri" w:cs="Calibri"/>
          <w:sz w:val="20"/>
        </w:rPr>
        <w:t xml:space="preserve">Employed </w:t>
      </w:r>
      <w:r w:rsidRPr="005E0078">
        <w:rPr>
          <w:rFonts w:ascii="Calibri" w:hAnsi="Calibri" w:cs="Calibri"/>
          <w:b/>
          <w:bCs/>
          <w:sz w:val="20"/>
        </w:rPr>
        <w:t>Docker and Kubernetes</w:t>
      </w:r>
      <w:r w:rsidRPr="00E73A05">
        <w:rPr>
          <w:rFonts w:ascii="Calibri" w:hAnsi="Calibri" w:cs="Calibri"/>
          <w:sz w:val="20"/>
        </w:rPr>
        <w:t xml:space="preserve"> for containerization, improving application scalability and </w:t>
      </w:r>
      <w:r w:rsidRPr="005E0078">
        <w:rPr>
          <w:rFonts w:ascii="Calibri" w:hAnsi="Calibri" w:cs="Calibri"/>
          <w:b/>
          <w:bCs/>
          <w:sz w:val="20"/>
        </w:rPr>
        <w:t>reducing downtime by 30%</w:t>
      </w:r>
    </w:p>
    <w:p w14:paraId="46ADAA1A" w14:textId="58FAC091" w:rsidR="00E73A05" w:rsidRPr="00E73A05" w:rsidRDefault="00E73A0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E73A05">
        <w:rPr>
          <w:rFonts w:ascii="Calibri" w:hAnsi="Calibri" w:cs="Calibri"/>
          <w:sz w:val="20"/>
        </w:rPr>
        <w:t xml:space="preserve">Integrated </w:t>
      </w:r>
      <w:r w:rsidRPr="005E0078">
        <w:rPr>
          <w:rFonts w:ascii="Calibri" w:hAnsi="Calibri" w:cs="Calibri"/>
          <w:b/>
          <w:bCs/>
          <w:sz w:val="20"/>
        </w:rPr>
        <w:t>Redis</w:t>
      </w:r>
      <w:r w:rsidRPr="00E73A05">
        <w:rPr>
          <w:rFonts w:ascii="Calibri" w:hAnsi="Calibri" w:cs="Calibri"/>
          <w:sz w:val="20"/>
        </w:rPr>
        <w:t xml:space="preserve"> for caching, </w:t>
      </w:r>
      <w:r w:rsidRPr="005E0078">
        <w:rPr>
          <w:rFonts w:ascii="Calibri" w:hAnsi="Calibri" w:cs="Calibri"/>
          <w:b/>
          <w:bCs/>
          <w:sz w:val="20"/>
        </w:rPr>
        <w:t>Kafka</w:t>
      </w:r>
      <w:r w:rsidRPr="00E73A05">
        <w:rPr>
          <w:rFonts w:ascii="Calibri" w:hAnsi="Calibri" w:cs="Calibri"/>
          <w:sz w:val="20"/>
        </w:rPr>
        <w:t xml:space="preserve"> for message Queuing leading to a </w:t>
      </w:r>
      <w:r w:rsidRPr="005E0078">
        <w:rPr>
          <w:rFonts w:ascii="Calibri" w:hAnsi="Calibri" w:cs="Calibri"/>
          <w:b/>
          <w:bCs/>
          <w:sz w:val="20"/>
        </w:rPr>
        <w:t>15% improvement</w:t>
      </w:r>
      <w:r w:rsidRPr="00E73A05">
        <w:rPr>
          <w:rFonts w:ascii="Calibri" w:hAnsi="Calibri" w:cs="Calibri"/>
          <w:sz w:val="20"/>
        </w:rPr>
        <w:t xml:space="preserve"> in application response time.</w:t>
      </w:r>
    </w:p>
    <w:p w14:paraId="0F638D80" w14:textId="6DE19358" w:rsidR="00E73A05" w:rsidRPr="00E73A05" w:rsidRDefault="00E73A0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E73A05">
        <w:rPr>
          <w:rFonts w:ascii="Calibri" w:hAnsi="Calibri" w:cs="Calibri"/>
          <w:sz w:val="20"/>
        </w:rPr>
        <w:t xml:space="preserve">Enhanced team productivity by </w:t>
      </w:r>
      <w:r w:rsidRPr="005E0078">
        <w:rPr>
          <w:rFonts w:ascii="Calibri" w:hAnsi="Calibri" w:cs="Calibri"/>
          <w:b/>
          <w:bCs/>
          <w:sz w:val="20"/>
        </w:rPr>
        <w:t>30%</w:t>
      </w:r>
      <w:r w:rsidRPr="00E73A05">
        <w:rPr>
          <w:rFonts w:ascii="Calibri" w:hAnsi="Calibri" w:cs="Calibri"/>
          <w:sz w:val="20"/>
        </w:rPr>
        <w:t xml:space="preserve"> by mentoring and coaching 12 developers in </w:t>
      </w:r>
      <w:r w:rsidRPr="005E0078">
        <w:rPr>
          <w:rFonts w:ascii="Calibri" w:hAnsi="Calibri" w:cs="Calibri"/>
          <w:b/>
          <w:bCs/>
          <w:sz w:val="20"/>
        </w:rPr>
        <w:t>object-oriented programming,</w:t>
      </w:r>
      <w:r w:rsidRPr="00E73A05">
        <w:rPr>
          <w:rFonts w:ascii="Calibri" w:hAnsi="Calibri" w:cs="Calibri"/>
          <w:sz w:val="20"/>
        </w:rPr>
        <w:t xml:space="preserve"> Java Best</w:t>
      </w:r>
    </w:p>
    <w:p w14:paraId="79382A1C" w14:textId="77777777" w:rsidR="00E73A05" w:rsidRPr="00E73A05" w:rsidRDefault="00E73A05" w:rsidP="005E0078">
      <w:pPr>
        <w:pStyle w:val="ListParagraph"/>
        <w:shd w:val="clear" w:color="auto" w:fill="FFFFFF"/>
        <w:spacing w:after="120"/>
        <w:ind w:left="360"/>
        <w:rPr>
          <w:rFonts w:ascii="Arial" w:hAnsi="Arial" w:cs="Arial"/>
        </w:rPr>
      </w:pPr>
      <w:r w:rsidRPr="00E73A05">
        <w:rPr>
          <w:rFonts w:ascii="Calibri" w:hAnsi="Calibri" w:cs="Calibri"/>
          <w:sz w:val="20"/>
        </w:rPr>
        <w:t>Practices, database management, and code review, leading to improved code quality and reduced bugs.</w:t>
      </w:r>
    </w:p>
    <w:p w14:paraId="30551917" w14:textId="77777777" w:rsidR="00E73A05" w:rsidRPr="00E73A05" w:rsidRDefault="00E73A05" w:rsidP="00E73A05">
      <w:pPr>
        <w:pBdr>
          <w:bottom w:val="single" w:sz="4" w:space="1" w:color="auto"/>
        </w:pBdr>
        <w:shd w:val="clear" w:color="auto" w:fill="FFFFFF"/>
        <w:rPr>
          <w:rFonts w:ascii="Arial" w:hAnsi="Arial" w:cs="Arial"/>
        </w:rPr>
      </w:pPr>
      <w:r w:rsidRPr="00E73A05">
        <w:rPr>
          <w:rFonts w:ascii="Calibri" w:hAnsi="Calibri" w:cs="Calibri"/>
          <w:b/>
          <w:bCs/>
        </w:rPr>
        <w:t>SKILLS</w:t>
      </w:r>
    </w:p>
    <w:p w14:paraId="455A51B2" w14:textId="2FE96368" w:rsidR="00E73A05" w:rsidRPr="00D64B7E" w:rsidRDefault="00BE6988" w:rsidP="00E73A05">
      <w:pPr>
        <w:shd w:val="clear" w:color="auto" w:fill="FFFFFF"/>
        <w:rPr>
          <w:rFonts w:ascii="Calibri" w:hAnsi="Calibri" w:cs="Calibri"/>
          <w:b/>
          <w:bCs/>
          <w:sz w:val="20"/>
        </w:rPr>
      </w:pPr>
      <w:r>
        <w:rPr>
          <w:rFonts w:ascii="Calibri" w:hAnsi="Calibri" w:cs="Calibri"/>
          <w:b/>
          <w:bCs/>
          <w:sz w:val="20"/>
        </w:rPr>
        <w:t xml:space="preserve">Product Management: </w:t>
      </w:r>
      <w:r w:rsidRPr="00BE6988">
        <w:rPr>
          <w:rFonts w:asciiTheme="minorHAnsi" w:hAnsiTheme="minorHAnsi" w:cstheme="minorHAnsi"/>
          <w:sz w:val="20"/>
          <w:szCs w:val="20"/>
        </w:rPr>
        <w:t>Product Strategy</w:t>
      </w:r>
      <w:r w:rsidR="00D64B7E">
        <w:rPr>
          <w:rFonts w:asciiTheme="minorHAnsi" w:hAnsiTheme="minorHAnsi" w:cstheme="minorHAnsi"/>
          <w:sz w:val="20"/>
          <w:szCs w:val="20"/>
        </w:rPr>
        <w:t>,</w:t>
      </w:r>
      <w:r w:rsidRPr="00BE6988">
        <w:rPr>
          <w:rFonts w:asciiTheme="minorHAnsi" w:hAnsiTheme="minorHAnsi" w:cstheme="minorHAnsi"/>
          <w:sz w:val="20"/>
          <w:szCs w:val="20"/>
        </w:rPr>
        <w:t xml:space="preserve"> MVP Definition</w:t>
      </w:r>
      <w:r w:rsidR="00D64B7E">
        <w:rPr>
          <w:rFonts w:asciiTheme="minorHAnsi" w:hAnsiTheme="minorHAnsi" w:cstheme="minorHAnsi"/>
          <w:sz w:val="20"/>
          <w:szCs w:val="20"/>
        </w:rPr>
        <w:t xml:space="preserve">, </w:t>
      </w:r>
      <w:r w:rsidRPr="00BE6988">
        <w:rPr>
          <w:rFonts w:asciiTheme="minorHAnsi" w:hAnsiTheme="minorHAnsi" w:cstheme="minorHAnsi"/>
          <w:sz w:val="20"/>
          <w:szCs w:val="20"/>
        </w:rPr>
        <w:t>A/B Testing</w:t>
      </w:r>
      <w:r w:rsidR="00D64B7E">
        <w:rPr>
          <w:rFonts w:asciiTheme="minorHAnsi" w:hAnsiTheme="minorHAnsi" w:cstheme="minorHAnsi"/>
          <w:sz w:val="20"/>
          <w:szCs w:val="20"/>
        </w:rPr>
        <w:t xml:space="preserve">, </w:t>
      </w:r>
      <w:r w:rsidRPr="00BE6988">
        <w:rPr>
          <w:rFonts w:asciiTheme="minorHAnsi" w:hAnsiTheme="minorHAnsi" w:cstheme="minorHAnsi"/>
          <w:sz w:val="20"/>
          <w:szCs w:val="20"/>
        </w:rPr>
        <w:t>AI &amp; Cloud Platforms</w:t>
      </w:r>
      <w:r w:rsidR="00D64B7E">
        <w:rPr>
          <w:rFonts w:asciiTheme="minorHAnsi" w:hAnsiTheme="minorHAnsi" w:cstheme="minorHAnsi"/>
          <w:sz w:val="20"/>
          <w:szCs w:val="20"/>
        </w:rPr>
        <w:t xml:space="preserve">, </w:t>
      </w:r>
      <w:r w:rsidRPr="00BE6988">
        <w:rPr>
          <w:rFonts w:asciiTheme="minorHAnsi" w:hAnsiTheme="minorHAnsi" w:cstheme="minorHAnsi"/>
          <w:sz w:val="20"/>
          <w:szCs w:val="20"/>
        </w:rPr>
        <w:t>B2B SaaS</w:t>
      </w:r>
      <w:r w:rsidR="00D64B7E">
        <w:rPr>
          <w:rFonts w:asciiTheme="minorHAnsi" w:hAnsiTheme="minorHAnsi" w:cstheme="minorHAnsi"/>
          <w:sz w:val="20"/>
          <w:szCs w:val="20"/>
        </w:rPr>
        <w:t xml:space="preserve">, </w:t>
      </w:r>
      <w:r w:rsidRPr="00BE6988">
        <w:rPr>
          <w:rFonts w:asciiTheme="minorHAnsi" w:hAnsiTheme="minorHAnsi" w:cstheme="minorHAnsi"/>
          <w:sz w:val="20"/>
          <w:szCs w:val="20"/>
        </w:rPr>
        <w:t>Data Analytics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BE6988">
        <w:rPr>
          <w:rFonts w:asciiTheme="minorHAnsi" w:hAnsiTheme="minorHAnsi" w:cstheme="minorHAnsi"/>
          <w:sz w:val="20"/>
          <w:szCs w:val="20"/>
        </w:rPr>
        <w:t>Agile</w:t>
      </w:r>
      <w:r w:rsidR="00D64B7E">
        <w:rPr>
          <w:rFonts w:ascii="Calibri" w:hAnsi="Calibri" w:cs="Calibri"/>
          <w:b/>
          <w:bCs/>
          <w:sz w:val="20"/>
        </w:rPr>
        <w:t xml:space="preserve"> </w:t>
      </w:r>
      <w:r w:rsidR="00E73A05" w:rsidRPr="00D64B7E">
        <w:rPr>
          <w:rFonts w:asciiTheme="minorHAnsi" w:hAnsiTheme="minorHAnsi" w:cstheme="minorHAnsi"/>
          <w:b/>
          <w:bCs/>
          <w:sz w:val="20"/>
          <w:szCs w:val="20"/>
        </w:rPr>
        <w:t>Programming languages</w:t>
      </w:r>
      <w:r w:rsidR="00D64B7E" w:rsidRPr="00D64B7E">
        <w:rPr>
          <w:rFonts w:asciiTheme="minorHAnsi" w:hAnsiTheme="minorHAnsi" w:cstheme="minorHAnsi"/>
          <w:b/>
          <w:bCs/>
          <w:sz w:val="20"/>
          <w:szCs w:val="20"/>
        </w:rPr>
        <w:t xml:space="preserve"> &amp; Databases</w:t>
      </w:r>
      <w:r w:rsidR="00E73A05" w:rsidRPr="00D64B7E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E73A05" w:rsidRPr="00D64B7E">
        <w:rPr>
          <w:rFonts w:asciiTheme="minorHAnsi" w:hAnsiTheme="minorHAnsi" w:cstheme="minorHAnsi"/>
          <w:sz w:val="20"/>
          <w:szCs w:val="20"/>
        </w:rPr>
        <w:t xml:space="preserve"> Java, JavaScript, </w:t>
      </w:r>
      <w:r w:rsidR="00D64B7E" w:rsidRPr="00D64B7E">
        <w:rPr>
          <w:rFonts w:asciiTheme="minorHAnsi" w:hAnsiTheme="minorHAnsi" w:cstheme="minorHAnsi"/>
          <w:sz w:val="20"/>
          <w:szCs w:val="20"/>
        </w:rPr>
        <w:t>Python, MongoDB</w:t>
      </w:r>
      <w:r w:rsidR="00E73A05" w:rsidRPr="00D64B7E">
        <w:rPr>
          <w:rFonts w:asciiTheme="minorHAnsi" w:hAnsiTheme="minorHAnsi" w:cstheme="minorHAnsi"/>
          <w:sz w:val="20"/>
          <w:szCs w:val="20"/>
        </w:rPr>
        <w:t>,</w:t>
      </w:r>
      <w:r w:rsidR="00D64B7E" w:rsidRPr="00D64B7E">
        <w:rPr>
          <w:rFonts w:asciiTheme="minorHAnsi" w:hAnsiTheme="minorHAnsi" w:cstheme="minorHAnsi"/>
          <w:sz w:val="20"/>
          <w:szCs w:val="20"/>
        </w:rPr>
        <w:t xml:space="preserve"> </w:t>
      </w:r>
      <w:r w:rsidR="00E73A05" w:rsidRPr="00D64B7E">
        <w:rPr>
          <w:rFonts w:asciiTheme="minorHAnsi" w:hAnsiTheme="minorHAnsi" w:cstheme="minorHAnsi"/>
          <w:sz w:val="20"/>
          <w:szCs w:val="20"/>
        </w:rPr>
        <w:t>DynamoDB, MariaDB, Redis, PostgreSQL, MySQL, NoSQL</w:t>
      </w:r>
    </w:p>
    <w:p w14:paraId="624EDFA4" w14:textId="0B2BB14C" w:rsidR="00706DF5" w:rsidRPr="00E73A05" w:rsidRDefault="00E73A05" w:rsidP="00E73A05">
      <w:pPr>
        <w:shd w:val="clear" w:color="auto" w:fill="FFFFFF"/>
        <w:spacing w:after="120"/>
        <w:rPr>
          <w:rFonts w:ascii="Calibri" w:hAnsi="Calibri" w:cs="Calibri"/>
          <w:sz w:val="20"/>
          <w:szCs w:val="20"/>
        </w:rPr>
      </w:pPr>
      <w:r w:rsidRPr="00E73A05">
        <w:rPr>
          <w:rFonts w:ascii="Calibri" w:hAnsi="Calibri" w:cs="Calibri"/>
          <w:b/>
          <w:bCs/>
          <w:sz w:val="20"/>
        </w:rPr>
        <w:t>Cloud, Containerization and DevOps:</w:t>
      </w:r>
      <w:r w:rsidRPr="00E73A05">
        <w:rPr>
          <w:rFonts w:ascii="Calibri" w:hAnsi="Calibri" w:cs="Calibri"/>
          <w:sz w:val="20"/>
        </w:rPr>
        <w:t> AWS, Azure, GCP, Terraform, Linux, UNIX, Docker, Kubernetes, Git CI/CD</w:t>
      </w:r>
    </w:p>
    <w:p w14:paraId="64CEE7C9" w14:textId="77777777" w:rsidR="00E73A05" w:rsidRPr="00E73A05" w:rsidRDefault="00E73A05" w:rsidP="00E73A05">
      <w:pPr>
        <w:pBdr>
          <w:bottom w:val="single" w:sz="4" w:space="1" w:color="auto"/>
        </w:pBdr>
        <w:shd w:val="clear" w:color="auto" w:fill="FFFFFF"/>
        <w:rPr>
          <w:rFonts w:ascii="Arial" w:hAnsi="Arial" w:cs="Arial"/>
        </w:rPr>
      </w:pPr>
      <w:r w:rsidRPr="00E73A05">
        <w:rPr>
          <w:rFonts w:ascii="Calibri" w:hAnsi="Calibri" w:cs="Calibri"/>
          <w:b/>
          <w:bCs/>
        </w:rPr>
        <w:t>Certifications</w:t>
      </w:r>
    </w:p>
    <w:p w14:paraId="0FE8AE50" w14:textId="529F1AFF" w:rsidR="00D627AE" w:rsidRPr="00AC2E21" w:rsidRDefault="00E73A05" w:rsidP="00AC2E21">
      <w:pPr>
        <w:shd w:val="clear" w:color="auto" w:fill="FFFFFF"/>
        <w:spacing w:after="240"/>
        <w:rPr>
          <w:rFonts w:ascii="Calibri" w:hAnsi="Calibri" w:cs="Calibri"/>
          <w:sz w:val="20"/>
        </w:rPr>
      </w:pPr>
      <w:r w:rsidRPr="00E73A05">
        <w:rPr>
          <w:rFonts w:ascii="Calibri" w:hAnsi="Calibri" w:cs="Calibri"/>
          <w:sz w:val="20"/>
        </w:rPr>
        <w:t>AWS Certified Machine Learning Engineer – Associate | AWS Certified Solutions Architect – Associate | Professional Scrum Master™ I</w:t>
      </w:r>
    </w:p>
    <w:p w14:paraId="1F2A2BF6" w14:textId="578A178D" w:rsidR="00E73A05" w:rsidRPr="00E73A05" w:rsidRDefault="00E73A05" w:rsidP="00E73A05">
      <w:pPr>
        <w:pBdr>
          <w:bottom w:val="single" w:sz="4" w:space="1" w:color="auto"/>
        </w:pBdr>
        <w:shd w:val="clear" w:color="auto" w:fill="FFFFFF"/>
        <w:rPr>
          <w:rFonts w:ascii="Arial" w:hAnsi="Arial" w:cs="Arial"/>
        </w:rPr>
      </w:pPr>
      <w:r w:rsidRPr="00E73A05">
        <w:rPr>
          <w:rFonts w:ascii="Calibri" w:hAnsi="Calibri" w:cs="Calibri"/>
          <w:b/>
          <w:bCs/>
        </w:rPr>
        <w:t>EDUCATION</w:t>
      </w:r>
    </w:p>
    <w:p w14:paraId="00A0B9BE" w14:textId="708E346D" w:rsidR="00DD412E" w:rsidRPr="00AE5E94" w:rsidRDefault="00E73A05" w:rsidP="00321A2C">
      <w:pPr>
        <w:shd w:val="clear" w:color="auto" w:fill="FFFFFF"/>
        <w:rPr>
          <w:rFonts w:ascii="Calibri" w:hAnsi="Calibri" w:cs="Calibri"/>
          <w:sz w:val="20"/>
        </w:rPr>
      </w:pPr>
      <w:r w:rsidRPr="00E73A05">
        <w:rPr>
          <w:rFonts w:ascii="Calibri" w:hAnsi="Calibri" w:cs="Calibri"/>
          <w:b/>
          <w:bCs/>
          <w:sz w:val="20"/>
        </w:rPr>
        <w:t>UNIVERSITY AT BUFFALO, </w:t>
      </w:r>
      <w:r w:rsidRPr="00E73A05">
        <w:rPr>
          <w:rFonts w:ascii="Calibri" w:hAnsi="Calibri" w:cs="Calibri"/>
          <w:sz w:val="20"/>
        </w:rPr>
        <w:t>Master of Science, Management Information Systems                                                                  </w:t>
      </w:r>
      <w:r>
        <w:rPr>
          <w:rFonts w:ascii="Calibri" w:hAnsi="Calibri" w:cs="Calibri"/>
          <w:sz w:val="20"/>
        </w:rPr>
        <w:t xml:space="preserve">        </w:t>
      </w:r>
      <w:r w:rsidRPr="00E73A05">
        <w:rPr>
          <w:rFonts w:ascii="Calibri" w:hAnsi="Calibri" w:cs="Calibri"/>
          <w:sz w:val="20"/>
        </w:rPr>
        <w:t>Buffalo, NY</w:t>
      </w:r>
    </w:p>
    <w:sectPr w:rsidR="00DD412E" w:rsidRPr="00AE5E94" w:rsidSect="00E0238B"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28DB" w14:textId="77777777" w:rsidR="002B02B6" w:rsidRDefault="002B02B6" w:rsidP="004E7E69">
      <w:r>
        <w:separator/>
      </w:r>
    </w:p>
  </w:endnote>
  <w:endnote w:type="continuationSeparator" w:id="0">
    <w:p w14:paraId="517CF0A8" w14:textId="77777777" w:rsidR="002B02B6" w:rsidRDefault="002B02B6" w:rsidP="004E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488DF" w14:textId="77777777" w:rsidR="002B02B6" w:rsidRDefault="002B02B6" w:rsidP="004E7E69">
      <w:r>
        <w:separator/>
      </w:r>
    </w:p>
  </w:footnote>
  <w:footnote w:type="continuationSeparator" w:id="0">
    <w:p w14:paraId="67AEBFBB" w14:textId="77777777" w:rsidR="002B02B6" w:rsidRDefault="002B02B6" w:rsidP="004E7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871"/>
    <w:multiLevelType w:val="hybridMultilevel"/>
    <w:tmpl w:val="04A0BC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B74BD8"/>
    <w:multiLevelType w:val="hybridMultilevel"/>
    <w:tmpl w:val="F3943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593058"/>
    <w:multiLevelType w:val="hybridMultilevel"/>
    <w:tmpl w:val="81589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9522B3"/>
    <w:multiLevelType w:val="hybridMultilevel"/>
    <w:tmpl w:val="CDACE4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5E3D2B"/>
    <w:multiLevelType w:val="hybridMultilevel"/>
    <w:tmpl w:val="65B09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E82630"/>
    <w:multiLevelType w:val="hybridMultilevel"/>
    <w:tmpl w:val="9462E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F50DAFA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3450645">
    <w:abstractNumId w:val="4"/>
  </w:num>
  <w:num w:numId="2" w16cid:durableId="884871580">
    <w:abstractNumId w:val="3"/>
  </w:num>
  <w:num w:numId="3" w16cid:durableId="1777821671">
    <w:abstractNumId w:val="5"/>
  </w:num>
  <w:num w:numId="4" w16cid:durableId="2098792992">
    <w:abstractNumId w:val="0"/>
  </w:num>
  <w:num w:numId="5" w16cid:durableId="758450520">
    <w:abstractNumId w:val="1"/>
  </w:num>
  <w:num w:numId="6" w16cid:durableId="174779913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6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0FE"/>
    <w:rsid w:val="00000114"/>
    <w:rsid w:val="00001203"/>
    <w:rsid w:val="0000393A"/>
    <w:rsid w:val="00005778"/>
    <w:rsid w:val="00005F16"/>
    <w:rsid w:val="000066FB"/>
    <w:rsid w:val="00010C49"/>
    <w:rsid w:val="0001177A"/>
    <w:rsid w:val="000132A3"/>
    <w:rsid w:val="00015328"/>
    <w:rsid w:val="000153AD"/>
    <w:rsid w:val="000157BF"/>
    <w:rsid w:val="00016576"/>
    <w:rsid w:val="00017B00"/>
    <w:rsid w:val="00021F52"/>
    <w:rsid w:val="000238FC"/>
    <w:rsid w:val="00024227"/>
    <w:rsid w:val="000242F2"/>
    <w:rsid w:val="000277A4"/>
    <w:rsid w:val="000346C8"/>
    <w:rsid w:val="00035E4F"/>
    <w:rsid w:val="0003639B"/>
    <w:rsid w:val="0003644B"/>
    <w:rsid w:val="0003717E"/>
    <w:rsid w:val="00044CB8"/>
    <w:rsid w:val="00046E30"/>
    <w:rsid w:val="00047A46"/>
    <w:rsid w:val="00054A64"/>
    <w:rsid w:val="0006459D"/>
    <w:rsid w:val="000651E0"/>
    <w:rsid w:val="00065FB2"/>
    <w:rsid w:val="00067DC7"/>
    <w:rsid w:val="000704CD"/>
    <w:rsid w:val="00074913"/>
    <w:rsid w:val="000763D5"/>
    <w:rsid w:val="00076566"/>
    <w:rsid w:val="00076641"/>
    <w:rsid w:val="000767ED"/>
    <w:rsid w:val="0007784B"/>
    <w:rsid w:val="00081E45"/>
    <w:rsid w:val="000829C9"/>
    <w:rsid w:val="0008302C"/>
    <w:rsid w:val="00084CEA"/>
    <w:rsid w:val="000900E6"/>
    <w:rsid w:val="00092702"/>
    <w:rsid w:val="0009304F"/>
    <w:rsid w:val="000933E8"/>
    <w:rsid w:val="00093E83"/>
    <w:rsid w:val="00096317"/>
    <w:rsid w:val="00096E64"/>
    <w:rsid w:val="00097ED5"/>
    <w:rsid w:val="000A39B5"/>
    <w:rsid w:val="000A4A82"/>
    <w:rsid w:val="000A4B39"/>
    <w:rsid w:val="000A74A7"/>
    <w:rsid w:val="000A7B8C"/>
    <w:rsid w:val="000B01C2"/>
    <w:rsid w:val="000B245E"/>
    <w:rsid w:val="000B37AE"/>
    <w:rsid w:val="000B3E52"/>
    <w:rsid w:val="000B42B9"/>
    <w:rsid w:val="000B5CFC"/>
    <w:rsid w:val="000C5608"/>
    <w:rsid w:val="000C7889"/>
    <w:rsid w:val="000D36BD"/>
    <w:rsid w:val="000D5372"/>
    <w:rsid w:val="000E49B6"/>
    <w:rsid w:val="000E5F34"/>
    <w:rsid w:val="000E79D0"/>
    <w:rsid w:val="000F1EDC"/>
    <w:rsid w:val="000F53E6"/>
    <w:rsid w:val="000F6812"/>
    <w:rsid w:val="000F6920"/>
    <w:rsid w:val="000F695F"/>
    <w:rsid w:val="00100713"/>
    <w:rsid w:val="0010265A"/>
    <w:rsid w:val="0010338E"/>
    <w:rsid w:val="001068B0"/>
    <w:rsid w:val="00110E87"/>
    <w:rsid w:val="001112B5"/>
    <w:rsid w:val="001128AB"/>
    <w:rsid w:val="0011355C"/>
    <w:rsid w:val="00113962"/>
    <w:rsid w:val="001150EE"/>
    <w:rsid w:val="0011516B"/>
    <w:rsid w:val="001170F9"/>
    <w:rsid w:val="001209D8"/>
    <w:rsid w:val="00120BC6"/>
    <w:rsid w:val="001215CA"/>
    <w:rsid w:val="00122AC7"/>
    <w:rsid w:val="00122C0F"/>
    <w:rsid w:val="001232B9"/>
    <w:rsid w:val="00125B8D"/>
    <w:rsid w:val="00125BB3"/>
    <w:rsid w:val="001306AE"/>
    <w:rsid w:val="00134FB6"/>
    <w:rsid w:val="0013527E"/>
    <w:rsid w:val="001359A5"/>
    <w:rsid w:val="00137E3F"/>
    <w:rsid w:val="00142A86"/>
    <w:rsid w:val="00144763"/>
    <w:rsid w:val="001448F5"/>
    <w:rsid w:val="00145E02"/>
    <w:rsid w:val="001461DF"/>
    <w:rsid w:val="00146AB2"/>
    <w:rsid w:val="001508E2"/>
    <w:rsid w:val="00152B7B"/>
    <w:rsid w:val="00157EC1"/>
    <w:rsid w:val="00160010"/>
    <w:rsid w:val="0016265E"/>
    <w:rsid w:val="00163265"/>
    <w:rsid w:val="001634F0"/>
    <w:rsid w:val="00164125"/>
    <w:rsid w:val="00164740"/>
    <w:rsid w:val="00165254"/>
    <w:rsid w:val="0016639B"/>
    <w:rsid w:val="00172279"/>
    <w:rsid w:val="001724AB"/>
    <w:rsid w:val="001726DC"/>
    <w:rsid w:val="00172910"/>
    <w:rsid w:val="00172D03"/>
    <w:rsid w:val="00174132"/>
    <w:rsid w:val="00180100"/>
    <w:rsid w:val="00181B6B"/>
    <w:rsid w:val="0018441D"/>
    <w:rsid w:val="00187576"/>
    <w:rsid w:val="00190B87"/>
    <w:rsid w:val="00192571"/>
    <w:rsid w:val="001926AE"/>
    <w:rsid w:val="0019513E"/>
    <w:rsid w:val="001952A9"/>
    <w:rsid w:val="00196154"/>
    <w:rsid w:val="0019715F"/>
    <w:rsid w:val="001A37FA"/>
    <w:rsid w:val="001A588A"/>
    <w:rsid w:val="001B0AB4"/>
    <w:rsid w:val="001B273A"/>
    <w:rsid w:val="001B3B24"/>
    <w:rsid w:val="001C4821"/>
    <w:rsid w:val="001C4965"/>
    <w:rsid w:val="001C6422"/>
    <w:rsid w:val="001C7586"/>
    <w:rsid w:val="001D2064"/>
    <w:rsid w:val="001D3349"/>
    <w:rsid w:val="001D3B68"/>
    <w:rsid w:val="001D541F"/>
    <w:rsid w:val="001D5591"/>
    <w:rsid w:val="001D6158"/>
    <w:rsid w:val="001E1AC2"/>
    <w:rsid w:val="001E4411"/>
    <w:rsid w:val="001E457D"/>
    <w:rsid w:val="001E4927"/>
    <w:rsid w:val="001E6DAC"/>
    <w:rsid w:val="001E7012"/>
    <w:rsid w:val="001F20CE"/>
    <w:rsid w:val="001F2F16"/>
    <w:rsid w:val="001F3255"/>
    <w:rsid w:val="001F3856"/>
    <w:rsid w:val="001F5002"/>
    <w:rsid w:val="001F671D"/>
    <w:rsid w:val="001F7A49"/>
    <w:rsid w:val="00201622"/>
    <w:rsid w:val="002044FA"/>
    <w:rsid w:val="00204826"/>
    <w:rsid w:val="002077F9"/>
    <w:rsid w:val="00207FC7"/>
    <w:rsid w:val="002116AD"/>
    <w:rsid w:val="00213F2B"/>
    <w:rsid w:val="0021446F"/>
    <w:rsid w:val="002158E6"/>
    <w:rsid w:val="00217891"/>
    <w:rsid w:val="002212DD"/>
    <w:rsid w:val="00222BEA"/>
    <w:rsid w:val="002241AE"/>
    <w:rsid w:val="00225B78"/>
    <w:rsid w:val="002267B3"/>
    <w:rsid w:val="002268DD"/>
    <w:rsid w:val="002276FA"/>
    <w:rsid w:val="00234984"/>
    <w:rsid w:val="00237F1D"/>
    <w:rsid w:val="002412DC"/>
    <w:rsid w:val="002413CE"/>
    <w:rsid w:val="00242436"/>
    <w:rsid w:val="00245229"/>
    <w:rsid w:val="00245F70"/>
    <w:rsid w:val="00246B4F"/>
    <w:rsid w:val="00247141"/>
    <w:rsid w:val="00247DA9"/>
    <w:rsid w:val="002522D4"/>
    <w:rsid w:val="00253C80"/>
    <w:rsid w:val="002544A5"/>
    <w:rsid w:val="00255158"/>
    <w:rsid w:val="002566F8"/>
    <w:rsid w:val="002610E1"/>
    <w:rsid w:val="002611CE"/>
    <w:rsid w:val="00263AB8"/>
    <w:rsid w:val="002653C2"/>
    <w:rsid w:val="00267D07"/>
    <w:rsid w:val="0027330B"/>
    <w:rsid w:val="00273A5B"/>
    <w:rsid w:val="00275A7C"/>
    <w:rsid w:val="00276FD3"/>
    <w:rsid w:val="00281F07"/>
    <w:rsid w:val="002842EB"/>
    <w:rsid w:val="00285F7C"/>
    <w:rsid w:val="002860AF"/>
    <w:rsid w:val="00286E08"/>
    <w:rsid w:val="00291C37"/>
    <w:rsid w:val="00294D4C"/>
    <w:rsid w:val="00297833"/>
    <w:rsid w:val="002A1281"/>
    <w:rsid w:val="002A2D45"/>
    <w:rsid w:val="002A4D33"/>
    <w:rsid w:val="002A6E9B"/>
    <w:rsid w:val="002A7ED1"/>
    <w:rsid w:val="002B02B6"/>
    <w:rsid w:val="002B2E34"/>
    <w:rsid w:val="002B4763"/>
    <w:rsid w:val="002B6C94"/>
    <w:rsid w:val="002B719F"/>
    <w:rsid w:val="002C0C23"/>
    <w:rsid w:val="002C1B1B"/>
    <w:rsid w:val="002C2271"/>
    <w:rsid w:val="002C6732"/>
    <w:rsid w:val="002D14A1"/>
    <w:rsid w:val="002D295A"/>
    <w:rsid w:val="002D4212"/>
    <w:rsid w:val="002D5CA2"/>
    <w:rsid w:val="002D70ED"/>
    <w:rsid w:val="002D731A"/>
    <w:rsid w:val="002E57A9"/>
    <w:rsid w:val="002E64D3"/>
    <w:rsid w:val="002F09FB"/>
    <w:rsid w:val="002F172E"/>
    <w:rsid w:val="002F3570"/>
    <w:rsid w:val="002F51EE"/>
    <w:rsid w:val="002F5744"/>
    <w:rsid w:val="00302B95"/>
    <w:rsid w:val="0030404E"/>
    <w:rsid w:val="00307E49"/>
    <w:rsid w:val="00315C0B"/>
    <w:rsid w:val="0031680B"/>
    <w:rsid w:val="00321A2C"/>
    <w:rsid w:val="003228CA"/>
    <w:rsid w:val="00323A97"/>
    <w:rsid w:val="00326C83"/>
    <w:rsid w:val="003274C1"/>
    <w:rsid w:val="00333B06"/>
    <w:rsid w:val="00343E50"/>
    <w:rsid w:val="003451FA"/>
    <w:rsid w:val="00346834"/>
    <w:rsid w:val="003471AF"/>
    <w:rsid w:val="00350522"/>
    <w:rsid w:val="0035058F"/>
    <w:rsid w:val="00351119"/>
    <w:rsid w:val="003605F9"/>
    <w:rsid w:val="003607D5"/>
    <w:rsid w:val="00360E8B"/>
    <w:rsid w:val="00361185"/>
    <w:rsid w:val="00362533"/>
    <w:rsid w:val="00363382"/>
    <w:rsid w:val="003638D6"/>
    <w:rsid w:val="00363BC5"/>
    <w:rsid w:val="00366084"/>
    <w:rsid w:val="00367F8E"/>
    <w:rsid w:val="003713B4"/>
    <w:rsid w:val="00372077"/>
    <w:rsid w:val="0037277B"/>
    <w:rsid w:val="00375A7D"/>
    <w:rsid w:val="00376742"/>
    <w:rsid w:val="003810D6"/>
    <w:rsid w:val="00381435"/>
    <w:rsid w:val="00383AE3"/>
    <w:rsid w:val="00390A46"/>
    <w:rsid w:val="00391F0F"/>
    <w:rsid w:val="00394C23"/>
    <w:rsid w:val="003961CA"/>
    <w:rsid w:val="003961F6"/>
    <w:rsid w:val="00396CA5"/>
    <w:rsid w:val="003A3527"/>
    <w:rsid w:val="003A3919"/>
    <w:rsid w:val="003A4011"/>
    <w:rsid w:val="003A475D"/>
    <w:rsid w:val="003A5285"/>
    <w:rsid w:val="003B2766"/>
    <w:rsid w:val="003B4632"/>
    <w:rsid w:val="003B7896"/>
    <w:rsid w:val="003C1780"/>
    <w:rsid w:val="003C17E9"/>
    <w:rsid w:val="003C4AD0"/>
    <w:rsid w:val="003C51D8"/>
    <w:rsid w:val="003C6257"/>
    <w:rsid w:val="003C680F"/>
    <w:rsid w:val="003C7CED"/>
    <w:rsid w:val="003D1712"/>
    <w:rsid w:val="003D41CD"/>
    <w:rsid w:val="003D6F33"/>
    <w:rsid w:val="003D733E"/>
    <w:rsid w:val="003E0287"/>
    <w:rsid w:val="003E218F"/>
    <w:rsid w:val="003E2C9E"/>
    <w:rsid w:val="003E42A4"/>
    <w:rsid w:val="003E4785"/>
    <w:rsid w:val="003E59D1"/>
    <w:rsid w:val="003E5A6D"/>
    <w:rsid w:val="003E68FB"/>
    <w:rsid w:val="003F1F7A"/>
    <w:rsid w:val="003F3294"/>
    <w:rsid w:val="003F7066"/>
    <w:rsid w:val="00401078"/>
    <w:rsid w:val="00402A29"/>
    <w:rsid w:val="00403345"/>
    <w:rsid w:val="00403D27"/>
    <w:rsid w:val="00404EA7"/>
    <w:rsid w:val="00406782"/>
    <w:rsid w:val="0041150A"/>
    <w:rsid w:val="0041151C"/>
    <w:rsid w:val="00413CDF"/>
    <w:rsid w:val="004141AA"/>
    <w:rsid w:val="00415CCA"/>
    <w:rsid w:val="004212F0"/>
    <w:rsid w:val="004226D2"/>
    <w:rsid w:val="00423717"/>
    <w:rsid w:val="00424469"/>
    <w:rsid w:val="0042558E"/>
    <w:rsid w:val="00425A5D"/>
    <w:rsid w:val="00426D27"/>
    <w:rsid w:val="0043161B"/>
    <w:rsid w:val="004324D6"/>
    <w:rsid w:val="0043408F"/>
    <w:rsid w:val="004354BC"/>
    <w:rsid w:val="00441B3F"/>
    <w:rsid w:val="0044380E"/>
    <w:rsid w:val="004443A7"/>
    <w:rsid w:val="00445CB1"/>
    <w:rsid w:val="00452C1C"/>
    <w:rsid w:val="0045688E"/>
    <w:rsid w:val="00457067"/>
    <w:rsid w:val="00457FF4"/>
    <w:rsid w:val="0046020E"/>
    <w:rsid w:val="00460912"/>
    <w:rsid w:val="00460C40"/>
    <w:rsid w:val="00461008"/>
    <w:rsid w:val="00463E77"/>
    <w:rsid w:val="0046490E"/>
    <w:rsid w:val="0046642A"/>
    <w:rsid w:val="0046663E"/>
    <w:rsid w:val="0046681B"/>
    <w:rsid w:val="004670D9"/>
    <w:rsid w:val="00467734"/>
    <w:rsid w:val="0047022A"/>
    <w:rsid w:val="00474726"/>
    <w:rsid w:val="004756A5"/>
    <w:rsid w:val="00475706"/>
    <w:rsid w:val="004757C2"/>
    <w:rsid w:val="00477AF9"/>
    <w:rsid w:val="00481254"/>
    <w:rsid w:val="00482C6D"/>
    <w:rsid w:val="0048500B"/>
    <w:rsid w:val="004850F3"/>
    <w:rsid w:val="004851B0"/>
    <w:rsid w:val="00487789"/>
    <w:rsid w:val="004941C1"/>
    <w:rsid w:val="00495A01"/>
    <w:rsid w:val="004A0183"/>
    <w:rsid w:val="004A09DD"/>
    <w:rsid w:val="004A23E2"/>
    <w:rsid w:val="004A4BC7"/>
    <w:rsid w:val="004A5831"/>
    <w:rsid w:val="004A63AD"/>
    <w:rsid w:val="004B348A"/>
    <w:rsid w:val="004B36E6"/>
    <w:rsid w:val="004B5A36"/>
    <w:rsid w:val="004B6F79"/>
    <w:rsid w:val="004C0B8D"/>
    <w:rsid w:val="004C1FBC"/>
    <w:rsid w:val="004C29B5"/>
    <w:rsid w:val="004C65D7"/>
    <w:rsid w:val="004C7D7D"/>
    <w:rsid w:val="004D0D8D"/>
    <w:rsid w:val="004D0E2B"/>
    <w:rsid w:val="004D564F"/>
    <w:rsid w:val="004E0BC3"/>
    <w:rsid w:val="004E3B87"/>
    <w:rsid w:val="004E3C75"/>
    <w:rsid w:val="004E3DD4"/>
    <w:rsid w:val="004E4841"/>
    <w:rsid w:val="004E6AB7"/>
    <w:rsid w:val="004E7E69"/>
    <w:rsid w:val="004F11C2"/>
    <w:rsid w:val="004F191A"/>
    <w:rsid w:val="004F2E0F"/>
    <w:rsid w:val="004F2F17"/>
    <w:rsid w:val="004F3EC8"/>
    <w:rsid w:val="0050147A"/>
    <w:rsid w:val="00503DDD"/>
    <w:rsid w:val="00504ED9"/>
    <w:rsid w:val="00505D6A"/>
    <w:rsid w:val="005068B6"/>
    <w:rsid w:val="0051029C"/>
    <w:rsid w:val="00511572"/>
    <w:rsid w:val="00511B85"/>
    <w:rsid w:val="005132CD"/>
    <w:rsid w:val="0051531E"/>
    <w:rsid w:val="00515DC7"/>
    <w:rsid w:val="00516C91"/>
    <w:rsid w:val="00522409"/>
    <w:rsid w:val="005231CF"/>
    <w:rsid w:val="00524721"/>
    <w:rsid w:val="00527D6E"/>
    <w:rsid w:val="00532C55"/>
    <w:rsid w:val="00533121"/>
    <w:rsid w:val="0054002E"/>
    <w:rsid w:val="005406FE"/>
    <w:rsid w:val="00541F33"/>
    <w:rsid w:val="0054728D"/>
    <w:rsid w:val="005538D9"/>
    <w:rsid w:val="0055427C"/>
    <w:rsid w:val="0055574C"/>
    <w:rsid w:val="005621A4"/>
    <w:rsid w:val="005626F1"/>
    <w:rsid w:val="0056323D"/>
    <w:rsid w:val="0056361B"/>
    <w:rsid w:val="00563B6B"/>
    <w:rsid w:val="005665D2"/>
    <w:rsid w:val="005743B8"/>
    <w:rsid w:val="005773EE"/>
    <w:rsid w:val="00577A45"/>
    <w:rsid w:val="0058043E"/>
    <w:rsid w:val="005822B9"/>
    <w:rsid w:val="00582B61"/>
    <w:rsid w:val="00583A02"/>
    <w:rsid w:val="00585091"/>
    <w:rsid w:val="00585722"/>
    <w:rsid w:val="00585FF6"/>
    <w:rsid w:val="00592B62"/>
    <w:rsid w:val="00593922"/>
    <w:rsid w:val="005950CC"/>
    <w:rsid w:val="005952BA"/>
    <w:rsid w:val="005958DB"/>
    <w:rsid w:val="005A1EC2"/>
    <w:rsid w:val="005A1FA4"/>
    <w:rsid w:val="005A289A"/>
    <w:rsid w:val="005A402B"/>
    <w:rsid w:val="005B1DC2"/>
    <w:rsid w:val="005B3CE7"/>
    <w:rsid w:val="005B3DDE"/>
    <w:rsid w:val="005B5024"/>
    <w:rsid w:val="005B5ABA"/>
    <w:rsid w:val="005B6586"/>
    <w:rsid w:val="005B736B"/>
    <w:rsid w:val="005C0086"/>
    <w:rsid w:val="005C1044"/>
    <w:rsid w:val="005C18DA"/>
    <w:rsid w:val="005C43C6"/>
    <w:rsid w:val="005C6824"/>
    <w:rsid w:val="005D00A6"/>
    <w:rsid w:val="005D0DFD"/>
    <w:rsid w:val="005D1D4C"/>
    <w:rsid w:val="005D1F79"/>
    <w:rsid w:val="005D4BA9"/>
    <w:rsid w:val="005D58D6"/>
    <w:rsid w:val="005D7066"/>
    <w:rsid w:val="005E0078"/>
    <w:rsid w:val="005E0413"/>
    <w:rsid w:val="005E0F0A"/>
    <w:rsid w:val="005E3B41"/>
    <w:rsid w:val="005E5E4D"/>
    <w:rsid w:val="005E7651"/>
    <w:rsid w:val="005F0732"/>
    <w:rsid w:val="005F1BBD"/>
    <w:rsid w:val="005F4F21"/>
    <w:rsid w:val="005F5D1A"/>
    <w:rsid w:val="005F6932"/>
    <w:rsid w:val="00600100"/>
    <w:rsid w:val="00600719"/>
    <w:rsid w:val="0060094F"/>
    <w:rsid w:val="006011D8"/>
    <w:rsid w:val="006016B4"/>
    <w:rsid w:val="0060455D"/>
    <w:rsid w:val="006048E2"/>
    <w:rsid w:val="00605B08"/>
    <w:rsid w:val="0061070B"/>
    <w:rsid w:val="00610F96"/>
    <w:rsid w:val="00611CAF"/>
    <w:rsid w:val="00615B8F"/>
    <w:rsid w:val="00617C47"/>
    <w:rsid w:val="00620070"/>
    <w:rsid w:val="00621344"/>
    <w:rsid w:val="00621F3C"/>
    <w:rsid w:val="00622923"/>
    <w:rsid w:val="0062629A"/>
    <w:rsid w:val="006266A6"/>
    <w:rsid w:val="00626F74"/>
    <w:rsid w:val="00630425"/>
    <w:rsid w:val="006332ED"/>
    <w:rsid w:val="00635019"/>
    <w:rsid w:val="00637203"/>
    <w:rsid w:val="00644406"/>
    <w:rsid w:val="00652A2F"/>
    <w:rsid w:val="00652BAE"/>
    <w:rsid w:val="00653412"/>
    <w:rsid w:val="00654303"/>
    <w:rsid w:val="006565E1"/>
    <w:rsid w:val="006629D5"/>
    <w:rsid w:val="006658C3"/>
    <w:rsid w:val="0066628C"/>
    <w:rsid w:val="00670213"/>
    <w:rsid w:val="006734CC"/>
    <w:rsid w:val="0067400F"/>
    <w:rsid w:val="00677843"/>
    <w:rsid w:val="00677B8C"/>
    <w:rsid w:val="00682041"/>
    <w:rsid w:val="006877E2"/>
    <w:rsid w:val="006904CB"/>
    <w:rsid w:val="00695408"/>
    <w:rsid w:val="00696A98"/>
    <w:rsid w:val="006A44BC"/>
    <w:rsid w:val="006A48D9"/>
    <w:rsid w:val="006B17BF"/>
    <w:rsid w:val="006B3CA0"/>
    <w:rsid w:val="006B4CFC"/>
    <w:rsid w:val="006C1269"/>
    <w:rsid w:val="006C2C49"/>
    <w:rsid w:val="006C5C88"/>
    <w:rsid w:val="006C6172"/>
    <w:rsid w:val="006C72FA"/>
    <w:rsid w:val="006D06BB"/>
    <w:rsid w:val="006D1BAB"/>
    <w:rsid w:val="006D4257"/>
    <w:rsid w:val="006D7F98"/>
    <w:rsid w:val="006E0EF8"/>
    <w:rsid w:val="006E2778"/>
    <w:rsid w:val="006E3294"/>
    <w:rsid w:val="006E3A32"/>
    <w:rsid w:val="006E5953"/>
    <w:rsid w:val="006E657B"/>
    <w:rsid w:val="006E6F59"/>
    <w:rsid w:val="006F0BF6"/>
    <w:rsid w:val="006F111B"/>
    <w:rsid w:val="006F35BD"/>
    <w:rsid w:val="006F3DE9"/>
    <w:rsid w:val="006F5ACB"/>
    <w:rsid w:val="00700C08"/>
    <w:rsid w:val="00702A11"/>
    <w:rsid w:val="00703592"/>
    <w:rsid w:val="0070380F"/>
    <w:rsid w:val="00703D1C"/>
    <w:rsid w:val="00706428"/>
    <w:rsid w:val="00706DF5"/>
    <w:rsid w:val="00710833"/>
    <w:rsid w:val="007110B9"/>
    <w:rsid w:val="0072079E"/>
    <w:rsid w:val="0072120A"/>
    <w:rsid w:val="00721796"/>
    <w:rsid w:val="0072487A"/>
    <w:rsid w:val="00724D38"/>
    <w:rsid w:val="00726342"/>
    <w:rsid w:val="00726A9A"/>
    <w:rsid w:val="00730417"/>
    <w:rsid w:val="0073209C"/>
    <w:rsid w:val="00734DEF"/>
    <w:rsid w:val="00735667"/>
    <w:rsid w:val="00735897"/>
    <w:rsid w:val="00740B32"/>
    <w:rsid w:val="00740BD9"/>
    <w:rsid w:val="00742149"/>
    <w:rsid w:val="007422E3"/>
    <w:rsid w:val="0074621B"/>
    <w:rsid w:val="00746D90"/>
    <w:rsid w:val="00747162"/>
    <w:rsid w:val="00747D7F"/>
    <w:rsid w:val="00751A07"/>
    <w:rsid w:val="00753DEC"/>
    <w:rsid w:val="0075432F"/>
    <w:rsid w:val="00754991"/>
    <w:rsid w:val="00754EAD"/>
    <w:rsid w:val="007640D5"/>
    <w:rsid w:val="00764417"/>
    <w:rsid w:val="00764A6C"/>
    <w:rsid w:val="00771D38"/>
    <w:rsid w:val="00781EDC"/>
    <w:rsid w:val="00782D3E"/>
    <w:rsid w:val="00782FA9"/>
    <w:rsid w:val="00783C09"/>
    <w:rsid w:val="00783FB2"/>
    <w:rsid w:val="00785391"/>
    <w:rsid w:val="0079012B"/>
    <w:rsid w:val="00791E35"/>
    <w:rsid w:val="00794C50"/>
    <w:rsid w:val="00797352"/>
    <w:rsid w:val="00797AC7"/>
    <w:rsid w:val="007A06E9"/>
    <w:rsid w:val="007A182B"/>
    <w:rsid w:val="007A2852"/>
    <w:rsid w:val="007A2F94"/>
    <w:rsid w:val="007A475C"/>
    <w:rsid w:val="007A4E50"/>
    <w:rsid w:val="007A6766"/>
    <w:rsid w:val="007A686F"/>
    <w:rsid w:val="007B08F8"/>
    <w:rsid w:val="007B0F03"/>
    <w:rsid w:val="007B38DC"/>
    <w:rsid w:val="007B3EA0"/>
    <w:rsid w:val="007B40A5"/>
    <w:rsid w:val="007B5083"/>
    <w:rsid w:val="007B564A"/>
    <w:rsid w:val="007C115D"/>
    <w:rsid w:val="007C26C4"/>
    <w:rsid w:val="007C3802"/>
    <w:rsid w:val="007C5174"/>
    <w:rsid w:val="007D073D"/>
    <w:rsid w:val="007D1BA2"/>
    <w:rsid w:val="007D3EE0"/>
    <w:rsid w:val="007D459C"/>
    <w:rsid w:val="007E0A3A"/>
    <w:rsid w:val="007E3774"/>
    <w:rsid w:val="007E414B"/>
    <w:rsid w:val="007E4875"/>
    <w:rsid w:val="007E68D7"/>
    <w:rsid w:val="007E696B"/>
    <w:rsid w:val="007E6BD0"/>
    <w:rsid w:val="007E7B8A"/>
    <w:rsid w:val="007F3AB1"/>
    <w:rsid w:val="007F476E"/>
    <w:rsid w:val="007F5962"/>
    <w:rsid w:val="007F6A52"/>
    <w:rsid w:val="008001CA"/>
    <w:rsid w:val="00800844"/>
    <w:rsid w:val="0080263C"/>
    <w:rsid w:val="008043B9"/>
    <w:rsid w:val="00806990"/>
    <w:rsid w:val="0080715F"/>
    <w:rsid w:val="0080729A"/>
    <w:rsid w:val="008072D9"/>
    <w:rsid w:val="00811430"/>
    <w:rsid w:val="008118C4"/>
    <w:rsid w:val="008120DC"/>
    <w:rsid w:val="0081210B"/>
    <w:rsid w:val="00813358"/>
    <w:rsid w:val="00816D60"/>
    <w:rsid w:val="00817512"/>
    <w:rsid w:val="00820190"/>
    <w:rsid w:val="00826FC1"/>
    <w:rsid w:val="00830D56"/>
    <w:rsid w:val="00831964"/>
    <w:rsid w:val="00832AC8"/>
    <w:rsid w:val="00833D7F"/>
    <w:rsid w:val="00834144"/>
    <w:rsid w:val="00834BB6"/>
    <w:rsid w:val="00835149"/>
    <w:rsid w:val="00836546"/>
    <w:rsid w:val="00837F4A"/>
    <w:rsid w:val="00840D4F"/>
    <w:rsid w:val="00843328"/>
    <w:rsid w:val="00843A35"/>
    <w:rsid w:val="00843C67"/>
    <w:rsid w:val="00844152"/>
    <w:rsid w:val="00844E50"/>
    <w:rsid w:val="00845252"/>
    <w:rsid w:val="00845934"/>
    <w:rsid w:val="0085192A"/>
    <w:rsid w:val="00852959"/>
    <w:rsid w:val="00852AD0"/>
    <w:rsid w:val="00853236"/>
    <w:rsid w:val="008541EA"/>
    <w:rsid w:val="00854826"/>
    <w:rsid w:val="008548E5"/>
    <w:rsid w:val="00855995"/>
    <w:rsid w:val="0086058F"/>
    <w:rsid w:val="00865150"/>
    <w:rsid w:val="00871089"/>
    <w:rsid w:val="00872504"/>
    <w:rsid w:val="00872A11"/>
    <w:rsid w:val="00875F27"/>
    <w:rsid w:val="008762EA"/>
    <w:rsid w:val="00880261"/>
    <w:rsid w:val="008820EA"/>
    <w:rsid w:val="00885D90"/>
    <w:rsid w:val="00886177"/>
    <w:rsid w:val="00891761"/>
    <w:rsid w:val="00891AEE"/>
    <w:rsid w:val="008927C0"/>
    <w:rsid w:val="00896AF9"/>
    <w:rsid w:val="008A3226"/>
    <w:rsid w:val="008A3694"/>
    <w:rsid w:val="008A3FBE"/>
    <w:rsid w:val="008A657C"/>
    <w:rsid w:val="008A70D9"/>
    <w:rsid w:val="008A7747"/>
    <w:rsid w:val="008B3D3E"/>
    <w:rsid w:val="008B4BFA"/>
    <w:rsid w:val="008B6BA0"/>
    <w:rsid w:val="008B7048"/>
    <w:rsid w:val="008C131F"/>
    <w:rsid w:val="008C3E11"/>
    <w:rsid w:val="008D17AB"/>
    <w:rsid w:val="008D22FF"/>
    <w:rsid w:val="008D3053"/>
    <w:rsid w:val="008D3F3A"/>
    <w:rsid w:val="008D41E3"/>
    <w:rsid w:val="008D467A"/>
    <w:rsid w:val="008D6203"/>
    <w:rsid w:val="008D7C6C"/>
    <w:rsid w:val="008E1155"/>
    <w:rsid w:val="008E2F11"/>
    <w:rsid w:val="008E3010"/>
    <w:rsid w:val="008E63E9"/>
    <w:rsid w:val="008F0444"/>
    <w:rsid w:val="008F6D9E"/>
    <w:rsid w:val="00900042"/>
    <w:rsid w:val="009017A0"/>
    <w:rsid w:val="009044FB"/>
    <w:rsid w:val="00904C87"/>
    <w:rsid w:val="0090707B"/>
    <w:rsid w:val="00913897"/>
    <w:rsid w:val="0091466C"/>
    <w:rsid w:val="00917BD4"/>
    <w:rsid w:val="009202D0"/>
    <w:rsid w:val="0092199E"/>
    <w:rsid w:val="0092289E"/>
    <w:rsid w:val="00922AA2"/>
    <w:rsid w:val="0092759E"/>
    <w:rsid w:val="0093001F"/>
    <w:rsid w:val="009312BF"/>
    <w:rsid w:val="00935C8B"/>
    <w:rsid w:val="00935EBB"/>
    <w:rsid w:val="0093654C"/>
    <w:rsid w:val="00936DC4"/>
    <w:rsid w:val="009408A6"/>
    <w:rsid w:val="00944B56"/>
    <w:rsid w:val="009454B2"/>
    <w:rsid w:val="00947984"/>
    <w:rsid w:val="00947BCC"/>
    <w:rsid w:val="009507A0"/>
    <w:rsid w:val="009545C4"/>
    <w:rsid w:val="009579A3"/>
    <w:rsid w:val="00961F6C"/>
    <w:rsid w:val="00962FC7"/>
    <w:rsid w:val="0096328D"/>
    <w:rsid w:val="00965AC8"/>
    <w:rsid w:val="009671B8"/>
    <w:rsid w:val="009707FE"/>
    <w:rsid w:val="00970872"/>
    <w:rsid w:val="00971B19"/>
    <w:rsid w:val="009720CF"/>
    <w:rsid w:val="009774E8"/>
    <w:rsid w:val="0098055F"/>
    <w:rsid w:val="0098200F"/>
    <w:rsid w:val="00982E21"/>
    <w:rsid w:val="00984520"/>
    <w:rsid w:val="00984AEC"/>
    <w:rsid w:val="00985468"/>
    <w:rsid w:val="00987326"/>
    <w:rsid w:val="00987FC4"/>
    <w:rsid w:val="009902EF"/>
    <w:rsid w:val="009907AE"/>
    <w:rsid w:val="00991803"/>
    <w:rsid w:val="009925C2"/>
    <w:rsid w:val="0099312F"/>
    <w:rsid w:val="00994E38"/>
    <w:rsid w:val="00996DD9"/>
    <w:rsid w:val="009A10FC"/>
    <w:rsid w:val="009A2091"/>
    <w:rsid w:val="009A3759"/>
    <w:rsid w:val="009A4E68"/>
    <w:rsid w:val="009B06EA"/>
    <w:rsid w:val="009B296D"/>
    <w:rsid w:val="009B2C96"/>
    <w:rsid w:val="009B3116"/>
    <w:rsid w:val="009B60B3"/>
    <w:rsid w:val="009B61AE"/>
    <w:rsid w:val="009B7409"/>
    <w:rsid w:val="009C16F5"/>
    <w:rsid w:val="009C277A"/>
    <w:rsid w:val="009C7275"/>
    <w:rsid w:val="009D2882"/>
    <w:rsid w:val="009D621C"/>
    <w:rsid w:val="009E070A"/>
    <w:rsid w:val="009E4134"/>
    <w:rsid w:val="009E51C6"/>
    <w:rsid w:val="009E6C2E"/>
    <w:rsid w:val="009F0D61"/>
    <w:rsid w:val="009F2B83"/>
    <w:rsid w:val="009F32A4"/>
    <w:rsid w:val="009F7225"/>
    <w:rsid w:val="009F7404"/>
    <w:rsid w:val="00A01A5E"/>
    <w:rsid w:val="00A02603"/>
    <w:rsid w:val="00A02962"/>
    <w:rsid w:val="00A04A9D"/>
    <w:rsid w:val="00A05614"/>
    <w:rsid w:val="00A10275"/>
    <w:rsid w:val="00A1028E"/>
    <w:rsid w:val="00A11F4F"/>
    <w:rsid w:val="00A12EEB"/>
    <w:rsid w:val="00A15646"/>
    <w:rsid w:val="00A15EFE"/>
    <w:rsid w:val="00A16867"/>
    <w:rsid w:val="00A16F13"/>
    <w:rsid w:val="00A2070F"/>
    <w:rsid w:val="00A22AA6"/>
    <w:rsid w:val="00A23C59"/>
    <w:rsid w:val="00A24CD9"/>
    <w:rsid w:val="00A25C74"/>
    <w:rsid w:val="00A32A17"/>
    <w:rsid w:val="00A33932"/>
    <w:rsid w:val="00A33E80"/>
    <w:rsid w:val="00A35FC5"/>
    <w:rsid w:val="00A36B96"/>
    <w:rsid w:val="00A3705D"/>
    <w:rsid w:val="00A3742A"/>
    <w:rsid w:val="00A408C3"/>
    <w:rsid w:val="00A409D9"/>
    <w:rsid w:val="00A45F77"/>
    <w:rsid w:val="00A474C1"/>
    <w:rsid w:val="00A52714"/>
    <w:rsid w:val="00A52BB2"/>
    <w:rsid w:val="00A54B23"/>
    <w:rsid w:val="00A55716"/>
    <w:rsid w:val="00A56321"/>
    <w:rsid w:val="00A61B05"/>
    <w:rsid w:val="00A6206E"/>
    <w:rsid w:val="00A6220B"/>
    <w:rsid w:val="00A66953"/>
    <w:rsid w:val="00A70B93"/>
    <w:rsid w:val="00A73599"/>
    <w:rsid w:val="00A73752"/>
    <w:rsid w:val="00A74527"/>
    <w:rsid w:val="00A75953"/>
    <w:rsid w:val="00A8038D"/>
    <w:rsid w:val="00A805E3"/>
    <w:rsid w:val="00A81CE9"/>
    <w:rsid w:val="00A81E8F"/>
    <w:rsid w:val="00A83E23"/>
    <w:rsid w:val="00A845CD"/>
    <w:rsid w:val="00A87F44"/>
    <w:rsid w:val="00A927AE"/>
    <w:rsid w:val="00A9284E"/>
    <w:rsid w:val="00A94EC5"/>
    <w:rsid w:val="00A95BBD"/>
    <w:rsid w:val="00AA06EC"/>
    <w:rsid w:val="00AA230A"/>
    <w:rsid w:val="00AA2489"/>
    <w:rsid w:val="00AA6142"/>
    <w:rsid w:val="00AB00B9"/>
    <w:rsid w:val="00AB3231"/>
    <w:rsid w:val="00AB42DF"/>
    <w:rsid w:val="00AB4839"/>
    <w:rsid w:val="00AB6C3A"/>
    <w:rsid w:val="00AC2BFB"/>
    <w:rsid w:val="00AC2E21"/>
    <w:rsid w:val="00AC519F"/>
    <w:rsid w:val="00AD2BCF"/>
    <w:rsid w:val="00AD3820"/>
    <w:rsid w:val="00AD4838"/>
    <w:rsid w:val="00AD5B8B"/>
    <w:rsid w:val="00AD6CFE"/>
    <w:rsid w:val="00AD6D62"/>
    <w:rsid w:val="00AD757F"/>
    <w:rsid w:val="00AE18D0"/>
    <w:rsid w:val="00AE4D3D"/>
    <w:rsid w:val="00AE5E94"/>
    <w:rsid w:val="00AE5EF3"/>
    <w:rsid w:val="00AE66D5"/>
    <w:rsid w:val="00AE7A0E"/>
    <w:rsid w:val="00AF022E"/>
    <w:rsid w:val="00AF0CB2"/>
    <w:rsid w:val="00AF268E"/>
    <w:rsid w:val="00AF2A15"/>
    <w:rsid w:val="00AF40BB"/>
    <w:rsid w:val="00AF4205"/>
    <w:rsid w:val="00AF5BBD"/>
    <w:rsid w:val="00AF6658"/>
    <w:rsid w:val="00B00EC3"/>
    <w:rsid w:val="00B015AB"/>
    <w:rsid w:val="00B0201B"/>
    <w:rsid w:val="00B05411"/>
    <w:rsid w:val="00B0571E"/>
    <w:rsid w:val="00B07654"/>
    <w:rsid w:val="00B11B7D"/>
    <w:rsid w:val="00B12E22"/>
    <w:rsid w:val="00B15B0F"/>
    <w:rsid w:val="00B16C24"/>
    <w:rsid w:val="00B21447"/>
    <w:rsid w:val="00B21E93"/>
    <w:rsid w:val="00B22923"/>
    <w:rsid w:val="00B269E6"/>
    <w:rsid w:val="00B30176"/>
    <w:rsid w:val="00B31108"/>
    <w:rsid w:val="00B329E4"/>
    <w:rsid w:val="00B33C83"/>
    <w:rsid w:val="00B33D86"/>
    <w:rsid w:val="00B34E59"/>
    <w:rsid w:val="00B364BF"/>
    <w:rsid w:val="00B36520"/>
    <w:rsid w:val="00B40A6A"/>
    <w:rsid w:val="00B41FC4"/>
    <w:rsid w:val="00B4313B"/>
    <w:rsid w:val="00B471BC"/>
    <w:rsid w:val="00B47AC8"/>
    <w:rsid w:val="00B5022F"/>
    <w:rsid w:val="00B5067D"/>
    <w:rsid w:val="00B51036"/>
    <w:rsid w:val="00B51AD3"/>
    <w:rsid w:val="00B52179"/>
    <w:rsid w:val="00B525A7"/>
    <w:rsid w:val="00B53257"/>
    <w:rsid w:val="00B53D94"/>
    <w:rsid w:val="00B54456"/>
    <w:rsid w:val="00B5504E"/>
    <w:rsid w:val="00B551F3"/>
    <w:rsid w:val="00B6186F"/>
    <w:rsid w:val="00B619C9"/>
    <w:rsid w:val="00B658C6"/>
    <w:rsid w:val="00B70CDD"/>
    <w:rsid w:val="00B70FD4"/>
    <w:rsid w:val="00B75416"/>
    <w:rsid w:val="00B76455"/>
    <w:rsid w:val="00B80B8C"/>
    <w:rsid w:val="00B840F3"/>
    <w:rsid w:val="00B84B16"/>
    <w:rsid w:val="00B86167"/>
    <w:rsid w:val="00B87608"/>
    <w:rsid w:val="00B87F15"/>
    <w:rsid w:val="00B90C56"/>
    <w:rsid w:val="00B937E6"/>
    <w:rsid w:val="00B94DCB"/>
    <w:rsid w:val="00B95331"/>
    <w:rsid w:val="00B96097"/>
    <w:rsid w:val="00B96902"/>
    <w:rsid w:val="00B96A56"/>
    <w:rsid w:val="00BA0296"/>
    <w:rsid w:val="00BA0BFB"/>
    <w:rsid w:val="00BA256F"/>
    <w:rsid w:val="00BA284D"/>
    <w:rsid w:val="00BA285D"/>
    <w:rsid w:val="00BA336A"/>
    <w:rsid w:val="00BA5D3A"/>
    <w:rsid w:val="00BA69F1"/>
    <w:rsid w:val="00BB3870"/>
    <w:rsid w:val="00BB52AA"/>
    <w:rsid w:val="00BB71BB"/>
    <w:rsid w:val="00BB7ACC"/>
    <w:rsid w:val="00BC1737"/>
    <w:rsid w:val="00BC215D"/>
    <w:rsid w:val="00BC6A2A"/>
    <w:rsid w:val="00BD23B2"/>
    <w:rsid w:val="00BD2825"/>
    <w:rsid w:val="00BD53F5"/>
    <w:rsid w:val="00BD5797"/>
    <w:rsid w:val="00BD5C81"/>
    <w:rsid w:val="00BD5DF1"/>
    <w:rsid w:val="00BE149B"/>
    <w:rsid w:val="00BE43E6"/>
    <w:rsid w:val="00BE4603"/>
    <w:rsid w:val="00BE6988"/>
    <w:rsid w:val="00BF107E"/>
    <w:rsid w:val="00BF198A"/>
    <w:rsid w:val="00BF19B7"/>
    <w:rsid w:val="00BF5C96"/>
    <w:rsid w:val="00BF5FEA"/>
    <w:rsid w:val="00BF67F4"/>
    <w:rsid w:val="00BF6B1B"/>
    <w:rsid w:val="00BF78FD"/>
    <w:rsid w:val="00C0151D"/>
    <w:rsid w:val="00C01D4E"/>
    <w:rsid w:val="00C022C4"/>
    <w:rsid w:val="00C02B50"/>
    <w:rsid w:val="00C04A65"/>
    <w:rsid w:val="00C04CE0"/>
    <w:rsid w:val="00C0511F"/>
    <w:rsid w:val="00C06673"/>
    <w:rsid w:val="00C073F7"/>
    <w:rsid w:val="00C07A0E"/>
    <w:rsid w:val="00C10C0B"/>
    <w:rsid w:val="00C13150"/>
    <w:rsid w:val="00C15A9B"/>
    <w:rsid w:val="00C16121"/>
    <w:rsid w:val="00C16E4B"/>
    <w:rsid w:val="00C1769D"/>
    <w:rsid w:val="00C17EC3"/>
    <w:rsid w:val="00C22A74"/>
    <w:rsid w:val="00C2314F"/>
    <w:rsid w:val="00C248BB"/>
    <w:rsid w:val="00C27112"/>
    <w:rsid w:val="00C3169F"/>
    <w:rsid w:val="00C36B23"/>
    <w:rsid w:val="00C371BF"/>
    <w:rsid w:val="00C421E5"/>
    <w:rsid w:val="00C4283C"/>
    <w:rsid w:val="00C43E33"/>
    <w:rsid w:val="00C445A5"/>
    <w:rsid w:val="00C44CDA"/>
    <w:rsid w:val="00C50637"/>
    <w:rsid w:val="00C52BD8"/>
    <w:rsid w:val="00C53169"/>
    <w:rsid w:val="00C539D7"/>
    <w:rsid w:val="00C551AA"/>
    <w:rsid w:val="00C5722B"/>
    <w:rsid w:val="00C61712"/>
    <w:rsid w:val="00C61EC6"/>
    <w:rsid w:val="00C63C7A"/>
    <w:rsid w:val="00C647BA"/>
    <w:rsid w:val="00C710D2"/>
    <w:rsid w:val="00C71E73"/>
    <w:rsid w:val="00C73C92"/>
    <w:rsid w:val="00C75E00"/>
    <w:rsid w:val="00C77DE4"/>
    <w:rsid w:val="00C8110E"/>
    <w:rsid w:val="00C81ABF"/>
    <w:rsid w:val="00C81AC7"/>
    <w:rsid w:val="00C82A61"/>
    <w:rsid w:val="00C84F62"/>
    <w:rsid w:val="00C858E6"/>
    <w:rsid w:val="00C87A38"/>
    <w:rsid w:val="00C87A77"/>
    <w:rsid w:val="00C90AC7"/>
    <w:rsid w:val="00C9101D"/>
    <w:rsid w:val="00C9271F"/>
    <w:rsid w:val="00C970E3"/>
    <w:rsid w:val="00C97120"/>
    <w:rsid w:val="00CA2AF8"/>
    <w:rsid w:val="00CA2D54"/>
    <w:rsid w:val="00CA4B11"/>
    <w:rsid w:val="00CA52F7"/>
    <w:rsid w:val="00CA5BCB"/>
    <w:rsid w:val="00CA6CB0"/>
    <w:rsid w:val="00CA794B"/>
    <w:rsid w:val="00CB1A85"/>
    <w:rsid w:val="00CB3448"/>
    <w:rsid w:val="00CB37D3"/>
    <w:rsid w:val="00CC07AF"/>
    <w:rsid w:val="00CC5E5C"/>
    <w:rsid w:val="00CC656C"/>
    <w:rsid w:val="00CC71D3"/>
    <w:rsid w:val="00CD1744"/>
    <w:rsid w:val="00CD2ADF"/>
    <w:rsid w:val="00CD34B5"/>
    <w:rsid w:val="00CD43CF"/>
    <w:rsid w:val="00CD4B31"/>
    <w:rsid w:val="00CD4BC8"/>
    <w:rsid w:val="00CD5A91"/>
    <w:rsid w:val="00CD6932"/>
    <w:rsid w:val="00CE1C87"/>
    <w:rsid w:val="00CE4066"/>
    <w:rsid w:val="00CE4184"/>
    <w:rsid w:val="00CE56A4"/>
    <w:rsid w:val="00CE7379"/>
    <w:rsid w:val="00CF0249"/>
    <w:rsid w:val="00CF0461"/>
    <w:rsid w:val="00CF07A0"/>
    <w:rsid w:val="00CF086E"/>
    <w:rsid w:val="00CF3E82"/>
    <w:rsid w:val="00CF471E"/>
    <w:rsid w:val="00D02D88"/>
    <w:rsid w:val="00D03182"/>
    <w:rsid w:val="00D0443E"/>
    <w:rsid w:val="00D055A8"/>
    <w:rsid w:val="00D07CFE"/>
    <w:rsid w:val="00D112AF"/>
    <w:rsid w:val="00D11F62"/>
    <w:rsid w:val="00D12D9E"/>
    <w:rsid w:val="00D1325D"/>
    <w:rsid w:val="00D13D35"/>
    <w:rsid w:val="00D155CC"/>
    <w:rsid w:val="00D20592"/>
    <w:rsid w:val="00D20BD8"/>
    <w:rsid w:val="00D240B2"/>
    <w:rsid w:val="00D2432E"/>
    <w:rsid w:val="00D31D5D"/>
    <w:rsid w:val="00D3368B"/>
    <w:rsid w:val="00D3518D"/>
    <w:rsid w:val="00D353EB"/>
    <w:rsid w:val="00D364D3"/>
    <w:rsid w:val="00D40382"/>
    <w:rsid w:val="00D4041A"/>
    <w:rsid w:val="00D4110A"/>
    <w:rsid w:val="00D4229F"/>
    <w:rsid w:val="00D42AE1"/>
    <w:rsid w:val="00D449D8"/>
    <w:rsid w:val="00D51885"/>
    <w:rsid w:val="00D573F1"/>
    <w:rsid w:val="00D6025C"/>
    <w:rsid w:val="00D61130"/>
    <w:rsid w:val="00D61464"/>
    <w:rsid w:val="00D627AE"/>
    <w:rsid w:val="00D64B7E"/>
    <w:rsid w:val="00D663DD"/>
    <w:rsid w:val="00D676B5"/>
    <w:rsid w:val="00D7004A"/>
    <w:rsid w:val="00D705ED"/>
    <w:rsid w:val="00D71DF5"/>
    <w:rsid w:val="00D74B15"/>
    <w:rsid w:val="00D765FF"/>
    <w:rsid w:val="00D76E84"/>
    <w:rsid w:val="00D77967"/>
    <w:rsid w:val="00D8071B"/>
    <w:rsid w:val="00D842EC"/>
    <w:rsid w:val="00D9004E"/>
    <w:rsid w:val="00D97D33"/>
    <w:rsid w:val="00DA0151"/>
    <w:rsid w:val="00DA09BB"/>
    <w:rsid w:val="00DA18EF"/>
    <w:rsid w:val="00DB0AE1"/>
    <w:rsid w:val="00DB6CB1"/>
    <w:rsid w:val="00DC34CA"/>
    <w:rsid w:val="00DC5F85"/>
    <w:rsid w:val="00DC6846"/>
    <w:rsid w:val="00DC6F5D"/>
    <w:rsid w:val="00DC7131"/>
    <w:rsid w:val="00DD1BEF"/>
    <w:rsid w:val="00DD3548"/>
    <w:rsid w:val="00DD3BC2"/>
    <w:rsid w:val="00DD412E"/>
    <w:rsid w:val="00DD64DA"/>
    <w:rsid w:val="00DE17D0"/>
    <w:rsid w:val="00DE1E85"/>
    <w:rsid w:val="00DE2E7B"/>
    <w:rsid w:val="00DE3DDC"/>
    <w:rsid w:val="00DE4B67"/>
    <w:rsid w:val="00DE6807"/>
    <w:rsid w:val="00DE7370"/>
    <w:rsid w:val="00DF146D"/>
    <w:rsid w:val="00DF3024"/>
    <w:rsid w:val="00DF33C1"/>
    <w:rsid w:val="00DF37FA"/>
    <w:rsid w:val="00DF4D74"/>
    <w:rsid w:val="00E0057E"/>
    <w:rsid w:val="00E017E6"/>
    <w:rsid w:val="00E0238B"/>
    <w:rsid w:val="00E05AD7"/>
    <w:rsid w:val="00E0641D"/>
    <w:rsid w:val="00E07169"/>
    <w:rsid w:val="00E07AFA"/>
    <w:rsid w:val="00E1220E"/>
    <w:rsid w:val="00E1282B"/>
    <w:rsid w:val="00E169A5"/>
    <w:rsid w:val="00E20548"/>
    <w:rsid w:val="00E20A7C"/>
    <w:rsid w:val="00E3072B"/>
    <w:rsid w:val="00E376B2"/>
    <w:rsid w:val="00E422BA"/>
    <w:rsid w:val="00E52531"/>
    <w:rsid w:val="00E53B3D"/>
    <w:rsid w:val="00E548E1"/>
    <w:rsid w:val="00E55676"/>
    <w:rsid w:val="00E557EF"/>
    <w:rsid w:val="00E55EF2"/>
    <w:rsid w:val="00E608CD"/>
    <w:rsid w:val="00E60F4D"/>
    <w:rsid w:val="00E634FC"/>
    <w:rsid w:val="00E73A05"/>
    <w:rsid w:val="00E74F0D"/>
    <w:rsid w:val="00E76DCA"/>
    <w:rsid w:val="00E918B1"/>
    <w:rsid w:val="00E9287C"/>
    <w:rsid w:val="00E93C49"/>
    <w:rsid w:val="00E940D8"/>
    <w:rsid w:val="00E95732"/>
    <w:rsid w:val="00E95FF3"/>
    <w:rsid w:val="00E97725"/>
    <w:rsid w:val="00E97CDD"/>
    <w:rsid w:val="00EA0735"/>
    <w:rsid w:val="00EA0DB0"/>
    <w:rsid w:val="00EA2230"/>
    <w:rsid w:val="00EA24DF"/>
    <w:rsid w:val="00EA5EEE"/>
    <w:rsid w:val="00EA6736"/>
    <w:rsid w:val="00EA7AA6"/>
    <w:rsid w:val="00EB0D6D"/>
    <w:rsid w:val="00EB74C1"/>
    <w:rsid w:val="00EB7F8F"/>
    <w:rsid w:val="00EC352A"/>
    <w:rsid w:val="00EC3C18"/>
    <w:rsid w:val="00EC46DD"/>
    <w:rsid w:val="00EC4B82"/>
    <w:rsid w:val="00ED0888"/>
    <w:rsid w:val="00ED257C"/>
    <w:rsid w:val="00ED2D33"/>
    <w:rsid w:val="00ED4042"/>
    <w:rsid w:val="00ED4D93"/>
    <w:rsid w:val="00ED58AE"/>
    <w:rsid w:val="00ED6641"/>
    <w:rsid w:val="00ED6683"/>
    <w:rsid w:val="00EE16C0"/>
    <w:rsid w:val="00EE3234"/>
    <w:rsid w:val="00EE4CC6"/>
    <w:rsid w:val="00EE5C8A"/>
    <w:rsid w:val="00EE78E9"/>
    <w:rsid w:val="00EF2A46"/>
    <w:rsid w:val="00EF481D"/>
    <w:rsid w:val="00EF5062"/>
    <w:rsid w:val="00EF5D58"/>
    <w:rsid w:val="00EF7A91"/>
    <w:rsid w:val="00EF7BAD"/>
    <w:rsid w:val="00F0288C"/>
    <w:rsid w:val="00F028A3"/>
    <w:rsid w:val="00F02DA8"/>
    <w:rsid w:val="00F05A47"/>
    <w:rsid w:val="00F13974"/>
    <w:rsid w:val="00F144DC"/>
    <w:rsid w:val="00F150C3"/>
    <w:rsid w:val="00F20E7E"/>
    <w:rsid w:val="00F212A2"/>
    <w:rsid w:val="00F22529"/>
    <w:rsid w:val="00F24C71"/>
    <w:rsid w:val="00F2528B"/>
    <w:rsid w:val="00F25865"/>
    <w:rsid w:val="00F26C92"/>
    <w:rsid w:val="00F27EE6"/>
    <w:rsid w:val="00F324E6"/>
    <w:rsid w:val="00F337A7"/>
    <w:rsid w:val="00F37B9A"/>
    <w:rsid w:val="00F42AE2"/>
    <w:rsid w:val="00F45840"/>
    <w:rsid w:val="00F460FE"/>
    <w:rsid w:val="00F53112"/>
    <w:rsid w:val="00F5352D"/>
    <w:rsid w:val="00F559A7"/>
    <w:rsid w:val="00F55A5A"/>
    <w:rsid w:val="00F64CE0"/>
    <w:rsid w:val="00F64DCC"/>
    <w:rsid w:val="00F67918"/>
    <w:rsid w:val="00F67CB0"/>
    <w:rsid w:val="00F703F6"/>
    <w:rsid w:val="00F71567"/>
    <w:rsid w:val="00F71A04"/>
    <w:rsid w:val="00F721B3"/>
    <w:rsid w:val="00F72712"/>
    <w:rsid w:val="00F72F93"/>
    <w:rsid w:val="00F7571E"/>
    <w:rsid w:val="00F7653B"/>
    <w:rsid w:val="00F77596"/>
    <w:rsid w:val="00F777D7"/>
    <w:rsid w:val="00F833DB"/>
    <w:rsid w:val="00F8554F"/>
    <w:rsid w:val="00F87911"/>
    <w:rsid w:val="00F912CA"/>
    <w:rsid w:val="00F91924"/>
    <w:rsid w:val="00F9288A"/>
    <w:rsid w:val="00F933D0"/>
    <w:rsid w:val="00F94C51"/>
    <w:rsid w:val="00F95188"/>
    <w:rsid w:val="00F951B4"/>
    <w:rsid w:val="00F958F7"/>
    <w:rsid w:val="00F96AF3"/>
    <w:rsid w:val="00FA0F70"/>
    <w:rsid w:val="00FA22B6"/>
    <w:rsid w:val="00FA51B9"/>
    <w:rsid w:val="00FA6196"/>
    <w:rsid w:val="00FB17FF"/>
    <w:rsid w:val="00FB2ED0"/>
    <w:rsid w:val="00FB4771"/>
    <w:rsid w:val="00FB6C69"/>
    <w:rsid w:val="00FC1A6D"/>
    <w:rsid w:val="00FD0629"/>
    <w:rsid w:val="00FD07E3"/>
    <w:rsid w:val="00FD2132"/>
    <w:rsid w:val="00FD2815"/>
    <w:rsid w:val="00FD3DE5"/>
    <w:rsid w:val="00FD4B4C"/>
    <w:rsid w:val="00FD4E76"/>
    <w:rsid w:val="00FE09DA"/>
    <w:rsid w:val="00FE0D36"/>
    <w:rsid w:val="00FE1799"/>
    <w:rsid w:val="00FE1AD3"/>
    <w:rsid w:val="00FE61A8"/>
    <w:rsid w:val="00FE78EE"/>
    <w:rsid w:val="00FF0346"/>
    <w:rsid w:val="00FF0780"/>
    <w:rsid w:val="00FF0DDA"/>
    <w:rsid w:val="00FF142C"/>
    <w:rsid w:val="00FF53EA"/>
    <w:rsid w:val="00FF64B8"/>
    <w:rsid w:val="00FF6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6A69C"/>
  <w15:docId w15:val="{7A0B041D-9457-4373-A710-EE5CB4C3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9C9"/>
    <w:rPr>
      <w:sz w:val="24"/>
      <w:szCs w:val="24"/>
    </w:rPr>
  </w:style>
  <w:style w:type="paragraph" w:styleId="Heading1">
    <w:name w:val="heading 1"/>
    <w:basedOn w:val="Normal"/>
    <w:next w:val="Normal"/>
    <w:qFormat/>
    <w:rsid w:val="005E0F0A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5E0F0A"/>
    <w:pPr>
      <w:keepNext/>
      <w:ind w:left="-180"/>
      <w:outlineLvl w:val="1"/>
    </w:pPr>
    <w:rPr>
      <w:rFonts w:ascii="Arial" w:hAnsi="Arial" w:cs="Arial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9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rsid w:val="005E0F0A"/>
    <w:pPr>
      <w:jc w:val="center"/>
    </w:pPr>
  </w:style>
  <w:style w:type="paragraph" w:styleId="Title">
    <w:name w:val="Title"/>
    <w:basedOn w:val="Normal"/>
    <w:qFormat/>
    <w:rsid w:val="005E0F0A"/>
    <w:pPr>
      <w:jc w:val="center"/>
    </w:pPr>
    <w:rPr>
      <w:b/>
      <w:bCs/>
      <w:sz w:val="28"/>
    </w:rPr>
  </w:style>
  <w:style w:type="character" w:customStyle="1" w:styleId="School">
    <w:name w:val="School"/>
    <w:rsid w:val="005E0F0A"/>
    <w:rPr>
      <w:b/>
      <w:caps/>
    </w:rPr>
  </w:style>
  <w:style w:type="paragraph" w:customStyle="1" w:styleId="Position">
    <w:name w:val="Position"/>
    <w:basedOn w:val="Normal"/>
    <w:rsid w:val="005E0F0A"/>
    <w:pPr>
      <w:ind w:left="2160"/>
    </w:pPr>
    <w:rPr>
      <w:i/>
    </w:rPr>
  </w:style>
  <w:style w:type="paragraph" w:customStyle="1" w:styleId="SectionHeading">
    <w:name w:val="Section Heading"/>
    <w:basedOn w:val="Normal"/>
    <w:rsid w:val="005E0F0A"/>
    <w:pPr>
      <w:spacing w:before="240"/>
    </w:pPr>
    <w:rPr>
      <w:b/>
      <w:caps/>
    </w:rPr>
  </w:style>
  <w:style w:type="paragraph" w:styleId="Date">
    <w:name w:val="Date"/>
    <w:basedOn w:val="Normal"/>
    <w:rsid w:val="005E0F0A"/>
    <w:pPr>
      <w:tabs>
        <w:tab w:val="left" w:pos="2160"/>
        <w:tab w:val="right" w:pos="10080"/>
      </w:tabs>
      <w:spacing w:before="120"/>
    </w:pPr>
  </w:style>
  <w:style w:type="paragraph" w:customStyle="1" w:styleId="Body">
    <w:name w:val="Body"/>
    <w:basedOn w:val="Date"/>
    <w:rsid w:val="005E0F0A"/>
    <w:pPr>
      <w:spacing w:before="0"/>
      <w:ind w:left="2160"/>
    </w:pPr>
  </w:style>
  <w:style w:type="paragraph" w:styleId="Header">
    <w:name w:val="header"/>
    <w:basedOn w:val="Normal"/>
    <w:link w:val="HeaderChar"/>
    <w:rsid w:val="004E7E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E7E69"/>
    <w:rPr>
      <w:sz w:val="22"/>
    </w:rPr>
  </w:style>
  <w:style w:type="paragraph" w:styleId="Footer">
    <w:name w:val="footer"/>
    <w:basedOn w:val="Normal"/>
    <w:link w:val="FooterChar"/>
    <w:rsid w:val="004E7E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E7E69"/>
    <w:rPr>
      <w:sz w:val="22"/>
    </w:rPr>
  </w:style>
  <w:style w:type="character" w:styleId="Hyperlink">
    <w:name w:val="Hyperlink"/>
    <w:basedOn w:val="DefaultParagraphFont"/>
    <w:rsid w:val="00A22AA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rsid w:val="00BF5C9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A06EC"/>
    <w:pPr>
      <w:ind w:left="720"/>
      <w:contextualSpacing/>
    </w:pPr>
  </w:style>
  <w:style w:type="paragraph" w:styleId="NoSpacing">
    <w:name w:val="No Spacing"/>
    <w:uiPriority w:val="1"/>
    <w:qFormat/>
    <w:rsid w:val="009507A0"/>
    <w:rPr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A61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3A0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2079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829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E69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46738">
          <w:marLeft w:val="180"/>
          <w:marRight w:val="18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5396">
          <w:marLeft w:val="180"/>
          <w:marRight w:val="18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mjoshi40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remjoshi40.github.io/Aurali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emjoshi40.github.io/Amus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remjoshi40.github.io/Prem_Joshi_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remrjosh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680562-BC7A-4C79-8A6D-2223FF9C3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16736</TotalTime>
  <Pages>1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Prem R Joshi</dc:creator>
  <cp:lastModifiedBy>Prem Joshi</cp:lastModifiedBy>
  <cp:revision>624</cp:revision>
  <cp:lastPrinted>2024-09-09T05:11:00Z</cp:lastPrinted>
  <dcterms:created xsi:type="dcterms:W3CDTF">2022-03-16T14:59:00Z</dcterms:created>
  <dcterms:modified xsi:type="dcterms:W3CDTF">2025-11-20T20:05:00Z</dcterms:modified>
</cp:coreProperties>
</file>