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DCFB" w14:textId="178C0DED" w:rsidR="009C587D" w:rsidRDefault="000600BE" w:rsidP="000600BE">
      <w:pPr>
        <w:jc w:val="center"/>
      </w:pPr>
      <w:r>
        <w:rPr>
          <w:noProof/>
        </w:rPr>
        <w:drawing>
          <wp:inline distT="0" distB="0" distL="0" distR="0" wp14:anchorId="72FEFE82" wp14:editId="5EEFA37F">
            <wp:extent cx="5097780" cy="3130622"/>
            <wp:effectExtent l="0" t="0" r="7620" b="0"/>
            <wp:docPr id="1442853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53596" name="Picture 1442853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57" cy="31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6CA" w14:textId="614FE81E" w:rsidR="000600BE" w:rsidRPr="00FD10C4" w:rsidRDefault="000600BE" w:rsidP="00FD10C4">
      <w:pPr>
        <w:jc w:val="center"/>
        <w:rPr>
          <w:rFonts w:ascii="Cascadia Code SemiBold" w:hAnsi="Cascadia Code SemiBold" w:cs="Cascadia Code SemiBold"/>
          <w:sz w:val="36"/>
          <w:szCs w:val="36"/>
        </w:rPr>
      </w:pPr>
      <w:r w:rsidRPr="000600BE">
        <w:rPr>
          <w:rFonts w:ascii="Cascadia Code SemiBold" w:hAnsi="Cascadia Code SemiBold" w:cs="Cascadia Code SemiBold"/>
          <w:sz w:val="36"/>
          <w:szCs w:val="36"/>
        </w:rPr>
        <w:t>Country</w:t>
      </w:r>
      <w:r>
        <w:rPr>
          <w:rFonts w:ascii="Cascadia Code SemiBold" w:hAnsi="Cascadia Code SemiBold" w:cs="Cascadia Code SemiBold"/>
          <w:sz w:val="36"/>
          <w:szCs w:val="36"/>
        </w:rPr>
        <w:t xml:space="preserve"> </w:t>
      </w:r>
      <w:r w:rsidRPr="000600BE">
        <w:rPr>
          <w:rFonts w:ascii="Cascadia Code SemiBold" w:hAnsi="Cascadia Code SemiBold" w:cs="Cascadia Code SemiBold"/>
          <w:sz w:val="36"/>
          <w:szCs w:val="36"/>
        </w:rPr>
        <w:t>Wise Unit Sold</w:t>
      </w:r>
    </w:p>
    <w:p w14:paraId="3D2FD7C4" w14:textId="77777777" w:rsidR="00FD10C4" w:rsidRPr="00FD10C4" w:rsidRDefault="00FD10C4" w:rsidP="00FD10C4">
      <w:p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Steps:</w:t>
      </w:r>
    </w:p>
    <w:p w14:paraId="6F753C70" w14:textId="77777777" w:rsidR="00FD10C4" w:rsidRPr="00FD10C4" w:rsidRDefault="00FD10C4" w:rsidP="00FD10C4">
      <w:pPr>
        <w:numPr>
          <w:ilvl w:val="0"/>
          <w:numId w:val="2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In Report View Tab</w:t>
      </w:r>
    </w:p>
    <w:p w14:paraId="7F9C8467" w14:textId="77777777" w:rsidR="00FD10C4" w:rsidRPr="00FD10C4" w:rsidRDefault="00FD10C4" w:rsidP="00FD10C4">
      <w:pPr>
        <w:numPr>
          <w:ilvl w:val="0"/>
          <w:numId w:val="3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Visualizations tab -&gt;Build Visual</w:t>
      </w:r>
    </w:p>
    <w:p w14:paraId="32905D07" w14:textId="77777777" w:rsidR="00FD10C4" w:rsidRPr="00FD10C4" w:rsidRDefault="00FD10C4" w:rsidP="00FD10C4">
      <w:pPr>
        <w:numPr>
          <w:ilvl w:val="0"/>
          <w:numId w:val="3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Click on </w:t>
      </w: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Stacked Column Chart</w:t>
      </w:r>
    </w:p>
    <w:p w14:paraId="674DA7E3" w14:textId="77777777" w:rsidR="00FD10C4" w:rsidRPr="00FD10C4" w:rsidRDefault="00FD10C4" w:rsidP="00FD10C4">
      <w:p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</w:p>
    <w:p w14:paraId="292EA135" w14:textId="77777777" w:rsidR="00FD10C4" w:rsidRPr="00FD10C4" w:rsidRDefault="00FD10C4" w:rsidP="00FD10C4">
      <w:pPr>
        <w:numPr>
          <w:ilvl w:val="0"/>
          <w:numId w:val="4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Data Tab</w:t>
      </w:r>
    </w:p>
    <w:p w14:paraId="7CEB3DC0" w14:textId="77777777" w:rsidR="00FD10C4" w:rsidRPr="00FD10C4" w:rsidRDefault="00FD10C4" w:rsidP="00FD10C4">
      <w:pPr>
        <w:numPr>
          <w:ilvl w:val="0"/>
          <w:numId w:val="5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Financials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 -&gt; Select Column name according to the given question</w:t>
      </w:r>
    </w:p>
    <w:p w14:paraId="67ACE43C" w14:textId="77777777" w:rsidR="00FD10C4" w:rsidRPr="00FD10C4" w:rsidRDefault="00FD10C4" w:rsidP="00FD10C4">
      <w:p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</w:p>
    <w:p w14:paraId="6EBCCACE" w14:textId="77777777" w:rsidR="00FD10C4" w:rsidRPr="00FD10C4" w:rsidRDefault="00FD10C4" w:rsidP="00FD10C4">
      <w:pPr>
        <w:numPr>
          <w:ilvl w:val="0"/>
          <w:numId w:val="6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Build Visual</w:t>
      </w:r>
    </w:p>
    <w:p w14:paraId="5BBD2816" w14:textId="77777777" w:rsidR="00FD10C4" w:rsidRPr="00FD10C4" w:rsidRDefault="00FD10C4" w:rsidP="00FD10C4">
      <w:pPr>
        <w:numPr>
          <w:ilvl w:val="0"/>
          <w:numId w:val="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X-axis -&gt; Country</w:t>
      </w:r>
    </w:p>
    <w:p w14:paraId="02B7B986" w14:textId="77777777" w:rsidR="00FD10C4" w:rsidRDefault="00FD10C4" w:rsidP="00FD10C4">
      <w:pPr>
        <w:numPr>
          <w:ilvl w:val="0"/>
          <w:numId w:val="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Y-axis -&gt; Unit Sold (sum)</w:t>
      </w:r>
    </w:p>
    <w:p w14:paraId="7338342A" w14:textId="77777777" w:rsidR="00FD10C4" w:rsidRPr="00FD10C4" w:rsidRDefault="00FD10C4" w:rsidP="00FD10C4">
      <w:pPr>
        <w:numPr>
          <w:ilvl w:val="0"/>
          <w:numId w:val="8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Format Visual</w:t>
      </w:r>
    </w:p>
    <w:p w14:paraId="4E363681" w14:textId="77777777" w:rsidR="00FD10C4" w:rsidRPr="00FD10C4" w:rsidRDefault="00FD10C4" w:rsidP="00FD10C4">
      <w:pPr>
        <w:numPr>
          <w:ilvl w:val="0"/>
          <w:numId w:val="9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Format Visual -&gt; visual </w:t>
      </w:r>
    </w:p>
    <w:p w14:paraId="10D5C776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7451B01D" w14:textId="77777777" w:rsidR="00FD10C4" w:rsidRPr="00FD10C4" w:rsidRDefault="00FD10C4" w:rsidP="00FD10C4">
      <w:pPr>
        <w:numPr>
          <w:ilvl w:val="0"/>
          <w:numId w:val="10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X-Axis:</w:t>
      </w:r>
    </w:p>
    <w:p w14:paraId="7CDE35DA" w14:textId="77777777" w:rsidR="00FD10C4" w:rsidRPr="00FD10C4" w:rsidRDefault="00FD10C4" w:rsidP="00FD10C4">
      <w:pPr>
        <w:numPr>
          <w:ilvl w:val="0"/>
          <w:numId w:val="11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Values</w:t>
      </w:r>
    </w:p>
    <w:p w14:paraId="73C4ECFF" w14:textId="2562670C" w:rsidR="00FD10C4" w:rsidRPr="00FD10C4" w:rsidRDefault="00FD10C4" w:rsidP="00FD10C4">
      <w:pPr>
        <w:numPr>
          <w:ilvl w:val="0"/>
          <w:numId w:val="1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Font -&gt; </w:t>
      </w:r>
      <w:r>
        <w:rPr>
          <w:rFonts w:ascii="Arial Narrow" w:hAnsi="Arial Narrow" w:cs="Cascadia Code SemiBold"/>
          <w:sz w:val="36"/>
          <w:szCs w:val="36"/>
          <w:lang w:val="en-US"/>
        </w:rPr>
        <w:t>Segoe UI Bold</w:t>
      </w:r>
    </w:p>
    <w:p w14:paraId="64C4D5C4" w14:textId="5729B4E5" w:rsidR="00FD10C4" w:rsidRPr="00FD10C4" w:rsidRDefault="00FD10C4" w:rsidP="00FD10C4">
      <w:pPr>
        <w:numPr>
          <w:ilvl w:val="0"/>
          <w:numId w:val="1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Size -&gt;</w:t>
      </w:r>
      <w:r>
        <w:rPr>
          <w:rFonts w:ascii="Arial Narrow" w:hAnsi="Arial Narrow" w:cs="Cascadia Code SemiBold"/>
          <w:sz w:val="36"/>
          <w:szCs w:val="36"/>
          <w:lang w:val="en-US"/>
        </w:rPr>
        <w:t>24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>, Bold</w:t>
      </w:r>
    </w:p>
    <w:p w14:paraId="6E49A607" w14:textId="4EB55E8E" w:rsidR="00FD10C4" w:rsidRPr="00FD10C4" w:rsidRDefault="00FD10C4" w:rsidP="00FD10C4">
      <w:pPr>
        <w:numPr>
          <w:ilvl w:val="0"/>
          <w:numId w:val="1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Color -&gt; </w:t>
      </w:r>
      <w:r>
        <w:rPr>
          <w:rFonts w:ascii="Arial Narrow" w:hAnsi="Arial Narrow" w:cs="Cascadia Code SemiBold"/>
          <w:sz w:val="36"/>
          <w:szCs w:val="36"/>
          <w:lang w:val="en-US"/>
        </w:rPr>
        <w:t>Navy</w:t>
      </w:r>
    </w:p>
    <w:p w14:paraId="1A7354FA" w14:textId="77777777" w:rsidR="00FD10C4" w:rsidRPr="00FD10C4" w:rsidRDefault="00FD10C4" w:rsidP="00FD10C4">
      <w:pPr>
        <w:numPr>
          <w:ilvl w:val="0"/>
          <w:numId w:val="13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Title</w:t>
      </w:r>
    </w:p>
    <w:p w14:paraId="558FCD2A" w14:textId="77777777" w:rsidR="00FD10C4" w:rsidRPr="00FD10C4" w:rsidRDefault="00FD10C4" w:rsidP="00FD10C4">
      <w:pPr>
        <w:numPr>
          <w:ilvl w:val="0"/>
          <w:numId w:val="14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Title Text -&gt; Country</w:t>
      </w:r>
    </w:p>
    <w:p w14:paraId="08BEB601" w14:textId="77777777" w:rsidR="00FD10C4" w:rsidRPr="00FD10C4" w:rsidRDefault="00FD10C4" w:rsidP="00FD10C4">
      <w:pPr>
        <w:numPr>
          <w:ilvl w:val="0"/>
          <w:numId w:val="14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Style -&gt; Show Title Only</w:t>
      </w:r>
    </w:p>
    <w:p w14:paraId="1758ED80" w14:textId="5C61F680" w:rsidR="00FD10C4" w:rsidRPr="00FD10C4" w:rsidRDefault="00FD10C4" w:rsidP="00FD10C4">
      <w:pPr>
        <w:numPr>
          <w:ilvl w:val="0"/>
          <w:numId w:val="14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Font -&gt; </w:t>
      </w:r>
      <w:r>
        <w:rPr>
          <w:rFonts w:ascii="Arial Narrow" w:hAnsi="Arial Narrow" w:cs="Cascadia Code SemiBold"/>
          <w:sz w:val="36"/>
          <w:szCs w:val="36"/>
          <w:lang w:val="en-US"/>
        </w:rPr>
        <w:t>Constantia</w:t>
      </w:r>
    </w:p>
    <w:p w14:paraId="499C16A0" w14:textId="77777777" w:rsidR="00FD10C4" w:rsidRPr="00FD10C4" w:rsidRDefault="00FD10C4" w:rsidP="00FD10C4">
      <w:pPr>
        <w:numPr>
          <w:ilvl w:val="0"/>
          <w:numId w:val="14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Color -&gt;Orange</w:t>
      </w:r>
    </w:p>
    <w:p w14:paraId="041CCAC6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</w:p>
    <w:p w14:paraId="5F9BCED1" w14:textId="77777777" w:rsidR="00FD10C4" w:rsidRPr="00FD10C4" w:rsidRDefault="00FD10C4" w:rsidP="00FD10C4">
      <w:pPr>
        <w:numPr>
          <w:ilvl w:val="0"/>
          <w:numId w:val="15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Y-Axis:</w:t>
      </w:r>
    </w:p>
    <w:p w14:paraId="775A0D4D" w14:textId="77777777" w:rsidR="00FD10C4" w:rsidRPr="00FD10C4" w:rsidRDefault="00FD10C4" w:rsidP="00FD10C4">
      <w:pPr>
        <w:numPr>
          <w:ilvl w:val="0"/>
          <w:numId w:val="16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Range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 -&gt;Min=50000, Max=3,00,000</w:t>
      </w:r>
    </w:p>
    <w:p w14:paraId="54BD39F5" w14:textId="77777777" w:rsidR="00FD10C4" w:rsidRPr="00FD10C4" w:rsidRDefault="00FD10C4" w:rsidP="00FD10C4">
      <w:pPr>
        <w:numPr>
          <w:ilvl w:val="0"/>
          <w:numId w:val="1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Display Units -&gt; Thousand</w:t>
      </w:r>
    </w:p>
    <w:p w14:paraId="7A6556EC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1CC4A3A8" w14:textId="77777777" w:rsidR="00FD10C4" w:rsidRPr="00FD10C4" w:rsidRDefault="00FD10C4" w:rsidP="00FD10C4">
      <w:pPr>
        <w:numPr>
          <w:ilvl w:val="0"/>
          <w:numId w:val="18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Values</w:t>
      </w:r>
    </w:p>
    <w:p w14:paraId="3EC72AB0" w14:textId="15D30016" w:rsidR="00FD10C4" w:rsidRPr="00FD10C4" w:rsidRDefault="00FD10C4" w:rsidP="00FD10C4">
      <w:pPr>
        <w:numPr>
          <w:ilvl w:val="0"/>
          <w:numId w:val="19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Font -&gt; </w:t>
      </w:r>
      <w:r>
        <w:rPr>
          <w:rFonts w:ascii="Arial Narrow" w:hAnsi="Arial Narrow" w:cs="Cascadia Code SemiBold"/>
          <w:sz w:val="36"/>
          <w:szCs w:val="36"/>
          <w:lang w:val="en-US"/>
        </w:rPr>
        <w:t>Segoe UI Bold</w:t>
      </w:r>
    </w:p>
    <w:p w14:paraId="79BD86CA" w14:textId="77777777" w:rsidR="00FD10C4" w:rsidRPr="00FD10C4" w:rsidRDefault="00FD10C4" w:rsidP="00FD10C4">
      <w:pPr>
        <w:numPr>
          <w:ilvl w:val="0"/>
          <w:numId w:val="20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Size -&gt;12, Bold</w:t>
      </w:r>
    </w:p>
    <w:p w14:paraId="76E8DFF3" w14:textId="6C6398B9" w:rsidR="00FD10C4" w:rsidRPr="00FD10C4" w:rsidRDefault="00FD10C4" w:rsidP="00FD10C4">
      <w:pPr>
        <w:numPr>
          <w:ilvl w:val="0"/>
          <w:numId w:val="20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Color -&gt; </w:t>
      </w:r>
      <w:r>
        <w:rPr>
          <w:rFonts w:ascii="Arial Narrow" w:hAnsi="Arial Narrow" w:cs="Cascadia Code SemiBold"/>
          <w:sz w:val="36"/>
          <w:szCs w:val="36"/>
          <w:lang w:val="en-US"/>
        </w:rPr>
        <w:t>Brown</w:t>
      </w:r>
    </w:p>
    <w:p w14:paraId="5EE4751F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 xml:space="preserve"> </w:t>
      </w:r>
    </w:p>
    <w:p w14:paraId="7D6E0C3C" w14:textId="77777777" w:rsidR="00FD10C4" w:rsidRPr="00FD10C4" w:rsidRDefault="00FD10C4" w:rsidP="00FD10C4">
      <w:pPr>
        <w:numPr>
          <w:ilvl w:val="0"/>
          <w:numId w:val="21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Title</w:t>
      </w:r>
    </w:p>
    <w:p w14:paraId="01D8622C" w14:textId="77777777" w:rsidR="00FD10C4" w:rsidRPr="00FD10C4" w:rsidRDefault="00FD10C4" w:rsidP="00FD10C4">
      <w:pPr>
        <w:numPr>
          <w:ilvl w:val="0"/>
          <w:numId w:val="2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lastRenderedPageBreak/>
        <w:t>Title Text -&gt; Auto</w:t>
      </w:r>
    </w:p>
    <w:p w14:paraId="653AD593" w14:textId="77777777" w:rsidR="00FD10C4" w:rsidRPr="00FD10C4" w:rsidRDefault="00FD10C4" w:rsidP="00FD10C4">
      <w:pPr>
        <w:numPr>
          <w:ilvl w:val="0"/>
          <w:numId w:val="2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Style -&gt; Show Title Only</w:t>
      </w:r>
    </w:p>
    <w:p w14:paraId="1D204CF6" w14:textId="447AF9F6" w:rsidR="00FD10C4" w:rsidRPr="00FD10C4" w:rsidRDefault="00FD10C4" w:rsidP="00FD10C4">
      <w:pPr>
        <w:numPr>
          <w:ilvl w:val="0"/>
          <w:numId w:val="2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Font -&gt; 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>DIN</w:t>
      </w:r>
    </w:p>
    <w:p w14:paraId="7B353AB4" w14:textId="77777777" w:rsidR="00FD10C4" w:rsidRPr="00FD10C4" w:rsidRDefault="00FD10C4" w:rsidP="00FD10C4">
      <w:pPr>
        <w:numPr>
          <w:ilvl w:val="0"/>
          <w:numId w:val="2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Color -&gt; Orange</w:t>
      </w:r>
    </w:p>
    <w:p w14:paraId="4419F437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32BAC051" w14:textId="77777777" w:rsidR="00FD10C4" w:rsidRPr="00FD10C4" w:rsidRDefault="00FD10C4" w:rsidP="00FD10C4">
      <w:pPr>
        <w:numPr>
          <w:ilvl w:val="0"/>
          <w:numId w:val="23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Gridlines:</w:t>
      </w:r>
    </w:p>
    <w:p w14:paraId="4170B134" w14:textId="77777777" w:rsidR="00FD10C4" w:rsidRPr="00FD10C4" w:rsidRDefault="00FD10C4" w:rsidP="00FD10C4">
      <w:pPr>
        <w:numPr>
          <w:ilvl w:val="0"/>
          <w:numId w:val="24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Horizontal -&gt;</w:t>
      </w: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 xml:space="preserve"> OFF</w:t>
      </w:r>
    </w:p>
    <w:p w14:paraId="1B4AE033" w14:textId="77777777" w:rsidR="00FD10C4" w:rsidRPr="00FD10C4" w:rsidRDefault="00FD10C4" w:rsidP="00FD10C4">
      <w:pPr>
        <w:numPr>
          <w:ilvl w:val="0"/>
          <w:numId w:val="25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Columns:</w:t>
      </w:r>
    </w:p>
    <w:p w14:paraId="2287C2DF" w14:textId="77777777" w:rsidR="00FD10C4" w:rsidRPr="00FD10C4" w:rsidRDefault="00FD10C4" w:rsidP="00FD10C4">
      <w:pPr>
        <w:numPr>
          <w:ilvl w:val="0"/>
          <w:numId w:val="26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Categories (color): Theme Color 1</w:t>
      </w:r>
    </w:p>
    <w:p w14:paraId="4D4B9D48" w14:textId="42230802" w:rsidR="00FD10C4" w:rsidRPr="00FD10C4" w:rsidRDefault="00FD10C4" w:rsidP="00FD10C4">
      <w:pPr>
        <w:numPr>
          <w:ilvl w:val="0"/>
          <w:numId w:val="2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Canada -&gt;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>2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 xml:space="preserve">0% 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>Lighte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>r</w:t>
      </w:r>
    </w:p>
    <w:p w14:paraId="68DDBCCE" w14:textId="77777777" w:rsidR="00FD10C4" w:rsidRPr="00FD10C4" w:rsidRDefault="00FD10C4" w:rsidP="00FD10C4">
      <w:pPr>
        <w:numPr>
          <w:ilvl w:val="0"/>
          <w:numId w:val="2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France -&gt;25% Darker</w:t>
      </w:r>
    </w:p>
    <w:p w14:paraId="1DA10906" w14:textId="1E2544DB" w:rsidR="00FD10C4" w:rsidRPr="00FD10C4" w:rsidRDefault="00FD10C4" w:rsidP="00FD10C4">
      <w:pPr>
        <w:numPr>
          <w:ilvl w:val="0"/>
          <w:numId w:val="2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USA -&gt;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>4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>0% Lighter</w:t>
      </w:r>
    </w:p>
    <w:p w14:paraId="45E3EB05" w14:textId="77777777" w:rsidR="00FD10C4" w:rsidRPr="00FD10C4" w:rsidRDefault="00FD10C4" w:rsidP="00FD10C4">
      <w:pPr>
        <w:numPr>
          <w:ilvl w:val="0"/>
          <w:numId w:val="2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Mexico -&gt;40% Lighter</w:t>
      </w:r>
    </w:p>
    <w:p w14:paraId="53BBEF5D" w14:textId="77777777" w:rsidR="00FD10C4" w:rsidRPr="00FD10C4" w:rsidRDefault="00FD10C4" w:rsidP="00FD10C4">
      <w:pPr>
        <w:numPr>
          <w:ilvl w:val="0"/>
          <w:numId w:val="27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Germany -&gt;60% Lighter</w:t>
      </w:r>
    </w:p>
    <w:p w14:paraId="6BDAA6BD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3E3B8657" w14:textId="77777777" w:rsidR="00FD10C4" w:rsidRPr="00FD10C4" w:rsidRDefault="00FD10C4" w:rsidP="00FD10C4">
      <w:pPr>
        <w:numPr>
          <w:ilvl w:val="0"/>
          <w:numId w:val="28"/>
        </w:numPr>
        <w:rPr>
          <w:rFonts w:ascii="Arial Narrow" w:hAnsi="Arial Narrow" w:cs="Cascadia Code SemiBold"/>
          <w:b/>
          <w:bCs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Border:</w:t>
      </w:r>
    </w:p>
    <w:p w14:paraId="0C9D7DD1" w14:textId="77777777" w:rsidR="00FD10C4" w:rsidRPr="00FD10C4" w:rsidRDefault="00FD10C4" w:rsidP="00FD10C4">
      <w:pPr>
        <w:numPr>
          <w:ilvl w:val="0"/>
          <w:numId w:val="29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ON</w:t>
      </w:r>
    </w:p>
    <w:p w14:paraId="10F075F9" w14:textId="77777777" w:rsidR="00FD10C4" w:rsidRDefault="00FD10C4" w:rsidP="00FD10C4">
      <w:pPr>
        <w:numPr>
          <w:ilvl w:val="0"/>
          <w:numId w:val="29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Color -&gt; Black</w:t>
      </w:r>
    </w:p>
    <w:p w14:paraId="2AB15311" w14:textId="6B1CBD3D" w:rsidR="00276152" w:rsidRPr="00FD10C4" w:rsidRDefault="00276152" w:rsidP="00FD10C4">
      <w:pPr>
        <w:numPr>
          <w:ilvl w:val="0"/>
          <w:numId w:val="29"/>
        </w:numPr>
        <w:rPr>
          <w:rFonts w:ascii="Arial Narrow" w:hAnsi="Arial Narrow" w:cs="Cascadia Code SemiBold"/>
          <w:sz w:val="36"/>
          <w:szCs w:val="36"/>
          <w:lang w:val="en-US"/>
        </w:rPr>
      </w:pPr>
      <w:r>
        <w:rPr>
          <w:rFonts w:ascii="Arial Narrow" w:hAnsi="Arial Narrow" w:cs="Cascadia Code SemiBold"/>
          <w:sz w:val="36"/>
          <w:szCs w:val="36"/>
          <w:lang w:val="en-US"/>
        </w:rPr>
        <w:t>Transparency -&gt; 6%</w:t>
      </w:r>
    </w:p>
    <w:p w14:paraId="73EA8A06" w14:textId="77777777" w:rsidR="00FD10C4" w:rsidRPr="00FD10C4" w:rsidRDefault="00FD10C4" w:rsidP="00FD10C4">
      <w:pPr>
        <w:numPr>
          <w:ilvl w:val="0"/>
          <w:numId w:val="29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Width -&gt;5px (for all)</w:t>
      </w:r>
    </w:p>
    <w:p w14:paraId="07BE0DB5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2120803E" w14:textId="77777777" w:rsidR="00FD10C4" w:rsidRPr="00FD10C4" w:rsidRDefault="00FD10C4" w:rsidP="00FD10C4">
      <w:pPr>
        <w:numPr>
          <w:ilvl w:val="0"/>
          <w:numId w:val="30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Data Labels:(ON)</w:t>
      </w:r>
    </w:p>
    <w:p w14:paraId="76E499CB" w14:textId="77777777" w:rsidR="00FD10C4" w:rsidRPr="00FD10C4" w:rsidRDefault="00FD10C4" w:rsidP="00FD10C4">
      <w:pPr>
        <w:numPr>
          <w:ilvl w:val="0"/>
          <w:numId w:val="31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lastRenderedPageBreak/>
        <w:t>Options:</w:t>
      </w:r>
    </w:p>
    <w:p w14:paraId="3AED07B1" w14:textId="77777777" w:rsidR="00FD10C4" w:rsidRPr="00FD10C4" w:rsidRDefault="00FD10C4" w:rsidP="00FD10C4">
      <w:pPr>
        <w:numPr>
          <w:ilvl w:val="0"/>
          <w:numId w:val="3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Orientation -&gt;Horizontal</w:t>
      </w:r>
    </w:p>
    <w:p w14:paraId="324CF063" w14:textId="77777777" w:rsidR="00FD10C4" w:rsidRPr="00FD10C4" w:rsidRDefault="00FD10C4" w:rsidP="00FD10C4">
      <w:pPr>
        <w:numPr>
          <w:ilvl w:val="0"/>
          <w:numId w:val="32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Position -&gt;Inside Center</w:t>
      </w:r>
    </w:p>
    <w:p w14:paraId="4CAECCB2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68EFB47C" w14:textId="77777777" w:rsidR="00FD10C4" w:rsidRPr="00FD10C4" w:rsidRDefault="00FD10C4" w:rsidP="00FD10C4">
      <w:pPr>
        <w:numPr>
          <w:ilvl w:val="0"/>
          <w:numId w:val="33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Format Visual</w:t>
      </w:r>
    </w:p>
    <w:p w14:paraId="4EEBE17F" w14:textId="77777777" w:rsidR="00FD10C4" w:rsidRPr="00FD10C4" w:rsidRDefault="00FD10C4" w:rsidP="00FD10C4">
      <w:pPr>
        <w:numPr>
          <w:ilvl w:val="0"/>
          <w:numId w:val="34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Format Visual -&gt;</w:t>
      </w:r>
      <w:r w:rsidRPr="00FD10C4">
        <w:rPr>
          <w:rFonts w:ascii="Arial Narrow" w:hAnsi="Arial Narrow" w:cs="Cascadia Code SemiBold"/>
          <w:b/>
          <w:bCs/>
          <w:sz w:val="36"/>
          <w:szCs w:val="36"/>
          <w:lang w:val="en-US"/>
        </w:rPr>
        <w:t>General</w:t>
      </w:r>
    </w:p>
    <w:p w14:paraId="4A36A6EB" w14:textId="77777777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Title -&gt; Text -&gt; Country Wise Unit Sold</w:t>
      </w:r>
    </w:p>
    <w:p w14:paraId="2DAE60C9" w14:textId="77777777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Heading -&gt;Heading 3</w:t>
      </w:r>
    </w:p>
    <w:p w14:paraId="15C3C993" w14:textId="77777777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Font -&gt;Times New Roman</w:t>
      </w:r>
    </w:p>
    <w:p w14:paraId="1318DBFB" w14:textId="62D963E4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Size -&gt;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>18</w:t>
      </w:r>
      <w:r w:rsidRPr="00FD10C4">
        <w:rPr>
          <w:rFonts w:ascii="Arial Narrow" w:hAnsi="Arial Narrow" w:cs="Cascadia Code SemiBold"/>
          <w:sz w:val="36"/>
          <w:szCs w:val="36"/>
          <w:lang w:val="en-US"/>
        </w:rPr>
        <w:t>, Bold</w:t>
      </w:r>
    </w:p>
    <w:p w14:paraId="3BBBDBEA" w14:textId="36FDC5F1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Color -&gt;</w:t>
      </w:r>
      <w:r w:rsidR="00276152">
        <w:rPr>
          <w:rFonts w:ascii="Arial Narrow" w:hAnsi="Arial Narrow" w:cs="Cascadia Code SemiBold"/>
          <w:sz w:val="36"/>
          <w:szCs w:val="36"/>
          <w:lang w:val="en-US"/>
        </w:rPr>
        <w:t xml:space="preserve"> Brown</w:t>
      </w:r>
    </w:p>
    <w:p w14:paraId="30F06E89" w14:textId="77777777" w:rsidR="00FD10C4" w:rsidRPr="00FD10C4" w:rsidRDefault="00FD10C4" w:rsidP="00FD10C4">
      <w:pPr>
        <w:numPr>
          <w:ilvl w:val="0"/>
          <w:numId w:val="35"/>
        </w:numPr>
        <w:rPr>
          <w:rFonts w:ascii="Arial Narrow" w:hAnsi="Arial Narrow" w:cs="Cascadia Code SemiBold"/>
          <w:sz w:val="36"/>
          <w:szCs w:val="36"/>
          <w:lang w:val="en-US"/>
        </w:rPr>
      </w:pPr>
      <w:r w:rsidRPr="00FD10C4">
        <w:rPr>
          <w:rFonts w:ascii="Arial Narrow" w:hAnsi="Arial Narrow" w:cs="Cascadia Code SemiBold"/>
          <w:sz w:val="36"/>
          <w:szCs w:val="36"/>
          <w:lang w:val="en-US"/>
        </w:rPr>
        <w:t>Horizontal Alignment -&gt; Center</w:t>
      </w:r>
    </w:p>
    <w:p w14:paraId="05F7D162" w14:textId="77777777" w:rsidR="00FD10C4" w:rsidRPr="00FD10C4" w:rsidRDefault="00FD10C4" w:rsidP="00FD10C4">
      <w:pPr>
        <w:ind w:left="360"/>
        <w:rPr>
          <w:rFonts w:ascii="Arial Narrow" w:hAnsi="Arial Narrow" w:cs="Cascadia Code SemiBold"/>
          <w:sz w:val="36"/>
          <w:szCs w:val="36"/>
          <w:lang w:val="en-US"/>
        </w:rPr>
      </w:pPr>
    </w:p>
    <w:p w14:paraId="478BA6A4" w14:textId="6B63A121" w:rsidR="00FD10C4" w:rsidRPr="00FD10C4" w:rsidRDefault="00FD10C4" w:rsidP="00FD10C4">
      <w:pPr>
        <w:rPr>
          <w:rFonts w:ascii="Arial Narrow" w:hAnsi="Arial Narrow" w:cs="Cascadia Code SemiBold"/>
          <w:sz w:val="36"/>
          <w:szCs w:val="36"/>
        </w:rPr>
      </w:pPr>
    </w:p>
    <w:p w14:paraId="57EC2F70" w14:textId="77777777" w:rsidR="00FD10C4" w:rsidRPr="000600BE" w:rsidRDefault="00FD10C4" w:rsidP="000600BE">
      <w:pPr>
        <w:rPr>
          <w:rFonts w:ascii="Arial Narrow" w:hAnsi="Arial Narrow" w:cs="Cascadia Code SemiBold"/>
          <w:sz w:val="36"/>
          <w:szCs w:val="36"/>
        </w:rPr>
      </w:pPr>
    </w:p>
    <w:sectPr w:rsidR="00FD10C4" w:rsidRPr="0006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4pt;height:11.4pt" o:bullet="t">
        <v:imagedata r:id="rId1" o:title="clip_image001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4830"/>
    <w:multiLevelType w:val="hybridMultilevel"/>
    <w:tmpl w:val="A3FC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F82"/>
    <w:multiLevelType w:val="hybridMultilevel"/>
    <w:tmpl w:val="9B2C85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66B0"/>
    <w:multiLevelType w:val="hybridMultilevel"/>
    <w:tmpl w:val="D7F0A4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4D72"/>
    <w:multiLevelType w:val="hybridMultilevel"/>
    <w:tmpl w:val="A62E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7AA7"/>
    <w:multiLevelType w:val="hybridMultilevel"/>
    <w:tmpl w:val="4894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831D8"/>
    <w:multiLevelType w:val="hybridMultilevel"/>
    <w:tmpl w:val="D396B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21B71"/>
    <w:multiLevelType w:val="hybridMultilevel"/>
    <w:tmpl w:val="7804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1661A"/>
    <w:multiLevelType w:val="hybridMultilevel"/>
    <w:tmpl w:val="19C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C246C"/>
    <w:multiLevelType w:val="hybridMultilevel"/>
    <w:tmpl w:val="0BD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3475E"/>
    <w:multiLevelType w:val="hybridMultilevel"/>
    <w:tmpl w:val="5A4A4D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41F64"/>
    <w:multiLevelType w:val="hybridMultilevel"/>
    <w:tmpl w:val="AEC6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B6D5B"/>
    <w:multiLevelType w:val="hybridMultilevel"/>
    <w:tmpl w:val="11DCA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C3678"/>
    <w:multiLevelType w:val="hybridMultilevel"/>
    <w:tmpl w:val="A118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629EA"/>
    <w:multiLevelType w:val="hybridMultilevel"/>
    <w:tmpl w:val="25CE9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10317"/>
    <w:multiLevelType w:val="hybridMultilevel"/>
    <w:tmpl w:val="5C94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1127C"/>
    <w:multiLevelType w:val="hybridMultilevel"/>
    <w:tmpl w:val="C16E3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153DA"/>
    <w:multiLevelType w:val="hybridMultilevel"/>
    <w:tmpl w:val="B060D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F5A25"/>
    <w:multiLevelType w:val="hybridMultilevel"/>
    <w:tmpl w:val="1F520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B4019"/>
    <w:multiLevelType w:val="hybridMultilevel"/>
    <w:tmpl w:val="41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E87C23"/>
    <w:multiLevelType w:val="hybridMultilevel"/>
    <w:tmpl w:val="5F68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A099A"/>
    <w:multiLevelType w:val="hybridMultilevel"/>
    <w:tmpl w:val="CBF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C20BA"/>
    <w:multiLevelType w:val="hybridMultilevel"/>
    <w:tmpl w:val="D91A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26696"/>
    <w:multiLevelType w:val="hybridMultilevel"/>
    <w:tmpl w:val="B274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5337A"/>
    <w:multiLevelType w:val="hybridMultilevel"/>
    <w:tmpl w:val="D4B4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B55FDA"/>
    <w:multiLevelType w:val="hybridMultilevel"/>
    <w:tmpl w:val="F7FAF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67B18"/>
    <w:multiLevelType w:val="hybridMultilevel"/>
    <w:tmpl w:val="4E50B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650E5"/>
    <w:multiLevelType w:val="hybridMultilevel"/>
    <w:tmpl w:val="D0F4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60564">
    <w:abstractNumId w:val="13"/>
  </w:num>
  <w:num w:numId="2" w16cid:durableId="14573335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01198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165786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3758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817235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91787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090779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536468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3457921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699521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4381262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41840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4214798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74932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431983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5539956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2687011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8036945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6688930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1312845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5577476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6334324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2148974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164860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971618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47581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1761163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3023956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48284919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03900923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3139456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2426668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93130444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1008066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E"/>
    <w:rsid w:val="000600BE"/>
    <w:rsid w:val="00276152"/>
    <w:rsid w:val="00701469"/>
    <w:rsid w:val="009C587D"/>
    <w:rsid w:val="00C147AC"/>
    <w:rsid w:val="00ED032F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8270"/>
  <w15:chartTrackingRefBased/>
  <w15:docId w15:val="{8573C54C-EA3F-41CB-8FCA-3DB8701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2025-09-03T10:28:00Z</dcterms:created>
  <dcterms:modified xsi:type="dcterms:W3CDTF">2025-09-03T12:09:00Z</dcterms:modified>
</cp:coreProperties>
</file>