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F669" w14:textId="77777777" w:rsidR="00C62640" w:rsidRPr="00C62640" w:rsidRDefault="00C62640" w:rsidP="00C62640">
      <w:pPr>
        <w:pStyle w:val="ListParagraph"/>
        <w:numPr>
          <w:ilvl w:val="0"/>
          <w:numId w:val="2"/>
        </w:numPr>
      </w:pPr>
      <w:r w:rsidRPr="00C62640">
        <w:rPr>
          <w:b/>
          <w:bCs/>
          <w:sz w:val="28"/>
          <w:szCs w:val="28"/>
        </w:rPr>
        <w:t>What are the advantages of Bootstrap?</w:t>
      </w:r>
    </w:p>
    <w:p w14:paraId="69DDC2FC" w14:textId="7A40AA19" w:rsidR="00C62640" w:rsidRPr="00C62640" w:rsidRDefault="00C62640" w:rsidP="00C62640">
      <w:proofErr w:type="gramStart"/>
      <w:r>
        <w:t>Ans:-</w:t>
      </w:r>
      <w:proofErr w:type="gramEnd"/>
      <w:r w:rsidRPr="00C62640">
        <w:br/>
      </w:r>
      <w:r>
        <w:t xml:space="preserve">          </w:t>
      </w:r>
      <w:r w:rsidRPr="00E130B4">
        <w:rPr>
          <w:sz w:val="24"/>
          <w:szCs w:val="24"/>
        </w:rPr>
        <w:t xml:space="preserve">   </w:t>
      </w:r>
      <w:r w:rsidRPr="00E130B4">
        <w:rPr>
          <w:sz w:val="24"/>
          <w:szCs w:val="24"/>
          <w:u w:val="single"/>
        </w:rPr>
        <w:t xml:space="preserve"> </w:t>
      </w:r>
      <w:r w:rsidRPr="00E130B4">
        <w:rPr>
          <w:b/>
          <w:bCs/>
          <w:sz w:val="28"/>
          <w:szCs w:val="28"/>
          <w:u w:val="single"/>
        </w:rPr>
        <w:t>Advantages of Bootstrap:-</w:t>
      </w:r>
    </w:p>
    <w:p w14:paraId="7B8E22B2" w14:textId="77777777" w:rsidR="00C62640" w:rsidRPr="00C62640" w:rsidRDefault="00C62640" w:rsidP="00C62640">
      <w:pPr>
        <w:numPr>
          <w:ilvl w:val="0"/>
          <w:numId w:val="3"/>
        </w:numPr>
        <w:rPr>
          <w:sz w:val="24"/>
          <w:szCs w:val="24"/>
        </w:rPr>
      </w:pPr>
      <w:r w:rsidRPr="00E130B4">
        <w:rPr>
          <w:b/>
          <w:bCs/>
          <w:sz w:val="28"/>
          <w:szCs w:val="28"/>
        </w:rPr>
        <w:t>Responsive Design:</w:t>
      </w:r>
      <w:r w:rsidRPr="00E130B4">
        <w:rPr>
          <w:sz w:val="28"/>
          <w:szCs w:val="28"/>
        </w:rPr>
        <w:t xml:space="preserve"> </w:t>
      </w:r>
      <w:r w:rsidRPr="00C62640">
        <w:rPr>
          <w:sz w:val="24"/>
          <w:szCs w:val="24"/>
        </w:rPr>
        <w:t>Bootstrap is built with a mobile-first approach, ensuring that websites and applications look good and function well on devices of all sizes. It provides a responsive grid system and responsive utility classes for easy adaptation to various screen sizes.</w:t>
      </w:r>
    </w:p>
    <w:p w14:paraId="16D60F1C" w14:textId="77777777" w:rsidR="00C62640" w:rsidRPr="00C62640" w:rsidRDefault="00C62640" w:rsidP="00C62640">
      <w:pPr>
        <w:numPr>
          <w:ilvl w:val="0"/>
          <w:numId w:val="3"/>
        </w:numPr>
        <w:rPr>
          <w:sz w:val="24"/>
          <w:szCs w:val="24"/>
        </w:rPr>
      </w:pPr>
      <w:r w:rsidRPr="00E130B4">
        <w:rPr>
          <w:b/>
          <w:bCs/>
          <w:sz w:val="28"/>
          <w:szCs w:val="28"/>
        </w:rPr>
        <w:t>Consistency:</w:t>
      </w:r>
      <w:r w:rsidRPr="00E130B4">
        <w:rPr>
          <w:sz w:val="28"/>
          <w:szCs w:val="28"/>
        </w:rPr>
        <w:t xml:space="preserve"> </w:t>
      </w:r>
      <w:r w:rsidRPr="00C62640">
        <w:rPr>
          <w:sz w:val="24"/>
          <w:szCs w:val="24"/>
        </w:rPr>
        <w:t>Bootstrap provides a consistent and uniform look and feel across different browsers and devices. This helps in maintaining a cohesive design and user experience, reducing the need for extensive testing and adjustments for different platforms.</w:t>
      </w:r>
    </w:p>
    <w:p w14:paraId="2D0E762C" w14:textId="77777777" w:rsidR="00C62640" w:rsidRPr="00C62640" w:rsidRDefault="00C62640" w:rsidP="00C62640">
      <w:pPr>
        <w:numPr>
          <w:ilvl w:val="0"/>
          <w:numId w:val="3"/>
        </w:numPr>
        <w:rPr>
          <w:sz w:val="24"/>
          <w:szCs w:val="24"/>
        </w:rPr>
      </w:pPr>
      <w:r w:rsidRPr="00E130B4">
        <w:rPr>
          <w:b/>
          <w:bCs/>
          <w:sz w:val="28"/>
          <w:szCs w:val="28"/>
        </w:rPr>
        <w:t>Pre-designed Components:</w:t>
      </w:r>
      <w:r w:rsidRPr="00E130B4">
        <w:rPr>
          <w:sz w:val="28"/>
          <w:szCs w:val="28"/>
        </w:rPr>
        <w:t xml:space="preserve"> </w:t>
      </w:r>
      <w:r w:rsidRPr="00C62640">
        <w:rPr>
          <w:sz w:val="24"/>
          <w:szCs w:val="24"/>
        </w:rPr>
        <w:t>Bootstrap comes with a variety of pre-designed and pre-built components like navigation bars, modals, carousels, and more. These components save developers time and effort, allowing them to focus on customizing and fine-tuning rather than starting from scratch.</w:t>
      </w:r>
    </w:p>
    <w:p w14:paraId="1ED83706" w14:textId="77777777" w:rsidR="00C62640" w:rsidRDefault="00C62640" w:rsidP="00C62640">
      <w:pPr>
        <w:numPr>
          <w:ilvl w:val="0"/>
          <w:numId w:val="3"/>
        </w:numPr>
        <w:rPr>
          <w:sz w:val="24"/>
          <w:szCs w:val="24"/>
        </w:rPr>
      </w:pPr>
      <w:r w:rsidRPr="00E130B4">
        <w:rPr>
          <w:b/>
          <w:bCs/>
          <w:sz w:val="28"/>
          <w:szCs w:val="28"/>
        </w:rPr>
        <w:t>Easy Customization:</w:t>
      </w:r>
      <w:r w:rsidRPr="00E130B4">
        <w:rPr>
          <w:sz w:val="28"/>
          <w:szCs w:val="28"/>
        </w:rPr>
        <w:t xml:space="preserve"> </w:t>
      </w:r>
      <w:r w:rsidRPr="00C62640">
        <w:rPr>
          <w:sz w:val="24"/>
          <w:szCs w:val="24"/>
        </w:rPr>
        <w:t>While Bootstrap provides a set of default styles and components, it is highly customizable. Developers can easily override the default styles and customize the components according to the project's specific design requirements.</w:t>
      </w:r>
    </w:p>
    <w:p w14:paraId="27C8232E" w14:textId="77777777" w:rsidR="00DE5BAB" w:rsidRDefault="00DE5BAB" w:rsidP="00DE5BAB">
      <w:pPr>
        <w:rPr>
          <w:sz w:val="24"/>
          <w:szCs w:val="24"/>
        </w:rPr>
      </w:pPr>
    </w:p>
    <w:p w14:paraId="79518157" w14:textId="77777777" w:rsidR="00DE5BAB" w:rsidRDefault="00DE5BAB" w:rsidP="00DE5BAB">
      <w:pPr>
        <w:rPr>
          <w:sz w:val="24"/>
          <w:szCs w:val="24"/>
        </w:rPr>
      </w:pPr>
    </w:p>
    <w:p w14:paraId="7E1E1A56" w14:textId="1C88D25A" w:rsidR="00DE5BAB" w:rsidRPr="000E60DB" w:rsidRDefault="00440E7D" w:rsidP="00440E7D">
      <w:pPr>
        <w:pStyle w:val="ListParagraph"/>
        <w:numPr>
          <w:ilvl w:val="0"/>
          <w:numId w:val="2"/>
        </w:numPr>
        <w:rPr>
          <w:b/>
          <w:bCs/>
          <w:sz w:val="32"/>
          <w:szCs w:val="32"/>
        </w:rPr>
      </w:pPr>
      <w:r w:rsidRPr="000E60DB">
        <w:rPr>
          <w:b/>
          <w:bCs/>
          <w:sz w:val="28"/>
          <w:szCs w:val="28"/>
        </w:rPr>
        <w:t>What is a Bootstrap Container, and how does it work?</w:t>
      </w:r>
    </w:p>
    <w:p w14:paraId="5F273D22" w14:textId="43D8D0EC" w:rsidR="00DE5BAB" w:rsidRPr="00440E7D" w:rsidRDefault="00440E7D" w:rsidP="00DE5BAB">
      <w:pPr>
        <w:rPr>
          <w:b/>
          <w:bCs/>
          <w:sz w:val="24"/>
          <w:szCs w:val="24"/>
        </w:rPr>
      </w:pPr>
      <w:r>
        <w:rPr>
          <w:b/>
          <w:bCs/>
          <w:sz w:val="24"/>
          <w:szCs w:val="24"/>
        </w:rPr>
        <w:t xml:space="preserve">    </w:t>
      </w:r>
      <w:proofErr w:type="gramStart"/>
      <w:r>
        <w:rPr>
          <w:b/>
          <w:bCs/>
          <w:sz w:val="24"/>
          <w:szCs w:val="24"/>
        </w:rPr>
        <w:t>Ans:-</w:t>
      </w:r>
      <w:proofErr w:type="gramEnd"/>
      <w:r w:rsidR="00DE5BAB" w:rsidRPr="00DE5BAB">
        <w:rPr>
          <w:b/>
          <w:bCs/>
          <w:sz w:val="24"/>
          <w:szCs w:val="24"/>
        </w:rPr>
        <w:t>.</w:t>
      </w:r>
      <w:r w:rsidR="00DE5BAB" w:rsidRPr="00E130B4">
        <w:rPr>
          <w:b/>
          <w:bCs/>
          <w:sz w:val="32"/>
          <w:szCs w:val="32"/>
          <w:u w:val="single"/>
        </w:rPr>
        <w:t>container:</w:t>
      </w:r>
      <w:r w:rsidR="005A77AF" w:rsidRPr="00E130B4">
        <w:rPr>
          <w:b/>
          <w:bCs/>
          <w:sz w:val="32"/>
          <w:szCs w:val="32"/>
          <w:u w:val="single"/>
        </w:rPr>
        <w:t>-</w:t>
      </w:r>
    </w:p>
    <w:p w14:paraId="7F613809" w14:textId="77777777" w:rsidR="00DE5BAB" w:rsidRPr="00DE5BAB" w:rsidRDefault="00DE5BAB" w:rsidP="00DE5BAB">
      <w:pPr>
        <w:numPr>
          <w:ilvl w:val="0"/>
          <w:numId w:val="4"/>
        </w:numPr>
        <w:rPr>
          <w:sz w:val="24"/>
          <w:szCs w:val="24"/>
        </w:rPr>
      </w:pPr>
      <w:r w:rsidRPr="00DE5BAB">
        <w:rPr>
          <w:sz w:val="24"/>
          <w:szCs w:val="24"/>
        </w:rPr>
        <w:t xml:space="preserve">The </w:t>
      </w:r>
      <w:r w:rsidRPr="00DE5BAB">
        <w:rPr>
          <w:b/>
          <w:bCs/>
          <w:sz w:val="24"/>
          <w:szCs w:val="24"/>
        </w:rPr>
        <w:t>.container</w:t>
      </w:r>
      <w:r w:rsidRPr="00DE5BAB">
        <w:rPr>
          <w:sz w:val="24"/>
          <w:szCs w:val="24"/>
        </w:rPr>
        <w:t xml:space="preserve"> class creates a fixed-width container that is responsive and adapts its width based on the screen size.</w:t>
      </w:r>
    </w:p>
    <w:p w14:paraId="4FAFA6AE" w14:textId="77777777" w:rsidR="00DE5BAB" w:rsidRPr="00DE5BAB" w:rsidRDefault="00DE5BAB" w:rsidP="00DE5BAB">
      <w:pPr>
        <w:numPr>
          <w:ilvl w:val="0"/>
          <w:numId w:val="4"/>
        </w:numPr>
        <w:rPr>
          <w:sz w:val="24"/>
          <w:szCs w:val="24"/>
        </w:rPr>
      </w:pPr>
      <w:r w:rsidRPr="00DE5BAB">
        <w:rPr>
          <w:sz w:val="24"/>
          <w:szCs w:val="24"/>
        </w:rPr>
        <w:t>It has a fixed max-width at each responsive breakpoint, ensuring that the content doesn't stretch too wide on larger screens.</w:t>
      </w:r>
    </w:p>
    <w:p w14:paraId="209A5354" w14:textId="77777777" w:rsidR="00DE5BAB" w:rsidRDefault="00DE5BAB" w:rsidP="00DE5BAB">
      <w:pPr>
        <w:numPr>
          <w:ilvl w:val="0"/>
          <w:numId w:val="4"/>
        </w:numPr>
        <w:rPr>
          <w:sz w:val="24"/>
          <w:szCs w:val="24"/>
        </w:rPr>
      </w:pPr>
      <w:r w:rsidRPr="00DE5BAB">
        <w:rPr>
          <w:sz w:val="24"/>
          <w:szCs w:val="24"/>
        </w:rPr>
        <w:t>This container is suitable for designs where you want to limit the maximum width of the content.</w:t>
      </w:r>
    </w:p>
    <w:p w14:paraId="74C59904" w14:textId="43D5052A" w:rsidR="00B87729" w:rsidRDefault="00B80E82" w:rsidP="00B80E82">
      <w:pPr>
        <w:ind w:left="720"/>
        <w:rPr>
          <w:sz w:val="24"/>
          <w:szCs w:val="24"/>
        </w:rPr>
      </w:pPr>
      <w:r w:rsidRPr="00B80E82">
        <w:rPr>
          <w:noProof/>
          <w:sz w:val="24"/>
          <w:szCs w:val="24"/>
        </w:rPr>
        <w:lastRenderedPageBreak/>
        <w:drawing>
          <wp:inline distT="0" distB="0" distL="0" distR="0" wp14:anchorId="5E3400A9" wp14:editId="0C0A3C86">
            <wp:extent cx="3071126" cy="2110923"/>
            <wp:effectExtent l="0" t="0" r="0" b="3810"/>
            <wp:docPr id="212240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05419" name=""/>
                    <pic:cNvPicPr/>
                  </pic:nvPicPr>
                  <pic:blipFill>
                    <a:blip r:embed="rId5"/>
                    <a:stretch>
                      <a:fillRect/>
                    </a:stretch>
                  </pic:blipFill>
                  <pic:spPr>
                    <a:xfrm>
                      <a:off x="0" y="0"/>
                      <a:ext cx="3071126" cy="2110923"/>
                    </a:xfrm>
                    <a:prstGeom prst="rect">
                      <a:avLst/>
                    </a:prstGeom>
                  </pic:spPr>
                </pic:pic>
              </a:graphicData>
            </a:graphic>
          </wp:inline>
        </w:drawing>
      </w:r>
    </w:p>
    <w:p w14:paraId="1917BEAE" w14:textId="77777777" w:rsidR="00B80E82" w:rsidRDefault="00B80E82" w:rsidP="00B80E82">
      <w:pPr>
        <w:ind w:left="720"/>
        <w:rPr>
          <w:sz w:val="24"/>
          <w:szCs w:val="24"/>
        </w:rPr>
      </w:pPr>
    </w:p>
    <w:p w14:paraId="2D838D53" w14:textId="2926D22E" w:rsidR="00B80E82" w:rsidRPr="00B80E82" w:rsidRDefault="00B80E82" w:rsidP="00B80E82">
      <w:pPr>
        <w:rPr>
          <w:sz w:val="24"/>
          <w:szCs w:val="24"/>
        </w:rPr>
      </w:pPr>
      <w:r w:rsidRPr="00B80E82">
        <w:rPr>
          <w:b/>
          <w:bCs/>
          <w:sz w:val="32"/>
          <w:szCs w:val="32"/>
        </w:rPr>
        <w:t xml:space="preserve">      .container-fluid:</w:t>
      </w:r>
    </w:p>
    <w:p w14:paraId="2AD16878" w14:textId="77777777" w:rsidR="00B80E82" w:rsidRPr="00B80E82" w:rsidRDefault="00B80E82" w:rsidP="00B80E82">
      <w:pPr>
        <w:numPr>
          <w:ilvl w:val="0"/>
          <w:numId w:val="5"/>
        </w:numPr>
        <w:rPr>
          <w:sz w:val="24"/>
          <w:szCs w:val="24"/>
        </w:rPr>
      </w:pPr>
      <w:r w:rsidRPr="00B80E82">
        <w:rPr>
          <w:sz w:val="24"/>
          <w:szCs w:val="24"/>
        </w:rPr>
        <w:t xml:space="preserve">The </w:t>
      </w:r>
      <w:r w:rsidRPr="00B80E82">
        <w:rPr>
          <w:b/>
          <w:bCs/>
          <w:sz w:val="24"/>
          <w:szCs w:val="24"/>
        </w:rPr>
        <w:t>.container-fluid</w:t>
      </w:r>
      <w:r w:rsidRPr="00B80E82">
        <w:rPr>
          <w:sz w:val="24"/>
          <w:szCs w:val="24"/>
        </w:rPr>
        <w:t xml:space="preserve"> class creates a full-width container that spans the entire width of the viewport.</w:t>
      </w:r>
    </w:p>
    <w:p w14:paraId="3EA189BA" w14:textId="77777777" w:rsidR="00B80E82" w:rsidRDefault="00B80E82" w:rsidP="00B80E82">
      <w:pPr>
        <w:numPr>
          <w:ilvl w:val="0"/>
          <w:numId w:val="5"/>
        </w:numPr>
        <w:rPr>
          <w:sz w:val="24"/>
          <w:szCs w:val="24"/>
        </w:rPr>
      </w:pPr>
      <w:r w:rsidRPr="00B80E82">
        <w:rPr>
          <w:sz w:val="24"/>
          <w:szCs w:val="24"/>
        </w:rPr>
        <w:t>It adjusts its width based on the screen size, making it suitable for designs where you want the content to occupy the full width of the screen.</w:t>
      </w:r>
    </w:p>
    <w:p w14:paraId="0D13F354" w14:textId="77777777" w:rsidR="00B51950" w:rsidRDefault="00B51950" w:rsidP="00B51950">
      <w:pPr>
        <w:ind w:left="360"/>
        <w:rPr>
          <w:sz w:val="24"/>
          <w:szCs w:val="24"/>
        </w:rPr>
      </w:pPr>
    </w:p>
    <w:p w14:paraId="79F9585A" w14:textId="738279FE" w:rsidR="00DA3776" w:rsidRDefault="00DA3776" w:rsidP="00DA3776">
      <w:pPr>
        <w:rPr>
          <w:sz w:val="24"/>
          <w:szCs w:val="24"/>
        </w:rPr>
      </w:pPr>
      <w:r>
        <w:rPr>
          <w:sz w:val="24"/>
          <w:szCs w:val="24"/>
        </w:rPr>
        <w:t xml:space="preserve">            </w:t>
      </w:r>
      <w:r w:rsidRPr="00DA3776">
        <w:rPr>
          <w:noProof/>
          <w:sz w:val="24"/>
          <w:szCs w:val="24"/>
        </w:rPr>
        <w:drawing>
          <wp:inline distT="0" distB="0" distL="0" distR="0" wp14:anchorId="13212528" wp14:editId="799B22C7">
            <wp:extent cx="3177815" cy="1676545"/>
            <wp:effectExtent l="0" t="0" r="3810" b="0"/>
            <wp:docPr id="30787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71447" name=""/>
                    <pic:cNvPicPr/>
                  </pic:nvPicPr>
                  <pic:blipFill>
                    <a:blip r:embed="rId6"/>
                    <a:stretch>
                      <a:fillRect/>
                    </a:stretch>
                  </pic:blipFill>
                  <pic:spPr>
                    <a:xfrm>
                      <a:off x="0" y="0"/>
                      <a:ext cx="3177815" cy="1676545"/>
                    </a:xfrm>
                    <a:prstGeom prst="rect">
                      <a:avLst/>
                    </a:prstGeom>
                  </pic:spPr>
                </pic:pic>
              </a:graphicData>
            </a:graphic>
          </wp:inline>
        </w:drawing>
      </w:r>
    </w:p>
    <w:p w14:paraId="5F0BDC78" w14:textId="77777777" w:rsidR="00E830AC" w:rsidRDefault="00E830AC" w:rsidP="00DA3776">
      <w:pPr>
        <w:rPr>
          <w:sz w:val="24"/>
          <w:szCs w:val="24"/>
        </w:rPr>
      </w:pPr>
    </w:p>
    <w:p w14:paraId="5BAB0369" w14:textId="5FC5F557" w:rsidR="00E830AC" w:rsidRPr="00E130B4" w:rsidRDefault="00E830AC" w:rsidP="00E830AC">
      <w:pPr>
        <w:rPr>
          <w:sz w:val="32"/>
          <w:szCs w:val="32"/>
        </w:rPr>
      </w:pPr>
      <w:r w:rsidRPr="00E130B4">
        <w:rPr>
          <w:b/>
          <w:bCs/>
          <w:sz w:val="32"/>
          <w:szCs w:val="32"/>
        </w:rPr>
        <w:t xml:space="preserve">How it </w:t>
      </w:r>
      <w:proofErr w:type="gramStart"/>
      <w:r w:rsidRPr="00E130B4">
        <w:rPr>
          <w:b/>
          <w:bCs/>
          <w:sz w:val="32"/>
          <w:szCs w:val="32"/>
        </w:rPr>
        <w:t>works:</w:t>
      </w:r>
      <w:r w:rsidR="00607DEE" w:rsidRPr="00E130B4">
        <w:rPr>
          <w:b/>
          <w:bCs/>
          <w:sz w:val="32"/>
          <w:szCs w:val="32"/>
        </w:rPr>
        <w:t>-</w:t>
      </w:r>
      <w:proofErr w:type="gramEnd"/>
    </w:p>
    <w:p w14:paraId="4AAEC662" w14:textId="77777777" w:rsidR="00E830AC" w:rsidRPr="00E830AC" w:rsidRDefault="00E830AC" w:rsidP="00E830AC">
      <w:pPr>
        <w:numPr>
          <w:ilvl w:val="0"/>
          <w:numId w:val="6"/>
        </w:numPr>
        <w:rPr>
          <w:sz w:val="24"/>
          <w:szCs w:val="24"/>
        </w:rPr>
      </w:pPr>
      <w:r w:rsidRPr="00E830AC">
        <w:rPr>
          <w:sz w:val="24"/>
          <w:szCs w:val="24"/>
        </w:rPr>
        <w:t>The container acts as a wrapper for the main content of your webpage.</w:t>
      </w:r>
    </w:p>
    <w:p w14:paraId="2DFD8561" w14:textId="77777777" w:rsidR="00E830AC" w:rsidRDefault="00E830AC" w:rsidP="00E830AC">
      <w:pPr>
        <w:numPr>
          <w:ilvl w:val="0"/>
          <w:numId w:val="6"/>
        </w:numPr>
        <w:rPr>
          <w:sz w:val="24"/>
          <w:szCs w:val="24"/>
        </w:rPr>
      </w:pPr>
      <w:r w:rsidRPr="00E830AC">
        <w:rPr>
          <w:sz w:val="24"/>
          <w:szCs w:val="24"/>
        </w:rPr>
        <w:t>It is styled with CSS to provide padding and manage the layout based on the chosen container class (</w:t>
      </w:r>
      <w:r w:rsidRPr="00E830AC">
        <w:rPr>
          <w:b/>
          <w:bCs/>
          <w:sz w:val="24"/>
          <w:szCs w:val="24"/>
        </w:rPr>
        <w:t>.container</w:t>
      </w:r>
      <w:r w:rsidRPr="00E830AC">
        <w:rPr>
          <w:sz w:val="24"/>
          <w:szCs w:val="24"/>
        </w:rPr>
        <w:t xml:space="preserve"> or </w:t>
      </w:r>
      <w:r w:rsidRPr="00E830AC">
        <w:rPr>
          <w:b/>
          <w:bCs/>
          <w:sz w:val="24"/>
          <w:szCs w:val="24"/>
        </w:rPr>
        <w:t>.container-fluid</w:t>
      </w:r>
      <w:r w:rsidRPr="00E830AC">
        <w:rPr>
          <w:sz w:val="24"/>
          <w:szCs w:val="24"/>
        </w:rPr>
        <w:t>).</w:t>
      </w:r>
    </w:p>
    <w:p w14:paraId="39031E47" w14:textId="6A9C938D" w:rsidR="00F96ED7" w:rsidRDefault="00F96ED7" w:rsidP="00E830AC">
      <w:pPr>
        <w:numPr>
          <w:ilvl w:val="0"/>
          <w:numId w:val="6"/>
        </w:numPr>
        <w:rPr>
          <w:sz w:val="24"/>
          <w:szCs w:val="24"/>
        </w:rPr>
      </w:pPr>
      <w:r w:rsidRPr="00F96ED7">
        <w:rPr>
          <w:sz w:val="24"/>
          <w:szCs w:val="24"/>
        </w:rPr>
        <w:t>Inside the container, you can use Bootstrap's grid system to create rows and columns, allowing you to organize and structure your content in a responsive way.</w:t>
      </w:r>
    </w:p>
    <w:p w14:paraId="14E1421B" w14:textId="2BF31A79" w:rsidR="006E734C" w:rsidRPr="00E830AC" w:rsidRDefault="006E734C" w:rsidP="006E734C">
      <w:pPr>
        <w:rPr>
          <w:sz w:val="24"/>
          <w:szCs w:val="24"/>
        </w:rPr>
      </w:pPr>
      <w:r w:rsidRPr="006E734C">
        <w:rPr>
          <w:noProof/>
          <w:sz w:val="24"/>
          <w:szCs w:val="24"/>
        </w:rPr>
        <w:lastRenderedPageBreak/>
        <w:drawing>
          <wp:inline distT="0" distB="0" distL="0" distR="0" wp14:anchorId="284B500D" wp14:editId="572808C1">
            <wp:extent cx="5731510" cy="2672715"/>
            <wp:effectExtent l="0" t="0" r="2540" b="0"/>
            <wp:docPr id="202544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2076" name=""/>
                    <pic:cNvPicPr/>
                  </pic:nvPicPr>
                  <pic:blipFill>
                    <a:blip r:embed="rId7"/>
                    <a:stretch>
                      <a:fillRect/>
                    </a:stretch>
                  </pic:blipFill>
                  <pic:spPr>
                    <a:xfrm>
                      <a:off x="0" y="0"/>
                      <a:ext cx="5731510" cy="2672715"/>
                    </a:xfrm>
                    <a:prstGeom prst="rect">
                      <a:avLst/>
                    </a:prstGeom>
                  </pic:spPr>
                </pic:pic>
              </a:graphicData>
            </a:graphic>
          </wp:inline>
        </w:drawing>
      </w:r>
    </w:p>
    <w:p w14:paraId="103CFEE5" w14:textId="77777777" w:rsidR="00E830AC" w:rsidRPr="00B80E82" w:rsidRDefault="00E830AC" w:rsidP="00DA3776">
      <w:pPr>
        <w:rPr>
          <w:sz w:val="24"/>
          <w:szCs w:val="24"/>
        </w:rPr>
      </w:pPr>
    </w:p>
    <w:p w14:paraId="3A84DFD4" w14:textId="7D5B0C9F" w:rsidR="00B80E82" w:rsidRDefault="002B4022" w:rsidP="002B4022">
      <w:pPr>
        <w:ind w:left="360"/>
        <w:rPr>
          <w:b/>
          <w:bCs/>
          <w:sz w:val="32"/>
          <w:szCs w:val="32"/>
        </w:rPr>
      </w:pPr>
      <w:proofErr w:type="gramStart"/>
      <w:r w:rsidRPr="002B4022">
        <w:rPr>
          <w:b/>
          <w:bCs/>
          <w:sz w:val="32"/>
          <w:szCs w:val="32"/>
        </w:rPr>
        <w:t>3</w:t>
      </w:r>
      <w:r w:rsidR="002C73E2">
        <w:rPr>
          <w:b/>
          <w:bCs/>
          <w:sz w:val="32"/>
          <w:szCs w:val="32"/>
        </w:rPr>
        <w:t xml:space="preserve"> </w:t>
      </w:r>
      <w:r w:rsidRPr="002B4022">
        <w:rPr>
          <w:b/>
          <w:bCs/>
          <w:sz w:val="32"/>
          <w:szCs w:val="32"/>
        </w:rPr>
        <w:t>.</w:t>
      </w:r>
      <w:r w:rsidR="00035BB7" w:rsidRPr="002B4022">
        <w:rPr>
          <w:b/>
          <w:bCs/>
          <w:sz w:val="32"/>
          <w:szCs w:val="32"/>
        </w:rPr>
        <w:t>What</w:t>
      </w:r>
      <w:proofErr w:type="gramEnd"/>
      <w:r w:rsidR="00035BB7" w:rsidRPr="002B4022">
        <w:rPr>
          <w:b/>
          <w:bCs/>
          <w:sz w:val="32"/>
          <w:szCs w:val="32"/>
        </w:rPr>
        <w:t xml:space="preserve"> are the default Bootstrap text settings?</w:t>
      </w:r>
    </w:p>
    <w:p w14:paraId="14CA227F" w14:textId="79568995" w:rsidR="006F07C4" w:rsidRPr="006F07C4" w:rsidRDefault="002C73E2" w:rsidP="006F07C4">
      <w:pPr>
        <w:rPr>
          <w:b/>
          <w:bCs/>
          <w:sz w:val="32"/>
          <w:szCs w:val="32"/>
        </w:rPr>
      </w:pPr>
      <w:proofErr w:type="gramStart"/>
      <w:r>
        <w:rPr>
          <w:b/>
          <w:bCs/>
          <w:sz w:val="32"/>
          <w:szCs w:val="32"/>
        </w:rPr>
        <w:t>Ans:-</w:t>
      </w:r>
      <w:proofErr w:type="gramEnd"/>
      <w:r w:rsidR="006F07C4">
        <w:rPr>
          <w:b/>
          <w:bCs/>
          <w:sz w:val="32"/>
          <w:szCs w:val="32"/>
        </w:rPr>
        <w:t xml:space="preserve"> </w:t>
      </w:r>
      <w:r w:rsidR="006F07C4" w:rsidRPr="00E25CD8">
        <w:rPr>
          <w:b/>
          <w:bCs/>
          <w:sz w:val="32"/>
          <w:szCs w:val="32"/>
          <w:u w:val="single"/>
        </w:rPr>
        <w:t>Text Alignment:</w:t>
      </w:r>
      <w:r w:rsidR="00E25CD8" w:rsidRPr="00E25CD8">
        <w:rPr>
          <w:b/>
          <w:bCs/>
          <w:sz w:val="32"/>
          <w:szCs w:val="32"/>
          <w:u w:val="single"/>
        </w:rPr>
        <w:t>-</w:t>
      </w:r>
    </w:p>
    <w:p w14:paraId="299A2713" w14:textId="77777777" w:rsidR="006F07C4" w:rsidRPr="006F07C4" w:rsidRDefault="006F07C4" w:rsidP="006F07C4">
      <w:pPr>
        <w:numPr>
          <w:ilvl w:val="0"/>
          <w:numId w:val="10"/>
        </w:numPr>
        <w:rPr>
          <w:b/>
          <w:bCs/>
          <w:sz w:val="32"/>
          <w:szCs w:val="32"/>
        </w:rPr>
      </w:pPr>
      <w:r w:rsidRPr="006F07C4">
        <w:rPr>
          <w:b/>
          <w:bCs/>
          <w:sz w:val="32"/>
          <w:szCs w:val="32"/>
        </w:rPr>
        <w:t>.text-left: Aligns the text to the left.</w:t>
      </w:r>
    </w:p>
    <w:p w14:paraId="19D9BB94" w14:textId="77777777" w:rsidR="006F07C4" w:rsidRPr="006F07C4" w:rsidRDefault="006F07C4" w:rsidP="006F07C4">
      <w:pPr>
        <w:numPr>
          <w:ilvl w:val="0"/>
          <w:numId w:val="10"/>
        </w:numPr>
        <w:rPr>
          <w:b/>
          <w:bCs/>
          <w:sz w:val="32"/>
          <w:szCs w:val="32"/>
        </w:rPr>
      </w:pPr>
      <w:r w:rsidRPr="006F07C4">
        <w:rPr>
          <w:b/>
          <w:bCs/>
          <w:sz w:val="32"/>
          <w:szCs w:val="32"/>
        </w:rPr>
        <w:t>.text-</w:t>
      </w:r>
      <w:proofErr w:type="spellStart"/>
      <w:r w:rsidRPr="006F07C4">
        <w:rPr>
          <w:b/>
          <w:bCs/>
          <w:sz w:val="32"/>
          <w:szCs w:val="32"/>
        </w:rPr>
        <w:t>center</w:t>
      </w:r>
      <w:proofErr w:type="spellEnd"/>
      <w:r w:rsidRPr="006F07C4">
        <w:rPr>
          <w:b/>
          <w:bCs/>
          <w:sz w:val="32"/>
          <w:szCs w:val="32"/>
        </w:rPr>
        <w:t xml:space="preserve">: </w:t>
      </w:r>
      <w:proofErr w:type="spellStart"/>
      <w:r w:rsidRPr="006F07C4">
        <w:rPr>
          <w:b/>
          <w:bCs/>
          <w:sz w:val="32"/>
          <w:szCs w:val="32"/>
        </w:rPr>
        <w:t>Centers</w:t>
      </w:r>
      <w:proofErr w:type="spellEnd"/>
      <w:r w:rsidRPr="006F07C4">
        <w:rPr>
          <w:b/>
          <w:bCs/>
          <w:sz w:val="32"/>
          <w:szCs w:val="32"/>
        </w:rPr>
        <w:t xml:space="preserve"> the text.</w:t>
      </w:r>
    </w:p>
    <w:p w14:paraId="50FDCEAB" w14:textId="77777777" w:rsidR="006F07C4" w:rsidRPr="006F07C4" w:rsidRDefault="006F07C4" w:rsidP="006F07C4">
      <w:pPr>
        <w:numPr>
          <w:ilvl w:val="0"/>
          <w:numId w:val="10"/>
        </w:numPr>
        <w:rPr>
          <w:b/>
          <w:bCs/>
          <w:sz w:val="32"/>
          <w:szCs w:val="32"/>
        </w:rPr>
      </w:pPr>
      <w:r w:rsidRPr="006F07C4">
        <w:rPr>
          <w:b/>
          <w:bCs/>
          <w:sz w:val="32"/>
          <w:szCs w:val="32"/>
        </w:rPr>
        <w:t>.text-right: Aligns the text to the right.</w:t>
      </w:r>
    </w:p>
    <w:p w14:paraId="1374E487" w14:textId="536352F3" w:rsidR="00A87090" w:rsidRDefault="006F07C4" w:rsidP="00A87090">
      <w:pPr>
        <w:numPr>
          <w:ilvl w:val="0"/>
          <w:numId w:val="10"/>
        </w:numPr>
        <w:rPr>
          <w:b/>
          <w:bCs/>
          <w:sz w:val="32"/>
          <w:szCs w:val="32"/>
        </w:rPr>
      </w:pPr>
      <w:r w:rsidRPr="006F07C4">
        <w:rPr>
          <w:b/>
          <w:bCs/>
          <w:sz w:val="32"/>
          <w:szCs w:val="32"/>
        </w:rPr>
        <w:t>.text-justify: Justifies the text.</w:t>
      </w:r>
    </w:p>
    <w:p w14:paraId="1CC1134F" w14:textId="209FDEEB" w:rsidR="000F3E36" w:rsidRDefault="000F3E36" w:rsidP="000F3E36">
      <w:pPr>
        <w:ind w:left="360"/>
        <w:rPr>
          <w:b/>
          <w:bCs/>
          <w:sz w:val="32"/>
          <w:szCs w:val="32"/>
        </w:rPr>
      </w:pPr>
      <w:r w:rsidRPr="000F3E36">
        <w:rPr>
          <w:b/>
          <w:bCs/>
          <w:sz w:val="32"/>
          <w:szCs w:val="32"/>
        </w:rPr>
        <w:drawing>
          <wp:inline distT="0" distB="0" distL="0" distR="0" wp14:anchorId="3037A6E1" wp14:editId="6209C07B">
            <wp:extent cx="4900085" cy="1447925"/>
            <wp:effectExtent l="0" t="0" r="0" b="0"/>
            <wp:docPr id="188259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97585" name=""/>
                    <pic:cNvPicPr/>
                  </pic:nvPicPr>
                  <pic:blipFill>
                    <a:blip r:embed="rId8"/>
                    <a:stretch>
                      <a:fillRect/>
                    </a:stretch>
                  </pic:blipFill>
                  <pic:spPr>
                    <a:xfrm>
                      <a:off x="0" y="0"/>
                      <a:ext cx="4900085" cy="1447925"/>
                    </a:xfrm>
                    <a:prstGeom prst="rect">
                      <a:avLst/>
                    </a:prstGeom>
                  </pic:spPr>
                </pic:pic>
              </a:graphicData>
            </a:graphic>
          </wp:inline>
        </w:drawing>
      </w:r>
    </w:p>
    <w:p w14:paraId="7286133F" w14:textId="77777777" w:rsidR="005E34B3" w:rsidRDefault="005E34B3" w:rsidP="000F3E36">
      <w:pPr>
        <w:ind w:left="360"/>
        <w:rPr>
          <w:b/>
          <w:bCs/>
          <w:sz w:val="32"/>
          <w:szCs w:val="32"/>
        </w:rPr>
      </w:pPr>
    </w:p>
    <w:p w14:paraId="561E4ED1" w14:textId="77777777" w:rsidR="005E34B3" w:rsidRPr="005E34B3" w:rsidRDefault="005E34B3" w:rsidP="005E34B3">
      <w:pPr>
        <w:pStyle w:val="ListParagraph"/>
        <w:rPr>
          <w:b/>
          <w:bCs/>
          <w:sz w:val="32"/>
          <w:szCs w:val="32"/>
          <w:u w:val="single"/>
        </w:rPr>
      </w:pPr>
      <w:r w:rsidRPr="005E34B3">
        <w:rPr>
          <w:b/>
          <w:bCs/>
          <w:sz w:val="32"/>
          <w:szCs w:val="32"/>
          <w:u w:val="single"/>
        </w:rPr>
        <w:t>Font Weight:</w:t>
      </w:r>
    </w:p>
    <w:p w14:paraId="63C27ADF" w14:textId="77777777" w:rsidR="005E34B3" w:rsidRPr="005E34B3" w:rsidRDefault="005E34B3" w:rsidP="005E34B3">
      <w:pPr>
        <w:numPr>
          <w:ilvl w:val="0"/>
          <w:numId w:val="11"/>
        </w:numPr>
        <w:rPr>
          <w:b/>
          <w:bCs/>
          <w:sz w:val="32"/>
          <w:szCs w:val="32"/>
        </w:rPr>
      </w:pPr>
      <w:r w:rsidRPr="005E34B3">
        <w:rPr>
          <w:b/>
          <w:bCs/>
          <w:sz w:val="32"/>
          <w:szCs w:val="32"/>
        </w:rPr>
        <w:t>.font-weight-bold: Sets the text to bold.</w:t>
      </w:r>
    </w:p>
    <w:p w14:paraId="36F099C6" w14:textId="77777777" w:rsidR="005E34B3" w:rsidRDefault="005E34B3" w:rsidP="005E34B3">
      <w:pPr>
        <w:numPr>
          <w:ilvl w:val="0"/>
          <w:numId w:val="11"/>
        </w:numPr>
        <w:rPr>
          <w:b/>
          <w:bCs/>
          <w:sz w:val="32"/>
          <w:szCs w:val="32"/>
        </w:rPr>
      </w:pPr>
      <w:r w:rsidRPr="005E34B3">
        <w:rPr>
          <w:b/>
          <w:bCs/>
          <w:sz w:val="32"/>
          <w:szCs w:val="32"/>
        </w:rPr>
        <w:t>.font-weight-normal: Resets the font weight to normal.</w:t>
      </w:r>
    </w:p>
    <w:p w14:paraId="76D83D78" w14:textId="41CDE836" w:rsidR="00DC0924" w:rsidRDefault="00DC0924" w:rsidP="00DC0924">
      <w:pPr>
        <w:ind w:left="720"/>
        <w:rPr>
          <w:b/>
          <w:bCs/>
          <w:sz w:val="32"/>
          <w:szCs w:val="32"/>
        </w:rPr>
      </w:pPr>
      <w:r w:rsidRPr="00DC0924">
        <w:rPr>
          <w:b/>
          <w:bCs/>
          <w:sz w:val="32"/>
          <w:szCs w:val="32"/>
        </w:rPr>
        <w:lastRenderedPageBreak/>
        <w:drawing>
          <wp:inline distT="0" distB="0" distL="0" distR="0" wp14:anchorId="13524227" wp14:editId="55C0802C">
            <wp:extent cx="5273497" cy="967824"/>
            <wp:effectExtent l="0" t="0" r="3810" b="3810"/>
            <wp:docPr id="20807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70358" name=""/>
                    <pic:cNvPicPr/>
                  </pic:nvPicPr>
                  <pic:blipFill>
                    <a:blip r:embed="rId9"/>
                    <a:stretch>
                      <a:fillRect/>
                    </a:stretch>
                  </pic:blipFill>
                  <pic:spPr>
                    <a:xfrm>
                      <a:off x="0" y="0"/>
                      <a:ext cx="5273497" cy="967824"/>
                    </a:xfrm>
                    <a:prstGeom prst="rect">
                      <a:avLst/>
                    </a:prstGeom>
                  </pic:spPr>
                </pic:pic>
              </a:graphicData>
            </a:graphic>
          </wp:inline>
        </w:drawing>
      </w:r>
    </w:p>
    <w:p w14:paraId="0847C4B4" w14:textId="77777777" w:rsidR="0028676F" w:rsidRDefault="0028676F" w:rsidP="00DC0924">
      <w:pPr>
        <w:ind w:left="720"/>
        <w:rPr>
          <w:b/>
          <w:bCs/>
          <w:sz w:val="32"/>
          <w:szCs w:val="32"/>
        </w:rPr>
      </w:pPr>
    </w:p>
    <w:p w14:paraId="15957196" w14:textId="5C15955C" w:rsidR="0028676F" w:rsidRPr="0028676F" w:rsidRDefault="0028676F" w:rsidP="0028676F">
      <w:pPr>
        <w:ind w:left="720"/>
        <w:rPr>
          <w:b/>
          <w:bCs/>
          <w:sz w:val="32"/>
          <w:szCs w:val="32"/>
          <w:u w:val="single"/>
        </w:rPr>
      </w:pPr>
      <w:r w:rsidRPr="0028676F">
        <w:rPr>
          <w:b/>
          <w:bCs/>
          <w:sz w:val="32"/>
          <w:szCs w:val="32"/>
          <w:u w:val="single"/>
        </w:rPr>
        <w:t xml:space="preserve">Text </w:t>
      </w:r>
      <w:proofErr w:type="spellStart"/>
      <w:proofErr w:type="gramStart"/>
      <w:r w:rsidRPr="0028676F">
        <w:rPr>
          <w:b/>
          <w:bCs/>
          <w:sz w:val="32"/>
          <w:szCs w:val="32"/>
          <w:u w:val="single"/>
        </w:rPr>
        <w:t>Color</w:t>
      </w:r>
      <w:proofErr w:type="spellEnd"/>
      <w:r w:rsidRPr="0028676F">
        <w:rPr>
          <w:b/>
          <w:bCs/>
          <w:sz w:val="32"/>
          <w:szCs w:val="32"/>
          <w:u w:val="single"/>
        </w:rPr>
        <w:t>:</w:t>
      </w:r>
      <w:r w:rsidRPr="0028676F">
        <w:rPr>
          <w:b/>
          <w:bCs/>
          <w:sz w:val="32"/>
          <w:szCs w:val="32"/>
          <w:u w:val="single"/>
        </w:rPr>
        <w:t>-</w:t>
      </w:r>
      <w:proofErr w:type="gramEnd"/>
    </w:p>
    <w:p w14:paraId="21333247" w14:textId="366EBA4D" w:rsidR="0028676F" w:rsidRDefault="0028676F" w:rsidP="0028676F">
      <w:pPr>
        <w:numPr>
          <w:ilvl w:val="0"/>
          <w:numId w:val="12"/>
        </w:numPr>
        <w:rPr>
          <w:b/>
          <w:bCs/>
          <w:sz w:val="32"/>
          <w:szCs w:val="32"/>
        </w:rPr>
      </w:pPr>
      <w:r w:rsidRPr="0028676F">
        <w:rPr>
          <w:b/>
          <w:bCs/>
          <w:sz w:val="32"/>
          <w:szCs w:val="32"/>
        </w:rPr>
        <w:t xml:space="preserve">.text-primary, .text-secondary, .text-success, .text-danger, .text-warning, .text-info, .text-light, .text-dark, .text-muted, .text-white: </w:t>
      </w:r>
    </w:p>
    <w:p w14:paraId="28CAE893" w14:textId="1982E68E" w:rsidR="00AC2D45" w:rsidRPr="0028676F" w:rsidRDefault="00AC2D45" w:rsidP="00AC2D45">
      <w:pPr>
        <w:ind w:left="720"/>
        <w:rPr>
          <w:b/>
          <w:bCs/>
          <w:sz w:val="32"/>
          <w:szCs w:val="32"/>
        </w:rPr>
      </w:pPr>
      <w:r w:rsidRPr="00AC2D45">
        <w:rPr>
          <w:b/>
          <w:bCs/>
          <w:sz w:val="32"/>
          <w:szCs w:val="32"/>
        </w:rPr>
        <w:drawing>
          <wp:inline distT="0" distB="0" distL="0" distR="0" wp14:anchorId="4DD38AB6" wp14:editId="477D39A4">
            <wp:extent cx="4740051" cy="1234547"/>
            <wp:effectExtent l="0" t="0" r="3810" b="3810"/>
            <wp:docPr id="150929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97570" name=""/>
                    <pic:cNvPicPr/>
                  </pic:nvPicPr>
                  <pic:blipFill>
                    <a:blip r:embed="rId10"/>
                    <a:stretch>
                      <a:fillRect/>
                    </a:stretch>
                  </pic:blipFill>
                  <pic:spPr>
                    <a:xfrm>
                      <a:off x="0" y="0"/>
                      <a:ext cx="4740051" cy="1234547"/>
                    </a:xfrm>
                    <a:prstGeom prst="rect">
                      <a:avLst/>
                    </a:prstGeom>
                  </pic:spPr>
                </pic:pic>
              </a:graphicData>
            </a:graphic>
          </wp:inline>
        </w:drawing>
      </w:r>
    </w:p>
    <w:p w14:paraId="16E41707" w14:textId="77777777" w:rsidR="0028676F" w:rsidRPr="00692473" w:rsidRDefault="0028676F" w:rsidP="00DC0924">
      <w:pPr>
        <w:ind w:left="720"/>
        <w:rPr>
          <w:b/>
          <w:bCs/>
          <w:sz w:val="36"/>
          <w:szCs w:val="36"/>
        </w:rPr>
      </w:pPr>
    </w:p>
    <w:p w14:paraId="60E82FC0" w14:textId="5F0DD719" w:rsidR="00692473" w:rsidRPr="00692473" w:rsidRDefault="00692473" w:rsidP="00692473">
      <w:pPr>
        <w:ind w:left="360"/>
        <w:rPr>
          <w:b/>
          <w:bCs/>
          <w:sz w:val="40"/>
          <w:szCs w:val="40"/>
        </w:rPr>
      </w:pPr>
      <w:r>
        <w:rPr>
          <w:b/>
          <w:bCs/>
          <w:sz w:val="32"/>
          <w:szCs w:val="32"/>
        </w:rPr>
        <w:t xml:space="preserve">4. </w:t>
      </w:r>
      <w:r w:rsidRPr="00692473">
        <w:rPr>
          <w:b/>
          <w:bCs/>
          <w:sz w:val="32"/>
          <w:szCs w:val="32"/>
        </w:rPr>
        <w:t>What do you know about the Bootstrap Grid System?</w:t>
      </w:r>
    </w:p>
    <w:p w14:paraId="5C4DFC60" w14:textId="77777777" w:rsidR="00E7259B" w:rsidRPr="00722C57" w:rsidRDefault="00E7259B" w:rsidP="00722C57">
      <w:pPr>
        <w:pStyle w:val="ListParagraph"/>
        <w:numPr>
          <w:ilvl w:val="1"/>
          <w:numId w:val="12"/>
        </w:numPr>
        <w:rPr>
          <w:b/>
          <w:bCs/>
          <w:sz w:val="28"/>
          <w:szCs w:val="28"/>
          <w:u w:val="single"/>
        </w:rPr>
      </w:pPr>
      <w:r w:rsidRPr="00722C57">
        <w:rPr>
          <w:b/>
          <w:bCs/>
          <w:sz w:val="28"/>
          <w:szCs w:val="28"/>
          <w:u w:val="single"/>
        </w:rPr>
        <w:t>12-Column Layout:</w:t>
      </w:r>
    </w:p>
    <w:p w14:paraId="36D7E6C3" w14:textId="77777777" w:rsidR="00E7259B" w:rsidRPr="00E7259B" w:rsidRDefault="00E7259B" w:rsidP="00722C57">
      <w:pPr>
        <w:ind w:left="1440"/>
        <w:rPr>
          <w:sz w:val="28"/>
          <w:szCs w:val="28"/>
        </w:rPr>
      </w:pPr>
      <w:r w:rsidRPr="00E7259B">
        <w:rPr>
          <w:sz w:val="28"/>
          <w:szCs w:val="28"/>
        </w:rPr>
        <w:t>The grid system is based on a 12-column layout, meaning that the width of the page is divided into 12 equal parts. Developers can use these columns to create flexible and responsive designs.</w:t>
      </w:r>
    </w:p>
    <w:p w14:paraId="13BC9DC2" w14:textId="77777777" w:rsidR="00E7259B" w:rsidRPr="00722C57" w:rsidRDefault="00E7259B" w:rsidP="00722C57">
      <w:pPr>
        <w:pStyle w:val="ListParagraph"/>
        <w:numPr>
          <w:ilvl w:val="1"/>
          <w:numId w:val="13"/>
        </w:numPr>
        <w:rPr>
          <w:b/>
          <w:bCs/>
          <w:sz w:val="28"/>
          <w:szCs w:val="28"/>
          <w:u w:val="single"/>
        </w:rPr>
      </w:pPr>
      <w:r w:rsidRPr="00722C57">
        <w:rPr>
          <w:b/>
          <w:bCs/>
          <w:sz w:val="28"/>
          <w:szCs w:val="28"/>
          <w:u w:val="single"/>
        </w:rPr>
        <w:t>Rows and Columns:</w:t>
      </w:r>
    </w:p>
    <w:p w14:paraId="45FCE9ED" w14:textId="77777777" w:rsidR="00E7259B" w:rsidRPr="00E7259B" w:rsidRDefault="00E7259B" w:rsidP="00C20C5A">
      <w:pPr>
        <w:ind w:left="1440"/>
        <w:rPr>
          <w:sz w:val="28"/>
          <w:szCs w:val="28"/>
        </w:rPr>
      </w:pPr>
      <w:r w:rsidRPr="00E7259B">
        <w:rPr>
          <w:sz w:val="28"/>
          <w:szCs w:val="28"/>
        </w:rPr>
        <w:t>To create a grid layout, you use rows and columns. Rows are horizontal containers that hold the columns. Each row can have up to 12 columns. You can adjust the number of columns for different screen sizes using Bootstrap's responsive classes.</w:t>
      </w:r>
    </w:p>
    <w:p w14:paraId="12A709C2" w14:textId="77777777" w:rsidR="00E7259B" w:rsidRPr="00722C57" w:rsidRDefault="00E7259B" w:rsidP="00722C57">
      <w:pPr>
        <w:pStyle w:val="ListParagraph"/>
        <w:numPr>
          <w:ilvl w:val="1"/>
          <w:numId w:val="13"/>
        </w:numPr>
        <w:rPr>
          <w:b/>
          <w:bCs/>
          <w:sz w:val="28"/>
          <w:szCs w:val="28"/>
          <w:u w:val="single"/>
        </w:rPr>
      </w:pPr>
      <w:r w:rsidRPr="00722C57">
        <w:rPr>
          <w:b/>
          <w:bCs/>
          <w:sz w:val="28"/>
          <w:szCs w:val="28"/>
          <w:u w:val="single"/>
        </w:rPr>
        <w:t>Responsive Classes:</w:t>
      </w:r>
    </w:p>
    <w:p w14:paraId="2D2E1718" w14:textId="77777777" w:rsidR="00E7259B" w:rsidRPr="00E7259B" w:rsidRDefault="00E7259B" w:rsidP="00C20C5A">
      <w:pPr>
        <w:ind w:left="1440"/>
        <w:rPr>
          <w:sz w:val="28"/>
          <w:szCs w:val="28"/>
        </w:rPr>
      </w:pPr>
      <w:r w:rsidRPr="00E7259B">
        <w:rPr>
          <w:sz w:val="28"/>
          <w:szCs w:val="28"/>
        </w:rPr>
        <w:t xml:space="preserve">Bootstrap provides responsive classes to control the visibility and </w:t>
      </w:r>
      <w:proofErr w:type="spellStart"/>
      <w:r w:rsidRPr="00E7259B">
        <w:rPr>
          <w:sz w:val="28"/>
          <w:szCs w:val="28"/>
        </w:rPr>
        <w:t>behavior</w:t>
      </w:r>
      <w:proofErr w:type="spellEnd"/>
      <w:r w:rsidRPr="00E7259B">
        <w:rPr>
          <w:sz w:val="28"/>
          <w:szCs w:val="28"/>
        </w:rPr>
        <w:t xml:space="preserve"> of columns on different devices. These classes include col- (for extra small devices), col-</w:t>
      </w:r>
      <w:proofErr w:type="spellStart"/>
      <w:r w:rsidRPr="00E7259B">
        <w:rPr>
          <w:sz w:val="28"/>
          <w:szCs w:val="28"/>
        </w:rPr>
        <w:t>sm</w:t>
      </w:r>
      <w:proofErr w:type="spellEnd"/>
      <w:r w:rsidRPr="00E7259B">
        <w:rPr>
          <w:sz w:val="28"/>
          <w:szCs w:val="28"/>
        </w:rPr>
        <w:t>- (small devices), col-md- (medium devices), and col-</w:t>
      </w:r>
      <w:proofErr w:type="spellStart"/>
      <w:r w:rsidRPr="00E7259B">
        <w:rPr>
          <w:sz w:val="28"/>
          <w:szCs w:val="28"/>
        </w:rPr>
        <w:t>lg</w:t>
      </w:r>
      <w:proofErr w:type="spellEnd"/>
      <w:r w:rsidRPr="00E7259B">
        <w:rPr>
          <w:sz w:val="28"/>
          <w:szCs w:val="28"/>
        </w:rPr>
        <w:t>- (large devices).</w:t>
      </w:r>
    </w:p>
    <w:p w14:paraId="5203CCF7" w14:textId="1A9F35AC" w:rsidR="00E7259B" w:rsidRPr="00722C57" w:rsidRDefault="00E7259B" w:rsidP="00C20C5A">
      <w:pPr>
        <w:pStyle w:val="ListParagraph"/>
        <w:numPr>
          <w:ilvl w:val="0"/>
          <w:numId w:val="16"/>
        </w:numPr>
        <w:rPr>
          <w:b/>
          <w:bCs/>
          <w:sz w:val="28"/>
          <w:szCs w:val="28"/>
          <w:u w:val="single"/>
        </w:rPr>
      </w:pPr>
      <w:r w:rsidRPr="00722C57">
        <w:rPr>
          <w:b/>
          <w:bCs/>
          <w:sz w:val="28"/>
          <w:szCs w:val="28"/>
          <w:u w:val="single"/>
        </w:rPr>
        <w:lastRenderedPageBreak/>
        <w:t>Alignment and Justification:</w:t>
      </w:r>
    </w:p>
    <w:p w14:paraId="76DAF320" w14:textId="77777777" w:rsidR="00E7259B" w:rsidRDefault="00E7259B" w:rsidP="00C20C5A">
      <w:pPr>
        <w:ind w:left="1440"/>
        <w:rPr>
          <w:sz w:val="28"/>
          <w:szCs w:val="28"/>
        </w:rPr>
      </w:pPr>
      <w:r w:rsidRPr="00E7259B">
        <w:rPr>
          <w:sz w:val="28"/>
          <w:szCs w:val="28"/>
        </w:rPr>
        <w:t>Bootstrap allows you to align and justify content within columns using classes like justify-content-* and align-items-*.</w:t>
      </w:r>
    </w:p>
    <w:p w14:paraId="4CD864B1" w14:textId="00B460F9" w:rsidR="00722C57" w:rsidRPr="00F4424D" w:rsidRDefault="00722C57" w:rsidP="00722C57">
      <w:pPr>
        <w:rPr>
          <w:b/>
          <w:bCs/>
          <w:sz w:val="32"/>
          <w:szCs w:val="32"/>
          <w:u w:val="single"/>
        </w:rPr>
      </w:pPr>
      <w:r w:rsidRPr="00F4424D">
        <w:rPr>
          <w:b/>
          <w:bCs/>
          <w:sz w:val="32"/>
          <w:szCs w:val="32"/>
          <w:u w:val="single"/>
        </w:rPr>
        <w:t xml:space="preserve">Container </w:t>
      </w:r>
      <w:proofErr w:type="gramStart"/>
      <w:r w:rsidRPr="00F4424D">
        <w:rPr>
          <w:b/>
          <w:bCs/>
          <w:sz w:val="32"/>
          <w:szCs w:val="32"/>
          <w:u w:val="single"/>
        </w:rPr>
        <w:t>Types:</w:t>
      </w:r>
      <w:r w:rsidRPr="00F4424D">
        <w:rPr>
          <w:b/>
          <w:bCs/>
          <w:sz w:val="32"/>
          <w:szCs w:val="32"/>
          <w:u w:val="single"/>
        </w:rPr>
        <w:t>-</w:t>
      </w:r>
      <w:proofErr w:type="gramEnd"/>
    </w:p>
    <w:p w14:paraId="12EB7800" w14:textId="249BB471" w:rsidR="00722C57" w:rsidRDefault="00722C57" w:rsidP="00722C57">
      <w:pPr>
        <w:rPr>
          <w:sz w:val="28"/>
          <w:szCs w:val="28"/>
        </w:rPr>
      </w:pPr>
      <w:r w:rsidRPr="00722C57">
        <w:rPr>
          <w:sz w:val="28"/>
          <w:szCs w:val="28"/>
        </w:rPr>
        <w:t>Bootstrap offers two types of containers: .container and .container-fluid. The .container class creates a fixed-width container, while the .container-fluid class creates a full-width container that spans the entire viewport.</w:t>
      </w:r>
    </w:p>
    <w:p w14:paraId="5C653B75" w14:textId="77777777" w:rsidR="00B95FBB" w:rsidRDefault="00B95FBB" w:rsidP="00B95FBB">
      <w:pPr>
        <w:rPr>
          <w:sz w:val="28"/>
          <w:szCs w:val="28"/>
        </w:rPr>
      </w:pPr>
    </w:p>
    <w:p w14:paraId="27DE35E8" w14:textId="2C82D3FF" w:rsidR="009108FC" w:rsidRPr="00E7259B" w:rsidRDefault="009108FC" w:rsidP="009108FC">
      <w:pPr>
        <w:ind w:left="1080"/>
        <w:rPr>
          <w:sz w:val="28"/>
          <w:szCs w:val="28"/>
        </w:rPr>
      </w:pPr>
      <w:r w:rsidRPr="009108FC">
        <w:rPr>
          <w:sz w:val="28"/>
          <w:szCs w:val="28"/>
        </w:rPr>
        <w:drawing>
          <wp:inline distT="0" distB="0" distL="0" distR="0" wp14:anchorId="320BB0A9" wp14:editId="058500C4">
            <wp:extent cx="4861981" cy="2758679"/>
            <wp:effectExtent l="0" t="0" r="0" b="3810"/>
            <wp:docPr id="213664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40589" name=""/>
                    <pic:cNvPicPr/>
                  </pic:nvPicPr>
                  <pic:blipFill>
                    <a:blip r:embed="rId11"/>
                    <a:stretch>
                      <a:fillRect/>
                    </a:stretch>
                  </pic:blipFill>
                  <pic:spPr>
                    <a:xfrm>
                      <a:off x="0" y="0"/>
                      <a:ext cx="4861981" cy="2758679"/>
                    </a:xfrm>
                    <a:prstGeom prst="rect">
                      <a:avLst/>
                    </a:prstGeom>
                  </pic:spPr>
                </pic:pic>
              </a:graphicData>
            </a:graphic>
          </wp:inline>
        </w:drawing>
      </w:r>
    </w:p>
    <w:p w14:paraId="59FBCB1A" w14:textId="77777777" w:rsidR="005E34B3" w:rsidRDefault="005E34B3" w:rsidP="000F3E36">
      <w:pPr>
        <w:ind w:left="360"/>
        <w:rPr>
          <w:b/>
          <w:bCs/>
          <w:sz w:val="32"/>
          <w:szCs w:val="32"/>
        </w:rPr>
      </w:pPr>
    </w:p>
    <w:p w14:paraId="4BCDB2B3" w14:textId="77777777" w:rsidR="00675162" w:rsidRPr="00927F77" w:rsidRDefault="00675162" w:rsidP="000F3E36">
      <w:pPr>
        <w:ind w:left="360"/>
        <w:rPr>
          <w:b/>
          <w:bCs/>
          <w:sz w:val="40"/>
          <w:szCs w:val="40"/>
        </w:rPr>
      </w:pPr>
    </w:p>
    <w:p w14:paraId="0E06F1EC" w14:textId="676423C0" w:rsidR="00675162" w:rsidRPr="00927F77" w:rsidRDefault="00927F77" w:rsidP="00927F77">
      <w:pPr>
        <w:ind w:left="360"/>
        <w:rPr>
          <w:b/>
          <w:bCs/>
          <w:sz w:val="44"/>
          <w:szCs w:val="44"/>
        </w:rPr>
      </w:pPr>
      <w:r w:rsidRPr="00927F77">
        <w:rPr>
          <w:b/>
          <w:bCs/>
          <w:sz w:val="32"/>
          <w:szCs w:val="32"/>
        </w:rPr>
        <w:t xml:space="preserve">5. </w:t>
      </w:r>
      <w:r w:rsidRPr="00927F77">
        <w:rPr>
          <w:b/>
          <w:bCs/>
          <w:sz w:val="32"/>
          <w:szCs w:val="32"/>
        </w:rPr>
        <w:t>What is the difference between Bootstrap 4 and Bootstrap 5</w:t>
      </w:r>
    </w:p>
    <w:p w14:paraId="3A661CDA" w14:textId="77777777" w:rsidR="00675162" w:rsidRPr="00675162" w:rsidRDefault="00675162" w:rsidP="00675162">
      <w:pPr>
        <w:ind w:left="360"/>
        <w:rPr>
          <w:b/>
          <w:bCs/>
          <w:sz w:val="28"/>
          <w:szCs w:val="28"/>
          <w:u w:val="single"/>
        </w:rPr>
      </w:pPr>
      <w:r w:rsidRPr="00675162">
        <w:rPr>
          <w:b/>
          <w:bCs/>
          <w:sz w:val="28"/>
          <w:szCs w:val="28"/>
          <w:u w:val="single"/>
        </w:rPr>
        <w:t>Bootstrap 4:</w:t>
      </w:r>
    </w:p>
    <w:p w14:paraId="7A6D995B" w14:textId="77777777" w:rsidR="00675162" w:rsidRPr="00675162" w:rsidRDefault="00675162" w:rsidP="00675162">
      <w:pPr>
        <w:numPr>
          <w:ilvl w:val="0"/>
          <w:numId w:val="17"/>
        </w:numPr>
        <w:rPr>
          <w:sz w:val="28"/>
          <w:szCs w:val="28"/>
        </w:rPr>
      </w:pPr>
      <w:r w:rsidRPr="00675162">
        <w:rPr>
          <w:sz w:val="28"/>
          <w:szCs w:val="28"/>
        </w:rPr>
        <w:t>Flexbox-Based Grid System: Bootstrap 4 primarily utilizes the Flexbox layout model for its grid system.</w:t>
      </w:r>
    </w:p>
    <w:p w14:paraId="59A120CF" w14:textId="77777777" w:rsidR="00675162" w:rsidRPr="00675162" w:rsidRDefault="00675162" w:rsidP="00675162">
      <w:pPr>
        <w:numPr>
          <w:ilvl w:val="0"/>
          <w:numId w:val="17"/>
        </w:numPr>
        <w:rPr>
          <w:sz w:val="28"/>
          <w:szCs w:val="28"/>
        </w:rPr>
      </w:pPr>
      <w:r w:rsidRPr="00675162">
        <w:rPr>
          <w:sz w:val="28"/>
          <w:szCs w:val="28"/>
        </w:rPr>
        <w:t>jQuery Dependency: Bootstrap 4 depends on jQuery for certain features and functionalities, such as handling some of the interactive components and plugins.</w:t>
      </w:r>
    </w:p>
    <w:p w14:paraId="15747CA5" w14:textId="77777777" w:rsidR="00675162" w:rsidRPr="00675162" w:rsidRDefault="00675162" w:rsidP="00675162">
      <w:pPr>
        <w:numPr>
          <w:ilvl w:val="0"/>
          <w:numId w:val="17"/>
        </w:numPr>
        <w:rPr>
          <w:sz w:val="28"/>
          <w:szCs w:val="28"/>
        </w:rPr>
      </w:pPr>
      <w:r w:rsidRPr="00675162">
        <w:rPr>
          <w:sz w:val="28"/>
          <w:szCs w:val="28"/>
        </w:rPr>
        <w:lastRenderedPageBreak/>
        <w:t xml:space="preserve">Sass Support: Bootstrap 4 is built using the Sass preprocessor, making it easier for developers to customize the framework using variables and </w:t>
      </w:r>
      <w:proofErr w:type="spellStart"/>
      <w:r w:rsidRPr="00675162">
        <w:rPr>
          <w:sz w:val="28"/>
          <w:szCs w:val="28"/>
        </w:rPr>
        <w:t>mixins</w:t>
      </w:r>
      <w:proofErr w:type="spellEnd"/>
      <w:r w:rsidRPr="00675162">
        <w:rPr>
          <w:sz w:val="28"/>
          <w:szCs w:val="28"/>
        </w:rPr>
        <w:t>.</w:t>
      </w:r>
    </w:p>
    <w:p w14:paraId="30DE7872" w14:textId="77777777" w:rsidR="00675162" w:rsidRPr="00675162" w:rsidRDefault="00675162" w:rsidP="00675162">
      <w:pPr>
        <w:numPr>
          <w:ilvl w:val="0"/>
          <w:numId w:val="17"/>
        </w:numPr>
        <w:rPr>
          <w:sz w:val="28"/>
          <w:szCs w:val="28"/>
        </w:rPr>
      </w:pPr>
      <w:r w:rsidRPr="00675162">
        <w:rPr>
          <w:sz w:val="28"/>
          <w:szCs w:val="28"/>
        </w:rPr>
        <w:t xml:space="preserve">Icon Library: Bootstrap 4 includes the </w:t>
      </w:r>
      <w:proofErr w:type="spellStart"/>
      <w:r w:rsidRPr="00675162">
        <w:rPr>
          <w:sz w:val="28"/>
          <w:szCs w:val="28"/>
        </w:rPr>
        <w:t>Glyphicons</w:t>
      </w:r>
      <w:proofErr w:type="spellEnd"/>
      <w:r w:rsidRPr="00675162">
        <w:rPr>
          <w:sz w:val="28"/>
          <w:szCs w:val="28"/>
        </w:rPr>
        <w:t xml:space="preserve"> icon library by default.</w:t>
      </w:r>
    </w:p>
    <w:p w14:paraId="08678050" w14:textId="77777777" w:rsidR="00675162" w:rsidRPr="00675162" w:rsidRDefault="00675162" w:rsidP="00675162">
      <w:pPr>
        <w:ind w:left="360"/>
        <w:rPr>
          <w:b/>
          <w:bCs/>
          <w:sz w:val="28"/>
          <w:szCs w:val="28"/>
          <w:u w:val="single"/>
        </w:rPr>
      </w:pPr>
      <w:r w:rsidRPr="00675162">
        <w:rPr>
          <w:b/>
          <w:bCs/>
          <w:sz w:val="28"/>
          <w:szCs w:val="28"/>
          <w:u w:val="single"/>
        </w:rPr>
        <w:t>Bootstrap 5:</w:t>
      </w:r>
    </w:p>
    <w:p w14:paraId="05B2200F" w14:textId="77777777" w:rsidR="00675162" w:rsidRPr="00675162" w:rsidRDefault="00675162" w:rsidP="00675162">
      <w:pPr>
        <w:numPr>
          <w:ilvl w:val="0"/>
          <w:numId w:val="18"/>
        </w:numPr>
        <w:rPr>
          <w:sz w:val="28"/>
          <w:szCs w:val="28"/>
        </w:rPr>
      </w:pPr>
      <w:r w:rsidRPr="00675162">
        <w:rPr>
          <w:sz w:val="28"/>
          <w:szCs w:val="28"/>
        </w:rPr>
        <w:t>Switch to Vanilla JavaScript: Bootstrap 5 has removed the jQuery dependency, making it more lightweight and modern. Interactive components are now implemented using plain JavaScript.</w:t>
      </w:r>
    </w:p>
    <w:p w14:paraId="1D848C42" w14:textId="77777777" w:rsidR="00675162" w:rsidRPr="00675162" w:rsidRDefault="00675162" w:rsidP="00675162">
      <w:pPr>
        <w:numPr>
          <w:ilvl w:val="0"/>
          <w:numId w:val="18"/>
        </w:numPr>
        <w:rPr>
          <w:sz w:val="28"/>
          <w:szCs w:val="28"/>
        </w:rPr>
      </w:pPr>
      <w:r w:rsidRPr="00675162">
        <w:rPr>
          <w:sz w:val="28"/>
          <w:szCs w:val="28"/>
        </w:rPr>
        <w:t>Improved Grid System: While Bootstrap 5 still uses a 12-column grid system, it has introduced a new grid system called the "Fluid Container" that replaces the need for the .container and .container-fluid classes. This simplifies the structure of the layout.</w:t>
      </w:r>
    </w:p>
    <w:p w14:paraId="4CBD11B0" w14:textId="77777777" w:rsidR="00675162" w:rsidRPr="00675162" w:rsidRDefault="00675162" w:rsidP="00675162">
      <w:pPr>
        <w:numPr>
          <w:ilvl w:val="0"/>
          <w:numId w:val="18"/>
        </w:numPr>
        <w:rPr>
          <w:sz w:val="28"/>
          <w:szCs w:val="28"/>
        </w:rPr>
      </w:pPr>
      <w:r w:rsidRPr="00675162">
        <w:rPr>
          <w:sz w:val="28"/>
          <w:szCs w:val="28"/>
        </w:rPr>
        <w:t>Dropped IE 10 and 11 Support: Bootstrap 5 no longer supports Internet Explorer 10 and 11. It focuses on modern browsers.</w:t>
      </w:r>
    </w:p>
    <w:p w14:paraId="4EE2C8CF" w14:textId="77777777" w:rsidR="00675162" w:rsidRDefault="00675162" w:rsidP="00675162">
      <w:pPr>
        <w:numPr>
          <w:ilvl w:val="0"/>
          <w:numId w:val="18"/>
        </w:numPr>
        <w:rPr>
          <w:sz w:val="28"/>
          <w:szCs w:val="28"/>
        </w:rPr>
      </w:pPr>
      <w:r w:rsidRPr="00675162">
        <w:rPr>
          <w:sz w:val="28"/>
          <w:szCs w:val="28"/>
        </w:rPr>
        <w:t>Customization Improvements: Bootstrap 5 has improved customization options and documentation.</w:t>
      </w:r>
    </w:p>
    <w:p w14:paraId="78F22696" w14:textId="77777777" w:rsidR="005B31F4" w:rsidRPr="003A5BE3" w:rsidRDefault="005B31F4" w:rsidP="005B31F4">
      <w:pPr>
        <w:ind w:left="360"/>
        <w:rPr>
          <w:b/>
          <w:bCs/>
          <w:sz w:val="36"/>
          <w:szCs w:val="36"/>
        </w:rPr>
      </w:pPr>
    </w:p>
    <w:p w14:paraId="3C33B64B" w14:textId="69A4C806" w:rsidR="005B31F4" w:rsidRDefault="003A5BE3" w:rsidP="003A5BE3">
      <w:pPr>
        <w:ind w:left="360"/>
        <w:rPr>
          <w:b/>
          <w:bCs/>
          <w:sz w:val="28"/>
          <w:szCs w:val="28"/>
        </w:rPr>
      </w:pPr>
      <w:r w:rsidRPr="003A5BE3">
        <w:rPr>
          <w:b/>
          <w:bCs/>
          <w:sz w:val="32"/>
          <w:szCs w:val="32"/>
        </w:rPr>
        <w:t>6</w:t>
      </w:r>
      <w:r>
        <w:rPr>
          <w:b/>
          <w:bCs/>
          <w:sz w:val="28"/>
          <w:szCs w:val="28"/>
        </w:rPr>
        <w:t>.</w:t>
      </w:r>
      <w:r w:rsidR="005B31F4" w:rsidRPr="003A5BE3">
        <w:rPr>
          <w:b/>
          <w:bCs/>
          <w:sz w:val="28"/>
          <w:szCs w:val="28"/>
        </w:rPr>
        <w:t>What is a Button Group, and what is the class for a basic Button Group?</w:t>
      </w:r>
    </w:p>
    <w:p w14:paraId="52E6A31B" w14:textId="7DD884B9" w:rsidR="006F0889" w:rsidRDefault="00A600AB" w:rsidP="006F0889">
      <w:pPr>
        <w:rPr>
          <w:sz w:val="32"/>
          <w:szCs w:val="32"/>
        </w:rPr>
      </w:pPr>
      <w:proofErr w:type="gramStart"/>
      <w:r>
        <w:rPr>
          <w:b/>
          <w:bCs/>
          <w:sz w:val="32"/>
          <w:szCs w:val="32"/>
        </w:rPr>
        <w:t>Ans</w:t>
      </w:r>
      <w:r w:rsidRPr="00A600AB">
        <w:rPr>
          <w:b/>
          <w:bCs/>
          <w:sz w:val="36"/>
          <w:szCs w:val="36"/>
        </w:rPr>
        <w:t>:</w:t>
      </w:r>
      <w:r>
        <w:rPr>
          <w:b/>
          <w:bCs/>
          <w:sz w:val="36"/>
          <w:szCs w:val="36"/>
        </w:rPr>
        <w:t>-</w:t>
      </w:r>
      <w:proofErr w:type="gramEnd"/>
      <w:r w:rsidR="00881279">
        <w:rPr>
          <w:b/>
          <w:bCs/>
          <w:sz w:val="36"/>
          <w:szCs w:val="36"/>
        </w:rPr>
        <w:t xml:space="preserve"> </w:t>
      </w:r>
      <w:r w:rsidR="006F0889" w:rsidRPr="006F0889">
        <w:rPr>
          <w:sz w:val="28"/>
          <w:szCs w:val="28"/>
        </w:rPr>
        <w:t>In Bootstrap, a basic button group is created using the .</w:t>
      </w:r>
      <w:proofErr w:type="spellStart"/>
      <w:r w:rsidR="006F0889" w:rsidRPr="006F0889">
        <w:rPr>
          <w:sz w:val="28"/>
          <w:szCs w:val="28"/>
        </w:rPr>
        <w:t>btn</w:t>
      </w:r>
      <w:proofErr w:type="spellEnd"/>
      <w:r w:rsidR="006F0889" w:rsidRPr="006F0889">
        <w:rPr>
          <w:sz w:val="28"/>
          <w:szCs w:val="28"/>
        </w:rPr>
        <w:t>-group class. Here's a simple example of a horizontal button group:</w:t>
      </w:r>
    </w:p>
    <w:p w14:paraId="339FBA80" w14:textId="45724ECA" w:rsidR="00DF421F" w:rsidRDefault="00DF421F" w:rsidP="006F0889">
      <w:pPr>
        <w:rPr>
          <w:b/>
          <w:bCs/>
          <w:sz w:val="36"/>
          <w:szCs w:val="36"/>
        </w:rPr>
      </w:pPr>
      <w:r w:rsidRPr="00DF421F">
        <w:rPr>
          <w:b/>
          <w:bCs/>
          <w:sz w:val="36"/>
          <w:szCs w:val="36"/>
        </w:rPr>
        <w:drawing>
          <wp:inline distT="0" distB="0" distL="0" distR="0" wp14:anchorId="4D456BA1" wp14:editId="736A21DF">
            <wp:extent cx="5731510" cy="1552575"/>
            <wp:effectExtent l="0" t="0" r="2540" b="9525"/>
            <wp:docPr id="22527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3475" name=""/>
                    <pic:cNvPicPr/>
                  </pic:nvPicPr>
                  <pic:blipFill>
                    <a:blip r:embed="rId12"/>
                    <a:stretch>
                      <a:fillRect/>
                    </a:stretch>
                  </pic:blipFill>
                  <pic:spPr>
                    <a:xfrm>
                      <a:off x="0" y="0"/>
                      <a:ext cx="5731510" cy="1552575"/>
                    </a:xfrm>
                    <a:prstGeom prst="rect">
                      <a:avLst/>
                    </a:prstGeom>
                  </pic:spPr>
                </pic:pic>
              </a:graphicData>
            </a:graphic>
          </wp:inline>
        </w:drawing>
      </w:r>
    </w:p>
    <w:p w14:paraId="481E4258" w14:textId="7FBE47E6" w:rsidR="00BD1912" w:rsidRPr="00BD1912" w:rsidRDefault="00BD1912" w:rsidP="00BD1912">
      <w:pPr>
        <w:rPr>
          <w:sz w:val="32"/>
          <w:szCs w:val="32"/>
        </w:rPr>
      </w:pPr>
      <w:r w:rsidRPr="00BD1912">
        <w:rPr>
          <w:sz w:val="32"/>
          <w:szCs w:val="32"/>
        </w:rPr>
        <w:t xml:space="preserve">The &lt;div&gt; element has the class </w:t>
      </w:r>
      <w:proofErr w:type="spellStart"/>
      <w:r w:rsidRPr="00BD1912">
        <w:rPr>
          <w:sz w:val="32"/>
          <w:szCs w:val="32"/>
        </w:rPr>
        <w:t>btn</w:t>
      </w:r>
      <w:proofErr w:type="spellEnd"/>
      <w:r w:rsidRPr="00BD1912">
        <w:rPr>
          <w:sz w:val="32"/>
          <w:szCs w:val="32"/>
        </w:rPr>
        <w:t xml:space="preserve">-group, indicating that it is a </w:t>
      </w:r>
      <w:r>
        <w:rPr>
          <w:sz w:val="32"/>
          <w:szCs w:val="32"/>
        </w:rPr>
        <w:t xml:space="preserve">   </w:t>
      </w:r>
      <w:r w:rsidRPr="00BD1912">
        <w:rPr>
          <w:sz w:val="32"/>
          <w:szCs w:val="32"/>
        </w:rPr>
        <w:t>button group.</w:t>
      </w:r>
    </w:p>
    <w:p w14:paraId="4BE416D7" w14:textId="47DCF30C" w:rsidR="00BD1912" w:rsidRDefault="00BD1912" w:rsidP="00BD1912">
      <w:pPr>
        <w:rPr>
          <w:sz w:val="32"/>
          <w:szCs w:val="32"/>
        </w:rPr>
      </w:pPr>
      <w:r w:rsidRPr="00BD1912">
        <w:rPr>
          <w:sz w:val="32"/>
          <w:szCs w:val="32"/>
        </w:rPr>
        <w:lastRenderedPageBreak/>
        <w:t xml:space="preserve">Each &lt;button&gt; inside the group has its own styling based on the </w:t>
      </w:r>
      <w:r>
        <w:rPr>
          <w:sz w:val="32"/>
          <w:szCs w:val="32"/>
        </w:rPr>
        <w:t xml:space="preserve">   </w:t>
      </w:r>
      <w:r w:rsidRPr="00BD1912">
        <w:rPr>
          <w:sz w:val="32"/>
          <w:szCs w:val="32"/>
        </w:rPr>
        <w:t xml:space="preserve">Bootstrap button classes, such as </w:t>
      </w:r>
      <w:proofErr w:type="spellStart"/>
      <w:r w:rsidRPr="00BD1912">
        <w:rPr>
          <w:sz w:val="32"/>
          <w:szCs w:val="32"/>
        </w:rPr>
        <w:t>btn</w:t>
      </w:r>
      <w:proofErr w:type="spellEnd"/>
      <w:r w:rsidRPr="00BD1912">
        <w:rPr>
          <w:sz w:val="32"/>
          <w:szCs w:val="32"/>
        </w:rPr>
        <w:t xml:space="preserve"> </w:t>
      </w:r>
      <w:proofErr w:type="spellStart"/>
      <w:r w:rsidRPr="00BD1912">
        <w:rPr>
          <w:sz w:val="32"/>
          <w:szCs w:val="32"/>
        </w:rPr>
        <w:t>btn</w:t>
      </w:r>
      <w:proofErr w:type="spellEnd"/>
      <w:r w:rsidRPr="00BD1912">
        <w:rPr>
          <w:sz w:val="32"/>
          <w:szCs w:val="32"/>
        </w:rPr>
        <w:t xml:space="preserve">-primary, </w:t>
      </w:r>
      <w:proofErr w:type="spellStart"/>
      <w:r w:rsidRPr="00BD1912">
        <w:rPr>
          <w:sz w:val="32"/>
          <w:szCs w:val="32"/>
        </w:rPr>
        <w:t>btn</w:t>
      </w:r>
      <w:proofErr w:type="spellEnd"/>
      <w:r w:rsidRPr="00BD1912">
        <w:rPr>
          <w:sz w:val="32"/>
          <w:szCs w:val="32"/>
        </w:rPr>
        <w:t xml:space="preserve"> </w:t>
      </w:r>
      <w:proofErr w:type="spellStart"/>
      <w:r w:rsidRPr="00BD1912">
        <w:rPr>
          <w:sz w:val="32"/>
          <w:szCs w:val="32"/>
        </w:rPr>
        <w:t>btn</w:t>
      </w:r>
      <w:proofErr w:type="spellEnd"/>
      <w:r w:rsidRPr="00BD1912">
        <w:rPr>
          <w:sz w:val="32"/>
          <w:szCs w:val="32"/>
        </w:rPr>
        <w:t xml:space="preserve">-secondary, and </w:t>
      </w:r>
      <w:proofErr w:type="spellStart"/>
      <w:r w:rsidRPr="00BD1912">
        <w:rPr>
          <w:sz w:val="32"/>
          <w:szCs w:val="32"/>
        </w:rPr>
        <w:t>btn</w:t>
      </w:r>
      <w:proofErr w:type="spellEnd"/>
      <w:r w:rsidRPr="00BD1912">
        <w:rPr>
          <w:sz w:val="32"/>
          <w:szCs w:val="32"/>
        </w:rPr>
        <w:t xml:space="preserve"> </w:t>
      </w:r>
      <w:proofErr w:type="spellStart"/>
      <w:r w:rsidRPr="00BD1912">
        <w:rPr>
          <w:sz w:val="32"/>
          <w:szCs w:val="32"/>
        </w:rPr>
        <w:t>btn</w:t>
      </w:r>
      <w:proofErr w:type="spellEnd"/>
      <w:r w:rsidRPr="00BD1912">
        <w:rPr>
          <w:sz w:val="32"/>
          <w:szCs w:val="32"/>
        </w:rPr>
        <w:t>-success.</w:t>
      </w:r>
    </w:p>
    <w:p w14:paraId="202E9971" w14:textId="77777777" w:rsidR="007D5A8A" w:rsidRDefault="007D5A8A" w:rsidP="00BD1912">
      <w:pPr>
        <w:rPr>
          <w:sz w:val="32"/>
          <w:szCs w:val="32"/>
        </w:rPr>
      </w:pPr>
    </w:p>
    <w:p w14:paraId="2E64DD3E" w14:textId="0C39580B" w:rsidR="007D5A8A" w:rsidRPr="007D5A8A" w:rsidRDefault="007D5A8A" w:rsidP="007D5A8A">
      <w:pPr>
        <w:ind w:left="360"/>
        <w:rPr>
          <w:b/>
          <w:bCs/>
          <w:sz w:val="32"/>
          <w:szCs w:val="32"/>
        </w:rPr>
      </w:pPr>
      <w:r w:rsidRPr="007D5A8A">
        <w:rPr>
          <w:b/>
          <w:bCs/>
          <w:sz w:val="32"/>
          <w:szCs w:val="32"/>
        </w:rPr>
        <w:t>7.</w:t>
      </w:r>
      <w:r w:rsidRPr="007D5A8A">
        <w:rPr>
          <w:b/>
          <w:bCs/>
          <w:sz w:val="32"/>
          <w:szCs w:val="32"/>
        </w:rPr>
        <w:t>How can you use Bootstrap to make thumbnails?</w:t>
      </w:r>
    </w:p>
    <w:p w14:paraId="27B741E0" w14:textId="1AB814DA" w:rsidR="00BD1912" w:rsidRDefault="007D5A8A" w:rsidP="006F0889">
      <w:pPr>
        <w:rPr>
          <w:b/>
          <w:bCs/>
          <w:sz w:val="40"/>
          <w:szCs w:val="40"/>
        </w:rPr>
      </w:pPr>
      <w:proofErr w:type="gramStart"/>
      <w:r>
        <w:rPr>
          <w:b/>
          <w:bCs/>
          <w:sz w:val="28"/>
          <w:szCs w:val="28"/>
        </w:rPr>
        <w:t>Ans:-</w:t>
      </w:r>
      <w:proofErr w:type="gramEnd"/>
    </w:p>
    <w:p w14:paraId="04F8459E" w14:textId="0488010F" w:rsidR="00CA309D" w:rsidRDefault="00CA309D" w:rsidP="006F0889">
      <w:pPr>
        <w:rPr>
          <w:b/>
          <w:bCs/>
          <w:sz w:val="36"/>
          <w:szCs w:val="36"/>
        </w:rPr>
      </w:pPr>
      <w:r w:rsidRPr="00CA309D">
        <w:rPr>
          <w:b/>
          <w:bCs/>
          <w:sz w:val="36"/>
          <w:szCs w:val="36"/>
        </w:rPr>
        <w:drawing>
          <wp:inline distT="0" distB="0" distL="0" distR="0" wp14:anchorId="709D49DA" wp14:editId="5D6D2F30">
            <wp:extent cx="5731510" cy="3500755"/>
            <wp:effectExtent l="0" t="0" r="2540" b="4445"/>
            <wp:docPr id="195078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81814" name=""/>
                    <pic:cNvPicPr/>
                  </pic:nvPicPr>
                  <pic:blipFill>
                    <a:blip r:embed="rId13"/>
                    <a:stretch>
                      <a:fillRect/>
                    </a:stretch>
                  </pic:blipFill>
                  <pic:spPr>
                    <a:xfrm>
                      <a:off x="0" y="0"/>
                      <a:ext cx="5731510" cy="3500755"/>
                    </a:xfrm>
                    <a:prstGeom prst="rect">
                      <a:avLst/>
                    </a:prstGeom>
                  </pic:spPr>
                </pic:pic>
              </a:graphicData>
            </a:graphic>
          </wp:inline>
        </w:drawing>
      </w:r>
    </w:p>
    <w:p w14:paraId="4EAE04D8" w14:textId="77777777" w:rsidR="00261E8F" w:rsidRPr="00261E8F" w:rsidRDefault="00261E8F" w:rsidP="00261E8F">
      <w:pPr>
        <w:ind w:left="720"/>
        <w:rPr>
          <w:sz w:val="32"/>
          <w:szCs w:val="32"/>
        </w:rPr>
      </w:pPr>
      <w:r w:rsidRPr="00261E8F">
        <w:rPr>
          <w:sz w:val="32"/>
          <w:szCs w:val="32"/>
        </w:rPr>
        <w:t>The &lt;</w:t>
      </w:r>
      <w:proofErr w:type="spellStart"/>
      <w:r w:rsidRPr="00261E8F">
        <w:rPr>
          <w:sz w:val="32"/>
          <w:szCs w:val="32"/>
        </w:rPr>
        <w:t>img</w:t>
      </w:r>
      <w:proofErr w:type="spellEnd"/>
      <w:r w:rsidRPr="00261E8F">
        <w:rPr>
          <w:sz w:val="32"/>
          <w:szCs w:val="32"/>
        </w:rPr>
        <w:t>&gt; elements within the &lt;a&gt; tags represent the thumbnails.</w:t>
      </w:r>
    </w:p>
    <w:p w14:paraId="04FC9FB9" w14:textId="77777777" w:rsidR="00261E8F" w:rsidRDefault="00261E8F" w:rsidP="00020E8B">
      <w:pPr>
        <w:ind w:left="720"/>
        <w:rPr>
          <w:sz w:val="32"/>
          <w:szCs w:val="32"/>
        </w:rPr>
      </w:pPr>
      <w:r w:rsidRPr="00261E8F">
        <w:rPr>
          <w:sz w:val="32"/>
          <w:szCs w:val="32"/>
        </w:rPr>
        <w:t>The class="</w:t>
      </w:r>
      <w:proofErr w:type="spellStart"/>
      <w:r w:rsidRPr="00261E8F">
        <w:rPr>
          <w:sz w:val="32"/>
          <w:szCs w:val="32"/>
        </w:rPr>
        <w:t>img</w:t>
      </w:r>
      <w:proofErr w:type="spellEnd"/>
      <w:r w:rsidRPr="00261E8F">
        <w:rPr>
          <w:sz w:val="32"/>
          <w:szCs w:val="32"/>
        </w:rPr>
        <w:t>-thumbnail" is added to each &lt;</w:t>
      </w:r>
      <w:proofErr w:type="spellStart"/>
      <w:r w:rsidRPr="00261E8F">
        <w:rPr>
          <w:sz w:val="32"/>
          <w:szCs w:val="32"/>
        </w:rPr>
        <w:t>img</w:t>
      </w:r>
      <w:proofErr w:type="spellEnd"/>
      <w:r w:rsidRPr="00261E8F">
        <w:rPr>
          <w:sz w:val="32"/>
          <w:szCs w:val="32"/>
        </w:rPr>
        <w:t>&gt; element to apply the Bootstrap styling for thumbnails.</w:t>
      </w:r>
    </w:p>
    <w:p w14:paraId="21631A00" w14:textId="77777777" w:rsidR="002430E4" w:rsidRPr="00BE1101" w:rsidRDefault="002430E4" w:rsidP="00020E8B">
      <w:pPr>
        <w:ind w:left="720"/>
        <w:rPr>
          <w:b/>
          <w:bCs/>
          <w:sz w:val="52"/>
          <w:szCs w:val="52"/>
        </w:rPr>
      </w:pPr>
    </w:p>
    <w:p w14:paraId="1BF2E118" w14:textId="5533BC3A" w:rsidR="002430E4" w:rsidRDefault="00BE1101" w:rsidP="00BE1101">
      <w:pPr>
        <w:rPr>
          <w:b/>
          <w:bCs/>
          <w:sz w:val="36"/>
          <w:szCs w:val="36"/>
        </w:rPr>
      </w:pPr>
      <w:r>
        <w:rPr>
          <w:b/>
          <w:bCs/>
          <w:sz w:val="36"/>
          <w:szCs w:val="36"/>
        </w:rPr>
        <w:t xml:space="preserve">    8. </w:t>
      </w:r>
      <w:r w:rsidRPr="00BE1101">
        <w:rPr>
          <w:b/>
          <w:bCs/>
          <w:sz w:val="36"/>
          <w:szCs w:val="36"/>
        </w:rPr>
        <w:t>In Bootstrap 4, what is flexbox?</w:t>
      </w:r>
    </w:p>
    <w:p w14:paraId="1C653532" w14:textId="67FD728C" w:rsidR="00BE1101" w:rsidRPr="00BE1101" w:rsidRDefault="00BE1101" w:rsidP="00BE1101">
      <w:pPr>
        <w:rPr>
          <w:b/>
          <w:bCs/>
          <w:sz w:val="48"/>
          <w:szCs w:val="48"/>
        </w:rPr>
      </w:pPr>
      <w:proofErr w:type="gramStart"/>
      <w:r>
        <w:rPr>
          <w:b/>
          <w:bCs/>
          <w:sz w:val="36"/>
          <w:szCs w:val="36"/>
        </w:rPr>
        <w:t>Ans:-</w:t>
      </w:r>
      <w:proofErr w:type="gramEnd"/>
    </w:p>
    <w:p w14:paraId="17F0B797" w14:textId="77777777" w:rsidR="00BE1101" w:rsidRPr="00BE1101" w:rsidRDefault="00BE1101" w:rsidP="00BE1101">
      <w:pPr>
        <w:numPr>
          <w:ilvl w:val="0"/>
          <w:numId w:val="22"/>
        </w:numPr>
        <w:rPr>
          <w:sz w:val="32"/>
          <w:szCs w:val="32"/>
        </w:rPr>
      </w:pPr>
      <w:r w:rsidRPr="00BE1101">
        <w:rPr>
          <w:b/>
          <w:bCs/>
          <w:sz w:val="32"/>
          <w:szCs w:val="32"/>
        </w:rPr>
        <w:t>Flexible Container:</w:t>
      </w:r>
    </w:p>
    <w:p w14:paraId="08BFDA46" w14:textId="77777777" w:rsidR="00BE1101" w:rsidRPr="00BE1101" w:rsidRDefault="00BE1101" w:rsidP="00BE1101">
      <w:pPr>
        <w:numPr>
          <w:ilvl w:val="1"/>
          <w:numId w:val="22"/>
        </w:numPr>
        <w:rPr>
          <w:sz w:val="32"/>
          <w:szCs w:val="32"/>
        </w:rPr>
      </w:pPr>
      <w:r w:rsidRPr="00BE1101">
        <w:rPr>
          <w:sz w:val="32"/>
          <w:szCs w:val="32"/>
        </w:rPr>
        <w:lastRenderedPageBreak/>
        <w:t>In a Flexbox layout, the parent container becomes a flex container, and its direct children become flex items. The container manages the layout of its items along a flex line.</w:t>
      </w:r>
    </w:p>
    <w:p w14:paraId="43256EAB" w14:textId="77777777" w:rsidR="00BE1101" w:rsidRPr="00BE1101" w:rsidRDefault="00BE1101" w:rsidP="00BE1101">
      <w:pPr>
        <w:numPr>
          <w:ilvl w:val="0"/>
          <w:numId w:val="22"/>
        </w:numPr>
        <w:rPr>
          <w:sz w:val="32"/>
          <w:szCs w:val="32"/>
        </w:rPr>
      </w:pPr>
      <w:r w:rsidRPr="00BE1101">
        <w:rPr>
          <w:b/>
          <w:bCs/>
          <w:sz w:val="32"/>
          <w:szCs w:val="32"/>
        </w:rPr>
        <w:t>Flex Direction:</w:t>
      </w:r>
    </w:p>
    <w:p w14:paraId="0E137BA7" w14:textId="77777777" w:rsidR="00BE1101" w:rsidRPr="00BE1101" w:rsidRDefault="00BE1101" w:rsidP="00BE1101">
      <w:pPr>
        <w:numPr>
          <w:ilvl w:val="1"/>
          <w:numId w:val="22"/>
        </w:numPr>
        <w:rPr>
          <w:sz w:val="32"/>
          <w:szCs w:val="32"/>
        </w:rPr>
      </w:pPr>
      <w:r w:rsidRPr="00BE1101">
        <w:rPr>
          <w:sz w:val="32"/>
          <w:szCs w:val="32"/>
        </w:rPr>
        <w:t xml:space="preserve">The </w:t>
      </w:r>
      <w:r w:rsidRPr="00BE1101">
        <w:rPr>
          <w:b/>
          <w:bCs/>
          <w:sz w:val="32"/>
          <w:szCs w:val="32"/>
        </w:rPr>
        <w:t>flex-direction</w:t>
      </w:r>
      <w:r w:rsidRPr="00BE1101">
        <w:rPr>
          <w:sz w:val="32"/>
          <w:szCs w:val="32"/>
        </w:rPr>
        <w:t xml:space="preserve"> property determines the direction of the main axis in the flex container. In Bootstrap 4's grid system, the default direction is set to </w:t>
      </w:r>
      <w:r w:rsidRPr="00BE1101">
        <w:rPr>
          <w:b/>
          <w:bCs/>
          <w:sz w:val="32"/>
          <w:szCs w:val="32"/>
        </w:rPr>
        <w:t>row</w:t>
      </w:r>
      <w:r w:rsidRPr="00BE1101">
        <w:rPr>
          <w:sz w:val="32"/>
          <w:szCs w:val="32"/>
        </w:rPr>
        <w:t xml:space="preserve"> for horizontal layouts.</w:t>
      </w:r>
    </w:p>
    <w:p w14:paraId="1C7B6DDE" w14:textId="77777777" w:rsidR="00BE1101" w:rsidRPr="00BE1101" w:rsidRDefault="00BE1101" w:rsidP="00BE1101">
      <w:pPr>
        <w:numPr>
          <w:ilvl w:val="0"/>
          <w:numId w:val="22"/>
        </w:numPr>
        <w:rPr>
          <w:sz w:val="32"/>
          <w:szCs w:val="32"/>
        </w:rPr>
      </w:pPr>
      <w:r w:rsidRPr="00BE1101">
        <w:rPr>
          <w:b/>
          <w:bCs/>
          <w:sz w:val="32"/>
          <w:szCs w:val="32"/>
        </w:rPr>
        <w:t>Flex Items:</w:t>
      </w:r>
    </w:p>
    <w:p w14:paraId="463299F7" w14:textId="77777777" w:rsidR="00BE1101" w:rsidRPr="00BE1101" w:rsidRDefault="00BE1101" w:rsidP="00BE1101">
      <w:pPr>
        <w:numPr>
          <w:ilvl w:val="1"/>
          <w:numId w:val="22"/>
        </w:numPr>
        <w:rPr>
          <w:sz w:val="32"/>
          <w:szCs w:val="32"/>
        </w:rPr>
      </w:pPr>
      <w:r w:rsidRPr="00BE1101">
        <w:rPr>
          <w:sz w:val="32"/>
          <w:szCs w:val="32"/>
        </w:rPr>
        <w:t>The child elements within a flex container are referred to as flex items. In Bootstrap 4, the grid system columns are flex items.</w:t>
      </w:r>
    </w:p>
    <w:p w14:paraId="1E497B0A" w14:textId="77777777" w:rsidR="00BE1101" w:rsidRPr="00BE1101" w:rsidRDefault="00BE1101" w:rsidP="00BE1101">
      <w:pPr>
        <w:numPr>
          <w:ilvl w:val="0"/>
          <w:numId w:val="22"/>
        </w:numPr>
        <w:rPr>
          <w:sz w:val="32"/>
          <w:szCs w:val="32"/>
        </w:rPr>
      </w:pPr>
      <w:r w:rsidRPr="00BE1101">
        <w:rPr>
          <w:b/>
          <w:bCs/>
          <w:sz w:val="32"/>
          <w:szCs w:val="32"/>
        </w:rPr>
        <w:t>Flex Wrap:</w:t>
      </w:r>
    </w:p>
    <w:p w14:paraId="0401EE1A" w14:textId="77777777" w:rsidR="00BE1101" w:rsidRPr="00BE1101" w:rsidRDefault="00BE1101" w:rsidP="00BE1101">
      <w:pPr>
        <w:numPr>
          <w:ilvl w:val="1"/>
          <w:numId w:val="22"/>
        </w:numPr>
        <w:rPr>
          <w:sz w:val="32"/>
          <w:szCs w:val="32"/>
        </w:rPr>
      </w:pPr>
      <w:r w:rsidRPr="00BE1101">
        <w:rPr>
          <w:sz w:val="32"/>
          <w:szCs w:val="32"/>
        </w:rPr>
        <w:t xml:space="preserve">The </w:t>
      </w:r>
      <w:r w:rsidRPr="00BE1101">
        <w:rPr>
          <w:b/>
          <w:bCs/>
          <w:sz w:val="32"/>
          <w:szCs w:val="32"/>
        </w:rPr>
        <w:t>flex-wrap</w:t>
      </w:r>
      <w:r w:rsidRPr="00BE1101">
        <w:rPr>
          <w:sz w:val="32"/>
          <w:szCs w:val="32"/>
        </w:rPr>
        <w:t xml:space="preserve"> property controls whether the flex container should wrap its contents to multiple lines if there isn't enough space. Bootstrap 4 often utilizes </w:t>
      </w:r>
      <w:r w:rsidRPr="00BE1101">
        <w:rPr>
          <w:b/>
          <w:bCs/>
          <w:sz w:val="32"/>
          <w:szCs w:val="32"/>
        </w:rPr>
        <w:t>flex-wrap: wrap</w:t>
      </w:r>
      <w:r w:rsidRPr="00BE1101">
        <w:rPr>
          <w:sz w:val="32"/>
          <w:szCs w:val="32"/>
        </w:rPr>
        <w:t xml:space="preserve"> for its grid system to create responsive layouts.</w:t>
      </w:r>
    </w:p>
    <w:p w14:paraId="59180926" w14:textId="77777777" w:rsidR="00BE1101" w:rsidRPr="00BE1101" w:rsidRDefault="00BE1101" w:rsidP="00BE1101">
      <w:pPr>
        <w:numPr>
          <w:ilvl w:val="0"/>
          <w:numId w:val="22"/>
        </w:numPr>
        <w:rPr>
          <w:sz w:val="32"/>
          <w:szCs w:val="32"/>
        </w:rPr>
      </w:pPr>
      <w:r w:rsidRPr="00BE1101">
        <w:rPr>
          <w:b/>
          <w:bCs/>
          <w:sz w:val="32"/>
          <w:szCs w:val="32"/>
        </w:rPr>
        <w:t>Alignment:</w:t>
      </w:r>
    </w:p>
    <w:p w14:paraId="0A23EF5E" w14:textId="77777777" w:rsidR="00BE1101" w:rsidRPr="00BE1101" w:rsidRDefault="00BE1101" w:rsidP="00BE1101">
      <w:pPr>
        <w:numPr>
          <w:ilvl w:val="1"/>
          <w:numId w:val="22"/>
        </w:numPr>
        <w:rPr>
          <w:sz w:val="32"/>
          <w:szCs w:val="32"/>
        </w:rPr>
      </w:pPr>
      <w:r w:rsidRPr="00BE1101">
        <w:rPr>
          <w:sz w:val="32"/>
          <w:szCs w:val="32"/>
        </w:rPr>
        <w:t>Flexbox provides powerful alignment capabilities, allowing for the alignment of items both horizontally and vertically within the container. Bootstrap 4 uses these alignment features extensively to create responsive and well-aligned layouts.</w:t>
      </w:r>
    </w:p>
    <w:p w14:paraId="7D2B886B" w14:textId="39EEF21B" w:rsidR="002430E4" w:rsidRDefault="003B29BF" w:rsidP="00020E8B">
      <w:pPr>
        <w:ind w:left="720"/>
        <w:rPr>
          <w:sz w:val="32"/>
          <w:szCs w:val="32"/>
        </w:rPr>
      </w:pPr>
      <w:r w:rsidRPr="003B29BF">
        <w:rPr>
          <w:sz w:val="32"/>
          <w:szCs w:val="32"/>
        </w:rPr>
        <w:lastRenderedPageBreak/>
        <w:drawing>
          <wp:inline distT="0" distB="0" distL="0" distR="0" wp14:anchorId="1ECAC7C8" wp14:editId="645F128E">
            <wp:extent cx="4595258" cy="1737511"/>
            <wp:effectExtent l="0" t="0" r="0" b="0"/>
            <wp:docPr id="207180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02206" name=""/>
                    <pic:cNvPicPr/>
                  </pic:nvPicPr>
                  <pic:blipFill>
                    <a:blip r:embed="rId14"/>
                    <a:stretch>
                      <a:fillRect/>
                    </a:stretch>
                  </pic:blipFill>
                  <pic:spPr>
                    <a:xfrm>
                      <a:off x="0" y="0"/>
                      <a:ext cx="4595258" cy="1737511"/>
                    </a:xfrm>
                    <a:prstGeom prst="rect">
                      <a:avLst/>
                    </a:prstGeom>
                  </pic:spPr>
                </pic:pic>
              </a:graphicData>
            </a:graphic>
          </wp:inline>
        </w:drawing>
      </w:r>
    </w:p>
    <w:p w14:paraId="163180B2" w14:textId="77777777" w:rsidR="00804EF9" w:rsidRPr="00804EF9" w:rsidRDefault="00804EF9" w:rsidP="00020E8B">
      <w:pPr>
        <w:ind w:left="720"/>
        <w:rPr>
          <w:b/>
          <w:bCs/>
          <w:sz w:val="40"/>
          <w:szCs w:val="40"/>
        </w:rPr>
      </w:pPr>
    </w:p>
    <w:p w14:paraId="6ACB1061" w14:textId="77777777" w:rsidR="00504832" w:rsidRDefault="00504832" w:rsidP="00804EF9">
      <w:pPr>
        <w:rPr>
          <w:b/>
          <w:bCs/>
          <w:sz w:val="32"/>
          <w:szCs w:val="32"/>
        </w:rPr>
      </w:pPr>
    </w:p>
    <w:p w14:paraId="31F294E6" w14:textId="237656E9" w:rsidR="00504832" w:rsidRDefault="00531A1D" w:rsidP="00531A1D">
      <w:pPr>
        <w:rPr>
          <w:b/>
          <w:bCs/>
          <w:sz w:val="32"/>
          <w:szCs w:val="32"/>
        </w:rPr>
      </w:pPr>
      <w:r>
        <w:rPr>
          <w:b/>
          <w:bCs/>
          <w:sz w:val="32"/>
          <w:szCs w:val="32"/>
        </w:rPr>
        <w:t xml:space="preserve">       </w:t>
      </w:r>
      <w:r w:rsidR="00504832">
        <w:rPr>
          <w:b/>
          <w:bCs/>
          <w:sz w:val="32"/>
          <w:szCs w:val="32"/>
        </w:rPr>
        <w:t>9.</w:t>
      </w:r>
      <w:r w:rsidR="00504832" w:rsidRPr="00504832">
        <w:rPr>
          <w:b/>
          <w:bCs/>
          <w:sz w:val="32"/>
          <w:szCs w:val="32"/>
        </w:rPr>
        <w:t>How can one create an alert in Bootstrap?</w:t>
      </w:r>
    </w:p>
    <w:p w14:paraId="3E7D782E" w14:textId="490B2508" w:rsidR="00504832" w:rsidRDefault="0058149F" w:rsidP="0058149F">
      <w:pPr>
        <w:rPr>
          <w:noProof/>
        </w:rPr>
      </w:pPr>
      <w:r>
        <w:rPr>
          <w:b/>
          <w:bCs/>
          <w:sz w:val="32"/>
          <w:szCs w:val="32"/>
        </w:rPr>
        <w:t xml:space="preserve">   </w:t>
      </w:r>
      <w:proofErr w:type="gramStart"/>
      <w:r>
        <w:rPr>
          <w:b/>
          <w:bCs/>
          <w:sz w:val="32"/>
          <w:szCs w:val="32"/>
        </w:rPr>
        <w:t>Ans:-</w:t>
      </w:r>
      <w:proofErr w:type="gramEnd"/>
      <w:r w:rsidR="00715528" w:rsidRPr="00715528">
        <w:rPr>
          <w:noProof/>
        </w:rPr>
        <w:t xml:space="preserve"> </w:t>
      </w:r>
      <w:r w:rsidR="00715528" w:rsidRPr="00715528">
        <w:rPr>
          <w:b/>
          <w:bCs/>
          <w:sz w:val="32"/>
          <w:szCs w:val="32"/>
        </w:rPr>
        <w:drawing>
          <wp:inline distT="0" distB="0" distL="0" distR="0" wp14:anchorId="07421F0E" wp14:editId="63B3920A">
            <wp:extent cx="5731510" cy="3195955"/>
            <wp:effectExtent l="0" t="0" r="2540" b="4445"/>
            <wp:docPr id="132425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55607" name=""/>
                    <pic:cNvPicPr/>
                  </pic:nvPicPr>
                  <pic:blipFill>
                    <a:blip r:embed="rId15"/>
                    <a:stretch>
                      <a:fillRect/>
                    </a:stretch>
                  </pic:blipFill>
                  <pic:spPr>
                    <a:xfrm>
                      <a:off x="0" y="0"/>
                      <a:ext cx="5731510" cy="3195955"/>
                    </a:xfrm>
                    <a:prstGeom prst="rect">
                      <a:avLst/>
                    </a:prstGeom>
                  </pic:spPr>
                </pic:pic>
              </a:graphicData>
            </a:graphic>
          </wp:inline>
        </w:drawing>
      </w:r>
    </w:p>
    <w:p w14:paraId="55E52B47" w14:textId="77777777" w:rsidR="00533C9E" w:rsidRPr="00533C9E" w:rsidRDefault="00533C9E" w:rsidP="00533C9E">
      <w:pPr>
        <w:ind w:left="720"/>
        <w:rPr>
          <w:sz w:val="28"/>
          <w:szCs w:val="28"/>
        </w:rPr>
      </w:pPr>
      <w:r w:rsidRPr="00533C9E">
        <w:rPr>
          <w:sz w:val="28"/>
          <w:szCs w:val="28"/>
        </w:rPr>
        <w:t>The &lt;div&gt; elements with the class alert represent the alerts.</w:t>
      </w:r>
    </w:p>
    <w:p w14:paraId="53BA265F" w14:textId="77777777" w:rsidR="00533C9E" w:rsidRDefault="00533C9E" w:rsidP="00533C9E">
      <w:pPr>
        <w:ind w:left="720"/>
        <w:rPr>
          <w:sz w:val="28"/>
          <w:szCs w:val="28"/>
        </w:rPr>
      </w:pPr>
      <w:r w:rsidRPr="00533C9E">
        <w:rPr>
          <w:sz w:val="28"/>
          <w:szCs w:val="28"/>
        </w:rPr>
        <w:t>Additional contextual classes like alert-success, alert-info, alert-warning, and alert-danger are used to specify the type of alert and apply corresponding styling.</w:t>
      </w:r>
    </w:p>
    <w:p w14:paraId="69CBE353" w14:textId="77777777" w:rsidR="00804EF9" w:rsidRDefault="00804EF9" w:rsidP="00533C9E">
      <w:pPr>
        <w:ind w:left="720"/>
        <w:rPr>
          <w:sz w:val="28"/>
          <w:szCs w:val="28"/>
        </w:rPr>
      </w:pPr>
    </w:p>
    <w:p w14:paraId="7B6FC9DF" w14:textId="5EA80D9E" w:rsidR="00804EF9" w:rsidRDefault="00804EF9" w:rsidP="00804EF9">
      <w:pPr>
        <w:rPr>
          <w:b/>
          <w:bCs/>
          <w:sz w:val="32"/>
          <w:szCs w:val="32"/>
        </w:rPr>
      </w:pPr>
      <w:r w:rsidRPr="00804EF9">
        <w:rPr>
          <w:b/>
          <w:bCs/>
          <w:sz w:val="32"/>
          <w:szCs w:val="32"/>
        </w:rPr>
        <w:t>10</w:t>
      </w:r>
      <w:r w:rsidRPr="00804EF9">
        <w:rPr>
          <w:b/>
          <w:bCs/>
          <w:sz w:val="32"/>
          <w:szCs w:val="32"/>
        </w:rPr>
        <w:t>.What is a bootstrap card and how would you create one?’</w:t>
      </w:r>
    </w:p>
    <w:p w14:paraId="7F037B60" w14:textId="36E489EF" w:rsidR="00804EF9" w:rsidRDefault="00804EF9" w:rsidP="00804EF9">
      <w:pPr>
        <w:rPr>
          <w:sz w:val="28"/>
          <w:szCs w:val="28"/>
        </w:rPr>
      </w:pPr>
      <w:proofErr w:type="gramStart"/>
      <w:r>
        <w:rPr>
          <w:b/>
          <w:bCs/>
          <w:sz w:val="32"/>
          <w:szCs w:val="32"/>
        </w:rPr>
        <w:lastRenderedPageBreak/>
        <w:t>Ans:-</w:t>
      </w:r>
      <w:proofErr w:type="gramEnd"/>
      <w:r w:rsidR="008838A6" w:rsidRPr="008838A6">
        <w:t xml:space="preserve"> </w:t>
      </w:r>
      <w:r w:rsidR="008838A6" w:rsidRPr="008838A6">
        <w:rPr>
          <w:sz w:val="28"/>
          <w:szCs w:val="28"/>
        </w:rPr>
        <w:t>A Bootstrap card is a flexible and extensible content container that allows you to group various types of content in a visually appealing and organized way. It's a component provided by the Bootstrap framework, which is a popular front-end framework for building responsive and mobile-first websites. Bootstrap cards are versatile and commonly used for displaying information, such as product details, blog posts, user profiles, and more.</w:t>
      </w:r>
    </w:p>
    <w:p w14:paraId="62480A73" w14:textId="77777777" w:rsidR="00F11871" w:rsidRPr="00F11871" w:rsidRDefault="00F11871" w:rsidP="00804EF9">
      <w:pPr>
        <w:rPr>
          <w:b/>
          <w:bCs/>
          <w:sz w:val="28"/>
          <w:szCs w:val="28"/>
        </w:rPr>
      </w:pPr>
    </w:p>
    <w:p w14:paraId="3C3EB8C7" w14:textId="1BA88517" w:rsidR="00F11871" w:rsidRPr="00F11871" w:rsidRDefault="00F11871" w:rsidP="00804EF9">
      <w:pPr>
        <w:rPr>
          <w:b/>
          <w:bCs/>
          <w:sz w:val="32"/>
          <w:szCs w:val="32"/>
        </w:rPr>
      </w:pPr>
      <w:r w:rsidRPr="00F11871">
        <w:rPr>
          <w:b/>
          <w:bCs/>
          <w:sz w:val="28"/>
          <w:szCs w:val="28"/>
        </w:rPr>
        <w:t xml:space="preserve">Create bootstrap </w:t>
      </w:r>
      <w:proofErr w:type="gramStart"/>
      <w:r w:rsidRPr="00F11871">
        <w:rPr>
          <w:b/>
          <w:bCs/>
          <w:sz w:val="28"/>
          <w:szCs w:val="28"/>
        </w:rPr>
        <w:t>card:-</w:t>
      </w:r>
      <w:proofErr w:type="gramEnd"/>
    </w:p>
    <w:p w14:paraId="46D325CF" w14:textId="77777777" w:rsidR="000E6BB5" w:rsidRPr="00804EF9" w:rsidRDefault="000E6BB5" w:rsidP="00804EF9">
      <w:pPr>
        <w:rPr>
          <w:b/>
          <w:bCs/>
          <w:sz w:val="32"/>
          <w:szCs w:val="32"/>
        </w:rPr>
      </w:pPr>
    </w:p>
    <w:p w14:paraId="2BB3419E" w14:textId="77777777" w:rsidR="00804EF9" w:rsidRPr="00533C9E" w:rsidRDefault="00804EF9" w:rsidP="00533C9E">
      <w:pPr>
        <w:ind w:left="720"/>
        <w:rPr>
          <w:sz w:val="28"/>
          <w:szCs w:val="28"/>
        </w:rPr>
      </w:pPr>
    </w:p>
    <w:p w14:paraId="273508FF" w14:textId="77777777" w:rsidR="00533C9E" w:rsidRDefault="00533C9E" w:rsidP="0058149F">
      <w:pPr>
        <w:rPr>
          <w:b/>
          <w:bCs/>
          <w:sz w:val="32"/>
          <w:szCs w:val="32"/>
        </w:rPr>
      </w:pPr>
    </w:p>
    <w:p w14:paraId="377DB91D" w14:textId="77777777" w:rsidR="00715528" w:rsidRPr="00504832" w:rsidRDefault="00715528" w:rsidP="0058149F">
      <w:pPr>
        <w:rPr>
          <w:b/>
          <w:bCs/>
          <w:sz w:val="44"/>
          <w:szCs w:val="44"/>
        </w:rPr>
      </w:pPr>
    </w:p>
    <w:p w14:paraId="52ACF561" w14:textId="77777777" w:rsidR="00261E8F" w:rsidRPr="006F0889" w:rsidRDefault="00261E8F" w:rsidP="006F0889">
      <w:pPr>
        <w:rPr>
          <w:b/>
          <w:bCs/>
          <w:sz w:val="36"/>
          <w:szCs w:val="36"/>
        </w:rPr>
      </w:pPr>
    </w:p>
    <w:p w14:paraId="1D5A61D4" w14:textId="77777777" w:rsidR="006F0889" w:rsidRPr="003A5BE3" w:rsidRDefault="006F0889" w:rsidP="00A600AB">
      <w:pPr>
        <w:rPr>
          <w:b/>
          <w:bCs/>
          <w:sz w:val="36"/>
          <w:szCs w:val="36"/>
        </w:rPr>
      </w:pPr>
    </w:p>
    <w:p w14:paraId="12D2B3E0" w14:textId="77777777" w:rsidR="00675162" w:rsidRPr="00A87090" w:rsidRDefault="00675162" w:rsidP="000F3E36">
      <w:pPr>
        <w:ind w:left="360"/>
        <w:rPr>
          <w:b/>
          <w:bCs/>
          <w:sz w:val="32"/>
          <w:szCs w:val="32"/>
        </w:rPr>
      </w:pPr>
    </w:p>
    <w:p w14:paraId="5D0C2B72" w14:textId="066FC033" w:rsidR="00703E5D" w:rsidRPr="00703E5D" w:rsidRDefault="00703E5D" w:rsidP="000B56EC">
      <w:pPr>
        <w:rPr>
          <w:sz w:val="28"/>
          <w:szCs w:val="28"/>
        </w:rPr>
      </w:pPr>
    </w:p>
    <w:p w14:paraId="052C0047" w14:textId="36EBA87B" w:rsidR="002C73E2" w:rsidRPr="002B4022" w:rsidRDefault="002C73E2" w:rsidP="002C73E2">
      <w:pPr>
        <w:rPr>
          <w:b/>
          <w:bCs/>
          <w:sz w:val="36"/>
          <w:szCs w:val="36"/>
        </w:rPr>
      </w:pPr>
    </w:p>
    <w:p w14:paraId="721F9028" w14:textId="77777777" w:rsidR="00DE5BAB" w:rsidRPr="00C62640" w:rsidRDefault="00DE5BAB" w:rsidP="00DE5BAB">
      <w:pPr>
        <w:rPr>
          <w:sz w:val="24"/>
          <w:szCs w:val="24"/>
        </w:rPr>
      </w:pPr>
    </w:p>
    <w:p w14:paraId="267A608A" w14:textId="77777777" w:rsidR="00525B98" w:rsidRDefault="00525B98"/>
    <w:sectPr w:rsidR="00525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619"/>
    <w:multiLevelType w:val="multilevel"/>
    <w:tmpl w:val="8246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5077D"/>
    <w:multiLevelType w:val="multilevel"/>
    <w:tmpl w:val="F7B8EF3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F6E41"/>
    <w:multiLevelType w:val="multilevel"/>
    <w:tmpl w:val="FB0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6283E"/>
    <w:multiLevelType w:val="hybridMultilevel"/>
    <w:tmpl w:val="F5984B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923292"/>
    <w:multiLevelType w:val="multilevel"/>
    <w:tmpl w:val="8D6AB0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95AA1"/>
    <w:multiLevelType w:val="multilevel"/>
    <w:tmpl w:val="2A6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704376"/>
    <w:multiLevelType w:val="multilevel"/>
    <w:tmpl w:val="B5E22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B559D"/>
    <w:multiLevelType w:val="multilevel"/>
    <w:tmpl w:val="5C64C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26B3E"/>
    <w:multiLevelType w:val="multilevel"/>
    <w:tmpl w:val="5C64C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F42A5"/>
    <w:multiLevelType w:val="multilevel"/>
    <w:tmpl w:val="D4A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5E5B46"/>
    <w:multiLevelType w:val="hybridMultilevel"/>
    <w:tmpl w:val="939E7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1220B1"/>
    <w:multiLevelType w:val="hybridMultilevel"/>
    <w:tmpl w:val="DD64FA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B9A0A84"/>
    <w:multiLevelType w:val="multilevel"/>
    <w:tmpl w:val="561E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BD4F86"/>
    <w:multiLevelType w:val="multilevel"/>
    <w:tmpl w:val="1B4C8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D5C25"/>
    <w:multiLevelType w:val="hybridMultilevel"/>
    <w:tmpl w:val="930839B4"/>
    <w:lvl w:ilvl="0" w:tplc="15A84880">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A95D36"/>
    <w:multiLevelType w:val="hybridMultilevel"/>
    <w:tmpl w:val="744ABD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37E4C8C"/>
    <w:multiLevelType w:val="multilevel"/>
    <w:tmpl w:val="C5B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010201"/>
    <w:multiLevelType w:val="hybridMultilevel"/>
    <w:tmpl w:val="B51A2070"/>
    <w:lvl w:ilvl="0" w:tplc="BBDEC798">
      <w:start w:val="12"/>
      <w:numFmt w:val="bullet"/>
      <w:lvlText w:val="•"/>
      <w:lvlJc w:val="left"/>
      <w:pPr>
        <w:ind w:left="1080" w:hanging="360"/>
      </w:pPr>
      <w:rPr>
        <w:rFonts w:ascii="Calibri" w:eastAsiaTheme="minorHAnsi" w:hAnsi="Calibri" w:cs="Calibri"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4742B5F"/>
    <w:multiLevelType w:val="multilevel"/>
    <w:tmpl w:val="413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A75083"/>
    <w:multiLevelType w:val="multilevel"/>
    <w:tmpl w:val="070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5541A9"/>
    <w:multiLevelType w:val="multilevel"/>
    <w:tmpl w:val="40F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C931D7"/>
    <w:multiLevelType w:val="multilevel"/>
    <w:tmpl w:val="9676D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E5E28"/>
    <w:multiLevelType w:val="hybridMultilevel"/>
    <w:tmpl w:val="89F8834E"/>
    <w:lvl w:ilvl="0" w:tplc="52F2802C">
      <w:start w:val="12"/>
      <w:numFmt w:val="bullet"/>
      <w:lvlText w:val="•"/>
      <w:lvlJc w:val="left"/>
      <w:pPr>
        <w:ind w:left="1080" w:hanging="360"/>
      </w:pPr>
      <w:rPr>
        <w:rFonts w:ascii="Calibri" w:eastAsiaTheme="minorHAnsi" w:hAnsi="Calibri" w:cs="Calibri"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1C6569"/>
    <w:multiLevelType w:val="multilevel"/>
    <w:tmpl w:val="700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3E6C6A"/>
    <w:multiLevelType w:val="multilevel"/>
    <w:tmpl w:val="D120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64683"/>
    <w:multiLevelType w:val="multilevel"/>
    <w:tmpl w:val="B5E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463D60"/>
    <w:multiLevelType w:val="multilevel"/>
    <w:tmpl w:val="9676D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8523BF"/>
    <w:multiLevelType w:val="multilevel"/>
    <w:tmpl w:val="187ED8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128745">
    <w:abstractNumId w:val="12"/>
  </w:num>
  <w:num w:numId="2" w16cid:durableId="1235160559">
    <w:abstractNumId w:val="14"/>
  </w:num>
  <w:num w:numId="3" w16cid:durableId="147671231">
    <w:abstractNumId w:val="27"/>
  </w:num>
  <w:num w:numId="4" w16cid:durableId="106704857">
    <w:abstractNumId w:val="19"/>
  </w:num>
  <w:num w:numId="5" w16cid:durableId="789980900">
    <w:abstractNumId w:val="9"/>
  </w:num>
  <w:num w:numId="6" w16cid:durableId="389041400">
    <w:abstractNumId w:val="20"/>
  </w:num>
  <w:num w:numId="7" w16cid:durableId="1578974720">
    <w:abstractNumId w:val="10"/>
  </w:num>
  <w:num w:numId="8" w16cid:durableId="1725449750">
    <w:abstractNumId w:val="13"/>
  </w:num>
  <w:num w:numId="9" w16cid:durableId="1845510807">
    <w:abstractNumId w:val="5"/>
  </w:num>
  <w:num w:numId="10" w16cid:durableId="598489101">
    <w:abstractNumId w:val="16"/>
  </w:num>
  <w:num w:numId="11" w16cid:durableId="1644503433">
    <w:abstractNumId w:val="25"/>
  </w:num>
  <w:num w:numId="12" w16cid:durableId="1191528795">
    <w:abstractNumId w:val="6"/>
  </w:num>
  <w:num w:numId="13" w16cid:durableId="537474658">
    <w:abstractNumId w:val="7"/>
  </w:num>
  <w:num w:numId="14" w16cid:durableId="1685477823">
    <w:abstractNumId w:val="11"/>
  </w:num>
  <w:num w:numId="15" w16cid:durableId="1871608788">
    <w:abstractNumId w:val="8"/>
  </w:num>
  <w:num w:numId="16" w16cid:durableId="1252662341">
    <w:abstractNumId w:val="4"/>
  </w:num>
  <w:num w:numId="17" w16cid:durableId="309214437">
    <w:abstractNumId w:val="2"/>
  </w:num>
  <w:num w:numId="18" w16cid:durableId="534008442">
    <w:abstractNumId w:val="24"/>
  </w:num>
  <w:num w:numId="19" w16cid:durableId="1009916165">
    <w:abstractNumId w:val="18"/>
  </w:num>
  <w:num w:numId="20" w16cid:durableId="2048135732">
    <w:abstractNumId w:val="1"/>
  </w:num>
  <w:num w:numId="21" w16cid:durableId="238751507">
    <w:abstractNumId w:val="23"/>
  </w:num>
  <w:num w:numId="22" w16cid:durableId="469052717">
    <w:abstractNumId w:val="26"/>
  </w:num>
  <w:num w:numId="23" w16cid:durableId="1554611630">
    <w:abstractNumId w:val="21"/>
  </w:num>
  <w:num w:numId="24" w16cid:durableId="1420713144">
    <w:abstractNumId w:val="15"/>
  </w:num>
  <w:num w:numId="25" w16cid:durableId="1493058236">
    <w:abstractNumId w:val="17"/>
  </w:num>
  <w:num w:numId="26" w16cid:durableId="1854765493">
    <w:abstractNumId w:val="0"/>
  </w:num>
  <w:num w:numId="27" w16cid:durableId="795149055">
    <w:abstractNumId w:val="3"/>
  </w:num>
  <w:num w:numId="28" w16cid:durableId="17160040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40"/>
    <w:rsid w:val="00020E8B"/>
    <w:rsid w:val="00035BB7"/>
    <w:rsid w:val="000B56EC"/>
    <w:rsid w:val="000E60DB"/>
    <w:rsid w:val="000E6BB5"/>
    <w:rsid w:val="000F3E36"/>
    <w:rsid w:val="00112700"/>
    <w:rsid w:val="002430E4"/>
    <w:rsid w:val="002513C1"/>
    <w:rsid w:val="00261E8F"/>
    <w:rsid w:val="0028676F"/>
    <w:rsid w:val="002B4022"/>
    <w:rsid w:val="002C73E2"/>
    <w:rsid w:val="003079B7"/>
    <w:rsid w:val="003A5BE3"/>
    <w:rsid w:val="003B29BF"/>
    <w:rsid w:val="00440E7D"/>
    <w:rsid w:val="004B5C11"/>
    <w:rsid w:val="004F1D6F"/>
    <w:rsid w:val="00504832"/>
    <w:rsid w:val="00525B98"/>
    <w:rsid w:val="00531A1D"/>
    <w:rsid w:val="00533C9E"/>
    <w:rsid w:val="0058149F"/>
    <w:rsid w:val="005A77AF"/>
    <w:rsid w:val="005B31F4"/>
    <w:rsid w:val="005E34B3"/>
    <w:rsid w:val="00607DEE"/>
    <w:rsid w:val="00675162"/>
    <w:rsid w:val="00692473"/>
    <w:rsid w:val="006E734C"/>
    <w:rsid w:val="006F07C4"/>
    <w:rsid w:val="006F0889"/>
    <w:rsid w:val="00703E5D"/>
    <w:rsid w:val="00715528"/>
    <w:rsid w:val="00722C57"/>
    <w:rsid w:val="007D5A8A"/>
    <w:rsid w:val="00803533"/>
    <w:rsid w:val="00804EF9"/>
    <w:rsid w:val="00881279"/>
    <w:rsid w:val="008838A6"/>
    <w:rsid w:val="009108FC"/>
    <w:rsid w:val="00927F77"/>
    <w:rsid w:val="00A600AB"/>
    <w:rsid w:val="00A87090"/>
    <w:rsid w:val="00AC2D45"/>
    <w:rsid w:val="00B51950"/>
    <w:rsid w:val="00B80E82"/>
    <w:rsid w:val="00B87729"/>
    <w:rsid w:val="00B95FBB"/>
    <w:rsid w:val="00BD1912"/>
    <w:rsid w:val="00BE1101"/>
    <w:rsid w:val="00C20C5A"/>
    <w:rsid w:val="00C237BD"/>
    <w:rsid w:val="00C62640"/>
    <w:rsid w:val="00CA309D"/>
    <w:rsid w:val="00DA3776"/>
    <w:rsid w:val="00DC0924"/>
    <w:rsid w:val="00DE5BAB"/>
    <w:rsid w:val="00DF421F"/>
    <w:rsid w:val="00E130B4"/>
    <w:rsid w:val="00E25CD8"/>
    <w:rsid w:val="00E7259B"/>
    <w:rsid w:val="00E830AC"/>
    <w:rsid w:val="00ED51C7"/>
    <w:rsid w:val="00F11871"/>
    <w:rsid w:val="00F4424D"/>
    <w:rsid w:val="00F96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3FC3"/>
  <w15:chartTrackingRefBased/>
  <w15:docId w15:val="{DAC8A6B4-33D3-4CA5-A993-B0B0B717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40"/>
    <w:pPr>
      <w:ind w:left="720"/>
      <w:contextualSpacing/>
    </w:pPr>
  </w:style>
  <w:style w:type="paragraph" w:styleId="NormalWeb">
    <w:name w:val="Normal (Web)"/>
    <w:basedOn w:val="Normal"/>
    <w:uiPriority w:val="99"/>
    <w:semiHidden/>
    <w:unhideWhenUsed/>
    <w:rsid w:val="00703E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8479">
      <w:bodyDiv w:val="1"/>
      <w:marLeft w:val="0"/>
      <w:marRight w:val="0"/>
      <w:marTop w:val="0"/>
      <w:marBottom w:val="0"/>
      <w:divBdr>
        <w:top w:val="none" w:sz="0" w:space="0" w:color="auto"/>
        <w:left w:val="none" w:sz="0" w:space="0" w:color="auto"/>
        <w:bottom w:val="none" w:sz="0" w:space="0" w:color="auto"/>
        <w:right w:val="none" w:sz="0" w:space="0" w:color="auto"/>
      </w:divBdr>
    </w:div>
    <w:div w:id="53899160">
      <w:bodyDiv w:val="1"/>
      <w:marLeft w:val="0"/>
      <w:marRight w:val="0"/>
      <w:marTop w:val="0"/>
      <w:marBottom w:val="0"/>
      <w:divBdr>
        <w:top w:val="none" w:sz="0" w:space="0" w:color="auto"/>
        <w:left w:val="none" w:sz="0" w:space="0" w:color="auto"/>
        <w:bottom w:val="none" w:sz="0" w:space="0" w:color="auto"/>
        <w:right w:val="none" w:sz="0" w:space="0" w:color="auto"/>
      </w:divBdr>
    </w:div>
    <w:div w:id="90244467">
      <w:bodyDiv w:val="1"/>
      <w:marLeft w:val="0"/>
      <w:marRight w:val="0"/>
      <w:marTop w:val="0"/>
      <w:marBottom w:val="0"/>
      <w:divBdr>
        <w:top w:val="none" w:sz="0" w:space="0" w:color="auto"/>
        <w:left w:val="none" w:sz="0" w:space="0" w:color="auto"/>
        <w:bottom w:val="none" w:sz="0" w:space="0" w:color="auto"/>
        <w:right w:val="none" w:sz="0" w:space="0" w:color="auto"/>
      </w:divBdr>
    </w:div>
    <w:div w:id="109326950">
      <w:bodyDiv w:val="1"/>
      <w:marLeft w:val="0"/>
      <w:marRight w:val="0"/>
      <w:marTop w:val="0"/>
      <w:marBottom w:val="0"/>
      <w:divBdr>
        <w:top w:val="none" w:sz="0" w:space="0" w:color="auto"/>
        <w:left w:val="none" w:sz="0" w:space="0" w:color="auto"/>
        <w:bottom w:val="none" w:sz="0" w:space="0" w:color="auto"/>
        <w:right w:val="none" w:sz="0" w:space="0" w:color="auto"/>
      </w:divBdr>
    </w:div>
    <w:div w:id="136806143">
      <w:bodyDiv w:val="1"/>
      <w:marLeft w:val="0"/>
      <w:marRight w:val="0"/>
      <w:marTop w:val="0"/>
      <w:marBottom w:val="0"/>
      <w:divBdr>
        <w:top w:val="none" w:sz="0" w:space="0" w:color="auto"/>
        <w:left w:val="none" w:sz="0" w:space="0" w:color="auto"/>
        <w:bottom w:val="none" w:sz="0" w:space="0" w:color="auto"/>
        <w:right w:val="none" w:sz="0" w:space="0" w:color="auto"/>
      </w:divBdr>
    </w:div>
    <w:div w:id="147092231">
      <w:bodyDiv w:val="1"/>
      <w:marLeft w:val="0"/>
      <w:marRight w:val="0"/>
      <w:marTop w:val="0"/>
      <w:marBottom w:val="0"/>
      <w:divBdr>
        <w:top w:val="none" w:sz="0" w:space="0" w:color="auto"/>
        <w:left w:val="none" w:sz="0" w:space="0" w:color="auto"/>
        <w:bottom w:val="none" w:sz="0" w:space="0" w:color="auto"/>
        <w:right w:val="none" w:sz="0" w:space="0" w:color="auto"/>
      </w:divBdr>
    </w:div>
    <w:div w:id="213735047">
      <w:bodyDiv w:val="1"/>
      <w:marLeft w:val="0"/>
      <w:marRight w:val="0"/>
      <w:marTop w:val="0"/>
      <w:marBottom w:val="0"/>
      <w:divBdr>
        <w:top w:val="none" w:sz="0" w:space="0" w:color="auto"/>
        <w:left w:val="none" w:sz="0" w:space="0" w:color="auto"/>
        <w:bottom w:val="none" w:sz="0" w:space="0" w:color="auto"/>
        <w:right w:val="none" w:sz="0" w:space="0" w:color="auto"/>
      </w:divBdr>
    </w:div>
    <w:div w:id="279605120">
      <w:bodyDiv w:val="1"/>
      <w:marLeft w:val="0"/>
      <w:marRight w:val="0"/>
      <w:marTop w:val="0"/>
      <w:marBottom w:val="0"/>
      <w:divBdr>
        <w:top w:val="none" w:sz="0" w:space="0" w:color="auto"/>
        <w:left w:val="none" w:sz="0" w:space="0" w:color="auto"/>
        <w:bottom w:val="none" w:sz="0" w:space="0" w:color="auto"/>
        <w:right w:val="none" w:sz="0" w:space="0" w:color="auto"/>
      </w:divBdr>
    </w:div>
    <w:div w:id="319387404">
      <w:bodyDiv w:val="1"/>
      <w:marLeft w:val="0"/>
      <w:marRight w:val="0"/>
      <w:marTop w:val="0"/>
      <w:marBottom w:val="0"/>
      <w:divBdr>
        <w:top w:val="none" w:sz="0" w:space="0" w:color="auto"/>
        <w:left w:val="none" w:sz="0" w:space="0" w:color="auto"/>
        <w:bottom w:val="none" w:sz="0" w:space="0" w:color="auto"/>
        <w:right w:val="none" w:sz="0" w:space="0" w:color="auto"/>
      </w:divBdr>
    </w:div>
    <w:div w:id="402605326">
      <w:bodyDiv w:val="1"/>
      <w:marLeft w:val="0"/>
      <w:marRight w:val="0"/>
      <w:marTop w:val="0"/>
      <w:marBottom w:val="0"/>
      <w:divBdr>
        <w:top w:val="none" w:sz="0" w:space="0" w:color="auto"/>
        <w:left w:val="none" w:sz="0" w:space="0" w:color="auto"/>
        <w:bottom w:val="none" w:sz="0" w:space="0" w:color="auto"/>
        <w:right w:val="none" w:sz="0" w:space="0" w:color="auto"/>
      </w:divBdr>
    </w:div>
    <w:div w:id="409272988">
      <w:bodyDiv w:val="1"/>
      <w:marLeft w:val="0"/>
      <w:marRight w:val="0"/>
      <w:marTop w:val="0"/>
      <w:marBottom w:val="0"/>
      <w:divBdr>
        <w:top w:val="none" w:sz="0" w:space="0" w:color="auto"/>
        <w:left w:val="none" w:sz="0" w:space="0" w:color="auto"/>
        <w:bottom w:val="none" w:sz="0" w:space="0" w:color="auto"/>
        <w:right w:val="none" w:sz="0" w:space="0" w:color="auto"/>
      </w:divBdr>
    </w:div>
    <w:div w:id="440419129">
      <w:bodyDiv w:val="1"/>
      <w:marLeft w:val="0"/>
      <w:marRight w:val="0"/>
      <w:marTop w:val="0"/>
      <w:marBottom w:val="0"/>
      <w:divBdr>
        <w:top w:val="none" w:sz="0" w:space="0" w:color="auto"/>
        <w:left w:val="none" w:sz="0" w:space="0" w:color="auto"/>
        <w:bottom w:val="none" w:sz="0" w:space="0" w:color="auto"/>
        <w:right w:val="none" w:sz="0" w:space="0" w:color="auto"/>
      </w:divBdr>
    </w:div>
    <w:div w:id="441346306">
      <w:bodyDiv w:val="1"/>
      <w:marLeft w:val="0"/>
      <w:marRight w:val="0"/>
      <w:marTop w:val="0"/>
      <w:marBottom w:val="0"/>
      <w:divBdr>
        <w:top w:val="none" w:sz="0" w:space="0" w:color="auto"/>
        <w:left w:val="none" w:sz="0" w:space="0" w:color="auto"/>
        <w:bottom w:val="none" w:sz="0" w:space="0" w:color="auto"/>
        <w:right w:val="none" w:sz="0" w:space="0" w:color="auto"/>
      </w:divBdr>
    </w:div>
    <w:div w:id="467361466">
      <w:bodyDiv w:val="1"/>
      <w:marLeft w:val="0"/>
      <w:marRight w:val="0"/>
      <w:marTop w:val="0"/>
      <w:marBottom w:val="0"/>
      <w:divBdr>
        <w:top w:val="none" w:sz="0" w:space="0" w:color="auto"/>
        <w:left w:val="none" w:sz="0" w:space="0" w:color="auto"/>
        <w:bottom w:val="none" w:sz="0" w:space="0" w:color="auto"/>
        <w:right w:val="none" w:sz="0" w:space="0" w:color="auto"/>
      </w:divBdr>
    </w:div>
    <w:div w:id="472407869">
      <w:bodyDiv w:val="1"/>
      <w:marLeft w:val="0"/>
      <w:marRight w:val="0"/>
      <w:marTop w:val="0"/>
      <w:marBottom w:val="0"/>
      <w:divBdr>
        <w:top w:val="none" w:sz="0" w:space="0" w:color="auto"/>
        <w:left w:val="none" w:sz="0" w:space="0" w:color="auto"/>
        <w:bottom w:val="none" w:sz="0" w:space="0" w:color="auto"/>
        <w:right w:val="none" w:sz="0" w:space="0" w:color="auto"/>
      </w:divBdr>
    </w:div>
    <w:div w:id="533613188">
      <w:bodyDiv w:val="1"/>
      <w:marLeft w:val="0"/>
      <w:marRight w:val="0"/>
      <w:marTop w:val="0"/>
      <w:marBottom w:val="0"/>
      <w:divBdr>
        <w:top w:val="none" w:sz="0" w:space="0" w:color="auto"/>
        <w:left w:val="none" w:sz="0" w:space="0" w:color="auto"/>
        <w:bottom w:val="none" w:sz="0" w:space="0" w:color="auto"/>
        <w:right w:val="none" w:sz="0" w:space="0" w:color="auto"/>
      </w:divBdr>
    </w:div>
    <w:div w:id="651954213">
      <w:bodyDiv w:val="1"/>
      <w:marLeft w:val="0"/>
      <w:marRight w:val="0"/>
      <w:marTop w:val="0"/>
      <w:marBottom w:val="0"/>
      <w:divBdr>
        <w:top w:val="none" w:sz="0" w:space="0" w:color="auto"/>
        <w:left w:val="none" w:sz="0" w:space="0" w:color="auto"/>
        <w:bottom w:val="none" w:sz="0" w:space="0" w:color="auto"/>
        <w:right w:val="none" w:sz="0" w:space="0" w:color="auto"/>
      </w:divBdr>
    </w:div>
    <w:div w:id="677729396">
      <w:bodyDiv w:val="1"/>
      <w:marLeft w:val="0"/>
      <w:marRight w:val="0"/>
      <w:marTop w:val="0"/>
      <w:marBottom w:val="0"/>
      <w:divBdr>
        <w:top w:val="none" w:sz="0" w:space="0" w:color="auto"/>
        <w:left w:val="none" w:sz="0" w:space="0" w:color="auto"/>
        <w:bottom w:val="none" w:sz="0" w:space="0" w:color="auto"/>
        <w:right w:val="none" w:sz="0" w:space="0" w:color="auto"/>
      </w:divBdr>
    </w:div>
    <w:div w:id="717313542">
      <w:bodyDiv w:val="1"/>
      <w:marLeft w:val="0"/>
      <w:marRight w:val="0"/>
      <w:marTop w:val="0"/>
      <w:marBottom w:val="0"/>
      <w:divBdr>
        <w:top w:val="none" w:sz="0" w:space="0" w:color="auto"/>
        <w:left w:val="none" w:sz="0" w:space="0" w:color="auto"/>
        <w:bottom w:val="none" w:sz="0" w:space="0" w:color="auto"/>
        <w:right w:val="none" w:sz="0" w:space="0" w:color="auto"/>
      </w:divBdr>
    </w:div>
    <w:div w:id="756245271">
      <w:bodyDiv w:val="1"/>
      <w:marLeft w:val="0"/>
      <w:marRight w:val="0"/>
      <w:marTop w:val="0"/>
      <w:marBottom w:val="0"/>
      <w:divBdr>
        <w:top w:val="none" w:sz="0" w:space="0" w:color="auto"/>
        <w:left w:val="none" w:sz="0" w:space="0" w:color="auto"/>
        <w:bottom w:val="none" w:sz="0" w:space="0" w:color="auto"/>
        <w:right w:val="none" w:sz="0" w:space="0" w:color="auto"/>
      </w:divBdr>
    </w:div>
    <w:div w:id="884099946">
      <w:bodyDiv w:val="1"/>
      <w:marLeft w:val="0"/>
      <w:marRight w:val="0"/>
      <w:marTop w:val="0"/>
      <w:marBottom w:val="0"/>
      <w:divBdr>
        <w:top w:val="none" w:sz="0" w:space="0" w:color="auto"/>
        <w:left w:val="none" w:sz="0" w:space="0" w:color="auto"/>
        <w:bottom w:val="none" w:sz="0" w:space="0" w:color="auto"/>
        <w:right w:val="none" w:sz="0" w:space="0" w:color="auto"/>
      </w:divBdr>
    </w:div>
    <w:div w:id="1006711301">
      <w:bodyDiv w:val="1"/>
      <w:marLeft w:val="0"/>
      <w:marRight w:val="0"/>
      <w:marTop w:val="0"/>
      <w:marBottom w:val="0"/>
      <w:divBdr>
        <w:top w:val="none" w:sz="0" w:space="0" w:color="auto"/>
        <w:left w:val="none" w:sz="0" w:space="0" w:color="auto"/>
        <w:bottom w:val="none" w:sz="0" w:space="0" w:color="auto"/>
        <w:right w:val="none" w:sz="0" w:space="0" w:color="auto"/>
      </w:divBdr>
    </w:div>
    <w:div w:id="1016352049">
      <w:bodyDiv w:val="1"/>
      <w:marLeft w:val="0"/>
      <w:marRight w:val="0"/>
      <w:marTop w:val="0"/>
      <w:marBottom w:val="0"/>
      <w:divBdr>
        <w:top w:val="none" w:sz="0" w:space="0" w:color="auto"/>
        <w:left w:val="none" w:sz="0" w:space="0" w:color="auto"/>
        <w:bottom w:val="none" w:sz="0" w:space="0" w:color="auto"/>
        <w:right w:val="none" w:sz="0" w:space="0" w:color="auto"/>
      </w:divBdr>
    </w:div>
    <w:div w:id="1059013683">
      <w:bodyDiv w:val="1"/>
      <w:marLeft w:val="0"/>
      <w:marRight w:val="0"/>
      <w:marTop w:val="0"/>
      <w:marBottom w:val="0"/>
      <w:divBdr>
        <w:top w:val="none" w:sz="0" w:space="0" w:color="auto"/>
        <w:left w:val="none" w:sz="0" w:space="0" w:color="auto"/>
        <w:bottom w:val="none" w:sz="0" w:space="0" w:color="auto"/>
        <w:right w:val="none" w:sz="0" w:space="0" w:color="auto"/>
      </w:divBdr>
    </w:div>
    <w:div w:id="1215196107">
      <w:bodyDiv w:val="1"/>
      <w:marLeft w:val="0"/>
      <w:marRight w:val="0"/>
      <w:marTop w:val="0"/>
      <w:marBottom w:val="0"/>
      <w:divBdr>
        <w:top w:val="none" w:sz="0" w:space="0" w:color="auto"/>
        <w:left w:val="none" w:sz="0" w:space="0" w:color="auto"/>
        <w:bottom w:val="none" w:sz="0" w:space="0" w:color="auto"/>
        <w:right w:val="none" w:sz="0" w:space="0" w:color="auto"/>
      </w:divBdr>
    </w:div>
    <w:div w:id="1224413002">
      <w:bodyDiv w:val="1"/>
      <w:marLeft w:val="0"/>
      <w:marRight w:val="0"/>
      <w:marTop w:val="0"/>
      <w:marBottom w:val="0"/>
      <w:divBdr>
        <w:top w:val="none" w:sz="0" w:space="0" w:color="auto"/>
        <w:left w:val="none" w:sz="0" w:space="0" w:color="auto"/>
        <w:bottom w:val="none" w:sz="0" w:space="0" w:color="auto"/>
        <w:right w:val="none" w:sz="0" w:space="0" w:color="auto"/>
      </w:divBdr>
    </w:div>
    <w:div w:id="1235119639">
      <w:bodyDiv w:val="1"/>
      <w:marLeft w:val="0"/>
      <w:marRight w:val="0"/>
      <w:marTop w:val="0"/>
      <w:marBottom w:val="0"/>
      <w:divBdr>
        <w:top w:val="none" w:sz="0" w:space="0" w:color="auto"/>
        <w:left w:val="none" w:sz="0" w:space="0" w:color="auto"/>
        <w:bottom w:val="none" w:sz="0" w:space="0" w:color="auto"/>
        <w:right w:val="none" w:sz="0" w:space="0" w:color="auto"/>
      </w:divBdr>
    </w:div>
    <w:div w:id="1277567008">
      <w:bodyDiv w:val="1"/>
      <w:marLeft w:val="0"/>
      <w:marRight w:val="0"/>
      <w:marTop w:val="0"/>
      <w:marBottom w:val="0"/>
      <w:divBdr>
        <w:top w:val="none" w:sz="0" w:space="0" w:color="auto"/>
        <w:left w:val="none" w:sz="0" w:space="0" w:color="auto"/>
        <w:bottom w:val="none" w:sz="0" w:space="0" w:color="auto"/>
        <w:right w:val="none" w:sz="0" w:space="0" w:color="auto"/>
      </w:divBdr>
    </w:div>
    <w:div w:id="1330407139">
      <w:bodyDiv w:val="1"/>
      <w:marLeft w:val="0"/>
      <w:marRight w:val="0"/>
      <w:marTop w:val="0"/>
      <w:marBottom w:val="0"/>
      <w:divBdr>
        <w:top w:val="none" w:sz="0" w:space="0" w:color="auto"/>
        <w:left w:val="none" w:sz="0" w:space="0" w:color="auto"/>
        <w:bottom w:val="none" w:sz="0" w:space="0" w:color="auto"/>
        <w:right w:val="none" w:sz="0" w:space="0" w:color="auto"/>
      </w:divBdr>
    </w:div>
    <w:div w:id="1355156715">
      <w:bodyDiv w:val="1"/>
      <w:marLeft w:val="0"/>
      <w:marRight w:val="0"/>
      <w:marTop w:val="0"/>
      <w:marBottom w:val="0"/>
      <w:divBdr>
        <w:top w:val="none" w:sz="0" w:space="0" w:color="auto"/>
        <w:left w:val="none" w:sz="0" w:space="0" w:color="auto"/>
        <w:bottom w:val="none" w:sz="0" w:space="0" w:color="auto"/>
        <w:right w:val="none" w:sz="0" w:space="0" w:color="auto"/>
      </w:divBdr>
    </w:div>
    <w:div w:id="1447046429">
      <w:bodyDiv w:val="1"/>
      <w:marLeft w:val="0"/>
      <w:marRight w:val="0"/>
      <w:marTop w:val="0"/>
      <w:marBottom w:val="0"/>
      <w:divBdr>
        <w:top w:val="none" w:sz="0" w:space="0" w:color="auto"/>
        <w:left w:val="none" w:sz="0" w:space="0" w:color="auto"/>
        <w:bottom w:val="none" w:sz="0" w:space="0" w:color="auto"/>
        <w:right w:val="none" w:sz="0" w:space="0" w:color="auto"/>
      </w:divBdr>
    </w:div>
    <w:div w:id="1467623209">
      <w:bodyDiv w:val="1"/>
      <w:marLeft w:val="0"/>
      <w:marRight w:val="0"/>
      <w:marTop w:val="0"/>
      <w:marBottom w:val="0"/>
      <w:divBdr>
        <w:top w:val="none" w:sz="0" w:space="0" w:color="auto"/>
        <w:left w:val="none" w:sz="0" w:space="0" w:color="auto"/>
        <w:bottom w:val="none" w:sz="0" w:space="0" w:color="auto"/>
        <w:right w:val="none" w:sz="0" w:space="0" w:color="auto"/>
      </w:divBdr>
    </w:div>
    <w:div w:id="1687753217">
      <w:bodyDiv w:val="1"/>
      <w:marLeft w:val="0"/>
      <w:marRight w:val="0"/>
      <w:marTop w:val="0"/>
      <w:marBottom w:val="0"/>
      <w:divBdr>
        <w:top w:val="none" w:sz="0" w:space="0" w:color="auto"/>
        <w:left w:val="none" w:sz="0" w:space="0" w:color="auto"/>
        <w:bottom w:val="none" w:sz="0" w:space="0" w:color="auto"/>
        <w:right w:val="none" w:sz="0" w:space="0" w:color="auto"/>
      </w:divBdr>
    </w:div>
    <w:div w:id="1692336498">
      <w:bodyDiv w:val="1"/>
      <w:marLeft w:val="0"/>
      <w:marRight w:val="0"/>
      <w:marTop w:val="0"/>
      <w:marBottom w:val="0"/>
      <w:divBdr>
        <w:top w:val="none" w:sz="0" w:space="0" w:color="auto"/>
        <w:left w:val="none" w:sz="0" w:space="0" w:color="auto"/>
        <w:bottom w:val="none" w:sz="0" w:space="0" w:color="auto"/>
        <w:right w:val="none" w:sz="0" w:space="0" w:color="auto"/>
      </w:divBdr>
    </w:div>
    <w:div w:id="1710106267">
      <w:bodyDiv w:val="1"/>
      <w:marLeft w:val="0"/>
      <w:marRight w:val="0"/>
      <w:marTop w:val="0"/>
      <w:marBottom w:val="0"/>
      <w:divBdr>
        <w:top w:val="none" w:sz="0" w:space="0" w:color="auto"/>
        <w:left w:val="none" w:sz="0" w:space="0" w:color="auto"/>
        <w:bottom w:val="none" w:sz="0" w:space="0" w:color="auto"/>
        <w:right w:val="none" w:sz="0" w:space="0" w:color="auto"/>
      </w:divBdr>
    </w:div>
    <w:div w:id="1755203414">
      <w:bodyDiv w:val="1"/>
      <w:marLeft w:val="0"/>
      <w:marRight w:val="0"/>
      <w:marTop w:val="0"/>
      <w:marBottom w:val="0"/>
      <w:divBdr>
        <w:top w:val="none" w:sz="0" w:space="0" w:color="auto"/>
        <w:left w:val="none" w:sz="0" w:space="0" w:color="auto"/>
        <w:bottom w:val="none" w:sz="0" w:space="0" w:color="auto"/>
        <w:right w:val="none" w:sz="0" w:space="0" w:color="auto"/>
      </w:divBdr>
    </w:div>
    <w:div w:id="1778331925">
      <w:bodyDiv w:val="1"/>
      <w:marLeft w:val="0"/>
      <w:marRight w:val="0"/>
      <w:marTop w:val="0"/>
      <w:marBottom w:val="0"/>
      <w:divBdr>
        <w:top w:val="none" w:sz="0" w:space="0" w:color="auto"/>
        <w:left w:val="none" w:sz="0" w:space="0" w:color="auto"/>
        <w:bottom w:val="none" w:sz="0" w:space="0" w:color="auto"/>
        <w:right w:val="none" w:sz="0" w:space="0" w:color="auto"/>
      </w:divBdr>
    </w:div>
    <w:div w:id="1778716012">
      <w:bodyDiv w:val="1"/>
      <w:marLeft w:val="0"/>
      <w:marRight w:val="0"/>
      <w:marTop w:val="0"/>
      <w:marBottom w:val="0"/>
      <w:divBdr>
        <w:top w:val="none" w:sz="0" w:space="0" w:color="auto"/>
        <w:left w:val="none" w:sz="0" w:space="0" w:color="auto"/>
        <w:bottom w:val="none" w:sz="0" w:space="0" w:color="auto"/>
        <w:right w:val="none" w:sz="0" w:space="0" w:color="auto"/>
      </w:divBdr>
    </w:div>
    <w:div w:id="1985966209">
      <w:bodyDiv w:val="1"/>
      <w:marLeft w:val="0"/>
      <w:marRight w:val="0"/>
      <w:marTop w:val="0"/>
      <w:marBottom w:val="0"/>
      <w:divBdr>
        <w:top w:val="none" w:sz="0" w:space="0" w:color="auto"/>
        <w:left w:val="none" w:sz="0" w:space="0" w:color="auto"/>
        <w:bottom w:val="none" w:sz="0" w:space="0" w:color="auto"/>
        <w:right w:val="none" w:sz="0" w:space="0" w:color="auto"/>
      </w:divBdr>
    </w:div>
    <w:div w:id="2039696640">
      <w:bodyDiv w:val="1"/>
      <w:marLeft w:val="0"/>
      <w:marRight w:val="0"/>
      <w:marTop w:val="0"/>
      <w:marBottom w:val="0"/>
      <w:divBdr>
        <w:top w:val="none" w:sz="0" w:space="0" w:color="auto"/>
        <w:left w:val="none" w:sz="0" w:space="0" w:color="auto"/>
        <w:bottom w:val="none" w:sz="0" w:space="0" w:color="auto"/>
        <w:right w:val="none" w:sz="0" w:space="0" w:color="auto"/>
      </w:divBdr>
    </w:div>
    <w:div w:id="20952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Jagdish Kumar</cp:lastModifiedBy>
  <cp:revision>67</cp:revision>
  <dcterms:created xsi:type="dcterms:W3CDTF">2024-01-10T16:02:00Z</dcterms:created>
  <dcterms:modified xsi:type="dcterms:W3CDTF">2024-01-13T09:00:00Z</dcterms:modified>
</cp:coreProperties>
</file>