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AD13D26"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14:paraId="00000002" w14:textId="7838D4EA" w:rsidR="008C2B39" w:rsidRDefault="00E054D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4"/>
          <w:szCs w:val="24"/>
        </w:rPr>
        <w:t xml:space="preserve">Year Section: </w:t>
      </w:r>
      <w:r w:rsidR="002F0A43">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Year: 20</w:t>
      </w:r>
      <w:r>
        <w:rPr>
          <w:rFonts w:ascii="Times New Roman" w:eastAsia="Times New Roman" w:hAnsi="Times New Roman" w:cs="Times New Roman"/>
          <w:sz w:val="24"/>
          <w:szCs w:val="24"/>
        </w:rPr>
        <w:t>20-2021</w:t>
      </w:r>
    </w:p>
    <w:p w14:paraId="00000003" w14:textId="42357C06" w:rsidR="008C2B39" w:rsidRDefault="002F0A43">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sz w:val="24"/>
          <w:szCs w:val="24"/>
          <w:u w:val="single"/>
        </w:rPr>
        <w:t>Human Action Recognition in Videos</w:t>
      </w:r>
      <w:r w:rsidR="00E054D1">
        <w:rPr>
          <w:rFonts w:ascii="Times New Roman" w:eastAsia="Times New Roman" w:hAnsi="Times New Roman" w:cs="Times New Roman"/>
          <w:b/>
          <w:color w:val="000000"/>
          <w:sz w:val="27"/>
          <w:szCs w:val="27"/>
          <w:u w:val="single"/>
        </w:rPr>
        <w:t xml:space="preserve"> </w:t>
      </w:r>
    </w:p>
    <w:p w14:paraId="00000004" w14:textId="472C02B4"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r>
        <w:rPr>
          <w:rFonts w:ascii="Times New Roman" w:eastAsia="Times New Roman" w:hAnsi="Times New Roman" w:cs="Times New Roman"/>
          <w:b/>
          <w:color w:val="000000"/>
          <w:sz w:val="24"/>
          <w:szCs w:val="24"/>
        </w:rPr>
        <w:t xml:space="preserve"> </w:t>
      </w:r>
      <w:r w:rsidR="002F0A43" w:rsidRPr="002F0A43">
        <w:rPr>
          <w:rFonts w:ascii="Times New Roman" w:hAnsi="Times New Roman" w:cs="Times New Roman"/>
          <w:color w:val="333333"/>
          <w:sz w:val="24"/>
          <w:szCs w:val="24"/>
          <w:shd w:val="clear" w:color="auto" w:fill="FFFFFF"/>
        </w:rPr>
        <w:t>Understanding the activities of human from videos is demanding task in Computer Vision. Identifying the actions being accomplished by the human in the video sequence automatically and tagging their actions is the prime functionality of intelligent video systems. The goal of activity recognition is to identify the actions and objectives of one or more objects from a series of examination on the action of object and their environmental condition.</w:t>
      </w:r>
    </w:p>
    <w:p w14:paraId="00000005" w14:textId="5C5460D4" w:rsidR="008C2B39" w:rsidRPr="00AC3311" w:rsidRDefault="00AC3311" w:rsidP="00AC3311">
      <w:r>
        <w:rPr>
          <w:rFonts w:eastAsia="Times New Roman"/>
          <w:color w:val="292929"/>
          <w:sz w:val="24"/>
          <w:szCs w:val="24"/>
          <w:highlight w:val="white"/>
        </w:rPr>
        <w:t xml:space="preserve">             </w:t>
      </w:r>
    </w:p>
    <w:p w14:paraId="4357C8EC" w14:textId="77777777" w:rsidR="00AC3311" w:rsidRDefault="00E054D1" w:rsidP="00AC3311">
      <w:pPr>
        <w:rPr>
          <w:rFonts w:eastAsia="Times New Roman"/>
          <w:color w:val="000000"/>
          <w:sz w:val="24"/>
          <w:szCs w:val="24"/>
        </w:rPr>
      </w:pPr>
      <w:r w:rsidRPr="00AC3311">
        <w:rPr>
          <w:rFonts w:eastAsia="Times New Roman"/>
          <w:color w:val="000000"/>
          <w:sz w:val="24"/>
          <w:szCs w:val="24"/>
        </w:rPr>
        <w:t xml:space="preserve"> </w:t>
      </w:r>
    </w:p>
    <w:p w14:paraId="732E85A3" w14:textId="77777777" w:rsidR="002F0A43" w:rsidRPr="002F0A43" w:rsidRDefault="00E054D1" w:rsidP="002F0A43">
      <w:pPr>
        <w:ind w:left="360"/>
        <w:rPr>
          <w:b/>
          <w:color w:val="000000"/>
        </w:rPr>
      </w:pPr>
      <w:r>
        <w:rPr>
          <w:rFonts w:ascii="Times New Roman" w:eastAsia="Times New Roman" w:hAnsi="Times New Roman" w:cs="Times New Roman"/>
          <w:b/>
          <w:color w:val="000000"/>
          <w:sz w:val="24"/>
          <w:szCs w:val="24"/>
          <w:u w:val="single"/>
        </w:rPr>
        <w:t>Problem Description:</w:t>
      </w:r>
    </w:p>
    <w:p w14:paraId="726C6587" w14:textId="77777777" w:rsidR="002F0A43" w:rsidRPr="002F0A43" w:rsidRDefault="002F0A43" w:rsidP="002F0A43">
      <w:pPr>
        <w:numPr>
          <w:ilvl w:val="0"/>
          <w:numId w:val="4"/>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Difficult challenge for current approaches to recognize events in videos.</w:t>
      </w:r>
    </w:p>
    <w:p w14:paraId="437FEA86" w14:textId="77777777" w:rsidR="002F0A43" w:rsidRPr="002F0A43" w:rsidRDefault="002F0A43" w:rsidP="002F0A43">
      <w:pPr>
        <w:numPr>
          <w:ilvl w:val="0"/>
          <w:numId w:val="4"/>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Continuous background subtraction in dynamic and crowded videos is an over-head task.</w:t>
      </w:r>
    </w:p>
    <w:p w14:paraId="1D54E189" w14:textId="77777777" w:rsidR="002F0A43" w:rsidRPr="002F0A43" w:rsidRDefault="002F0A43" w:rsidP="002F0A43">
      <w:pPr>
        <w:numPr>
          <w:ilvl w:val="0"/>
          <w:numId w:val="4"/>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Difficult to segment actor from partially occluded frames.</w:t>
      </w:r>
    </w:p>
    <w:p w14:paraId="5C5D09DA" w14:textId="77777777" w:rsidR="002F0A43" w:rsidRPr="002F0A43" w:rsidRDefault="002F0A43" w:rsidP="002F0A43">
      <w:pPr>
        <w:numPr>
          <w:ilvl w:val="0"/>
          <w:numId w:val="4"/>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 xml:space="preserve">Video-based human action recognition is affected by several challenges due to view changes, occlusion, variation in execution rate, anthropometry, camera motion, and background clutter. </w:t>
      </w:r>
    </w:p>
    <w:p w14:paraId="00000007" w14:textId="4178E15B" w:rsidR="008C2B39" w:rsidRPr="002F0A43" w:rsidRDefault="008C2B39" w:rsidP="00AC3311">
      <w:pPr>
        <w:rPr>
          <w:rFonts w:eastAsia="Times New Roman"/>
          <w:bCs/>
          <w:color w:val="000000"/>
          <w:sz w:val="24"/>
          <w:szCs w:val="24"/>
        </w:rPr>
      </w:pPr>
    </w:p>
    <w:p w14:paraId="00000009" w14:textId="770D590C" w:rsidR="008C2B39" w:rsidRDefault="00E054D1">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Social Benefits:</w:t>
      </w:r>
      <w:r>
        <w:rPr>
          <w:rFonts w:ascii="Times New Roman" w:eastAsia="Times New Roman" w:hAnsi="Times New Roman" w:cs="Times New Roman"/>
          <w:b/>
          <w:color w:val="000000"/>
          <w:sz w:val="24"/>
          <w:szCs w:val="24"/>
        </w:rPr>
        <w:t xml:space="preserve"> </w:t>
      </w:r>
    </w:p>
    <w:p w14:paraId="5DB15622" w14:textId="77777777" w:rsidR="002F0A43" w:rsidRPr="002F0A43" w:rsidRDefault="002F0A43" w:rsidP="002F0A43">
      <w:pPr>
        <w:pStyle w:val="ListParagraph"/>
        <w:widowControl w:val="0"/>
        <w:numPr>
          <w:ilvl w:val="0"/>
          <w:numId w:val="3"/>
        </w:numPr>
        <w:pBdr>
          <w:top w:val="nil"/>
          <w:left w:val="nil"/>
          <w:bottom w:val="nil"/>
          <w:right w:val="nil"/>
          <w:between w:val="nil"/>
        </w:pBdr>
        <w:spacing w:before="291"/>
        <w:rPr>
          <w:bCs/>
          <w:color w:val="000000"/>
        </w:rPr>
      </w:pPr>
      <w:r w:rsidRPr="002F0A43">
        <w:rPr>
          <w:rFonts w:hint="eastAsia"/>
          <w:bCs/>
          <w:color w:val="000000"/>
          <w:lang w:val="en-US"/>
        </w:rPr>
        <w:t>surveillance systems</w:t>
      </w:r>
    </w:p>
    <w:p w14:paraId="561E0F81" w14:textId="082A66AB" w:rsidR="002F0A43" w:rsidRPr="002F0A43" w:rsidRDefault="002F0A43" w:rsidP="002F0A43">
      <w:pPr>
        <w:pStyle w:val="ListParagraph"/>
        <w:widowControl w:val="0"/>
        <w:numPr>
          <w:ilvl w:val="0"/>
          <w:numId w:val="3"/>
        </w:numPr>
        <w:pBdr>
          <w:top w:val="nil"/>
          <w:left w:val="nil"/>
          <w:bottom w:val="nil"/>
          <w:right w:val="nil"/>
          <w:between w:val="nil"/>
        </w:pBdr>
        <w:spacing w:before="291"/>
        <w:rPr>
          <w:bCs/>
          <w:color w:val="000000"/>
        </w:rPr>
      </w:pPr>
      <w:r w:rsidRPr="002F0A43">
        <w:rPr>
          <w:rFonts w:hint="eastAsia"/>
          <w:bCs/>
          <w:color w:val="000000"/>
          <w:lang w:val="en-US"/>
        </w:rPr>
        <w:t>patient monitoring systems</w:t>
      </w:r>
    </w:p>
    <w:p w14:paraId="0000000C" w14:textId="77777777" w:rsidR="008C2B39" w:rsidRDefault="008C2B39">
      <w:pPr>
        <w:widowControl w:val="0"/>
        <w:pBdr>
          <w:top w:val="nil"/>
          <w:left w:val="nil"/>
          <w:bottom w:val="nil"/>
          <w:right w:val="nil"/>
          <w:between w:val="nil"/>
        </w:pBdr>
        <w:spacing w:before="28" w:line="240" w:lineRule="auto"/>
        <w:ind w:left="720"/>
        <w:rPr>
          <w:rFonts w:ascii="Times New Roman" w:eastAsia="Times New Roman" w:hAnsi="Times New Roman" w:cs="Times New Roman"/>
          <w:sz w:val="24"/>
          <w:szCs w:val="24"/>
        </w:rPr>
      </w:pPr>
    </w:p>
    <w:p w14:paraId="0000000D" w14:textId="2CA95011" w:rsidR="008C2B39" w:rsidRPr="002F0A43"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u w:val="single"/>
        </w:rPr>
        <w:t>Innovation and Uniqueness:</w:t>
      </w:r>
      <w:r>
        <w:rPr>
          <w:rFonts w:ascii="Times New Roman" w:eastAsia="Times New Roman" w:hAnsi="Times New Roman" w:cs="Times New Roman"/>
          <w:b/>
          <w:color w:val="000000"/>
          <w:sz w:val="24"/>
          <w:szCs w:val="24"/>
        </w:rPr>
        <w:t xml:space="preserve"> </w:t>
      </w:r>
      <w:r w:rsidR="002F0A43">
        <w:rPr>
          <w:rFonts w:ascii="Times New Roman" w:eastAsia="Times New Roman" w:hAnsi="Times New Roman" w:cs="Times New Roman"/>
          <w:bCs/>
          <w:color w:val="000000"/>
          <w:sz w:val="24"/>
          <w:szCs w:val="24"/>
        </w:rPr>
        <w:t>It is built using many video data sets like Hollywood data set, KTH data set, JHMDB data set to recognize different actions in the videos.</w:t>
      </w:r>
    </w:p>
    <w:p w14:paraId="07DB394E" w14:textId="77777777" w:rsidR="00AC3311" w:rsidRDefault="00AC331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14:paraId="1E75A3A6" w14:textId="77777777" w:rsidR="00AC3311" w:rsidRDefault="00AC331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14:paraId="6E84E19F" w14:textId="77777777" w:rsidR="00AC3311" w:rsidRDefault="00AC331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14:paraId="0000000F" w14:textId="5FD6EFBD"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Feasible Solution:</w:t>
      </w:r>
      <w:r>
        <w:rPr>
          <w:rFonts w:ascii="Times New Roman" w:eastAsia="Times New Roman" w:hAnsi="Times New Roman" w:cs="Times New Roman"/>
          <w:b/>
          <w:color w:val="000000"/>
          <w:sz w:val="24"/>
          <w:szCs w:val="24"/>
        </w:rPr>
        <w:t xml:space="preserve"> </w:t>
      </w:r>
    </w:p>
    <w:p w14:paraId="59918C77" w14:textId="77777777" w:rsidR="002F0A43" w:rsidRPr="002F0A43" w:rsidRDefault="002F0A43" w:rsidP="002F0A43">
      <w:pPr>
        <w:numPr>
          <w:ilvl w:val="0"/>
          <w:numId w:val="2"/>
        </w:numPr>
        <w:rPr>
          <w:rFonts w:ascii="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Human action recognition aims to recognize the actions and goals of one or more agents from a series of observations on the agents' actions.</w:t>
      </w:r>
    </w:p>
    <w:p w14:paraId="3FC6A020" w14:textId="77777777" w:rsidR="002F0A43" w:rsidRPr="002F0A43" w:rsidRDefault="002F0A43" w:rsidP="002F0A43">
      <w:pPr>
        <w:numPr>
          <w:ilvl w:val="0"/>
          <w:numId w:val="2"/>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lastRenderedPageBreak/>
        <w:t xml:space="preserve">Human action recognition is an important area of computer vision research and applications. </w:t>
      </w:r>
    </w:p>
    <w:p w14:paraId="41F9BEDF" w14:textId="77777777" w:rsidR="002F0A43" w:rsidRPr="002F0A43" w:rsidRDefault="002F0A43" w:rsidP="002F0A43">
      <w:pPr>
        <w:numPr>
          <w:ilvl w:val="0"/>
          <w:numId w:val="2"/>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 xml:space="preserve">The goal of the action recognition is an automated analysis or interpretation of ongoing events and their context from video data. </w:t>
      </w:r>
    </w:p>
    <w:p w14:paraId="251C4349" w14:textId="77777777" w:rsidR="002F0A43" w:rsidRPr="002F0A43" w:rsidRDefault="002F0A43" w:rsidP="002F0A43">
      <w:pPr>
        <w:numPr>
          <w:ilvl w:val="0"/>
          <w:numId w:val="2"/>
        </w:numPr>
        <w:rPr>
          <w:rFonts w:ascii="Times New Roman" w:eastAsia="Times New Roman" w:hAnsi="Times New Roman" w:cs="Times New Roman"/>
          <w:bCs/>
          <w:color w:val="000000"/>
          <w:sz w:val="24"/>
          <w:szCs w:val="24"/>
        </w:rPr>
      </w:pPr>
      <w:r w:rsidRPr="002F0A43">
        <w:rPr>
          <w:rFonts w:ascii="Times New Roman" w:eastAsia="Times New Roman" w:hAnsi="Times New Roman" w:cs="Times New Roman"/>
          <w:bCs/>
          <w:color w:val="000000"/>
          <w:sz w:val="24"/>
          <w:szCs w:val="24"/>
          <w:lang w:val="en-US"/>
        </w:rPr>
        <w:t xml:space="preserve">Its applications include surveillance systems, patient monitoring systems, and a variety of systems that involve interactions between persons and electronic devices such as human-computer interfaces. </w:t>
      </w:r>
    </w:p>
    <w:p w14:paraId="53B81F31" w14:textId="77777777" w:rsidR="002F0A43" w:rsidRDefault="002F0A43">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p>
    <w:p w14:paraId="00000012" w14:textId="2C1395EF" w:rsidR="008C2B39" w:rsidRDefault="00AC3311" w:rsidP="00AC3311">
      <w:r>
        <w:rPr>
          <w:rFonts w:ascii="Times New Roman" w:eastAsia="Times New Roman" w:hAnsi="Times New Roman" w:cs="Times New Roman"/>
          <w:b/>
          <w:color w:val="000000"/>
          <w:sz w:val="24"/>
          <w:szCs w:val="24"/>
        </w:rPr>
        <w:t xml:space="preserve">           </w:t>
      </w:r>
    </w:p>
    <w:p w14:paraId="0CD0953D" w14:textId="38FA0D51" w:rsidR="00AC3311" w:rsidRDefault="00AC3311" w:rsidP="00AC3311"/>
    <w:p w14:paraId="6BDDB331" w14:textId="333045AE" w:rsidR="00AC3311" w:rsidRDefault="00AC3311" w:rsidP="00AC3311"/>
    <w:tbl>
      <w:tblPr>
        <w:tblStyle w:val="TableGrid"/>
        <w:tblW w:w="10029" w:type="dxa"/>
        <w:tblInd w:w="-431" w:type="dxa"/>
        <w:tblLook w:val="04A0" w:firstRow="1" w:lastRow="0" w:firstColumn="1" w:lastColumn="0" w:noHBand="0" w:noVBand="1"/>
      </w:tblPr>
      <w:tblGrid>
        <w:gridCol w:w="1630"/>
        <w:gridCol w:w="3398"/>
        <w:gridCol w:w="3436"/>
        <w:gridCol w:w="1565"/>
      </w:tblGrid>
      <w:tr w:rsidR="00B70DB4" w14:paraId="170C64BE" w14:textId="77777777" w:rsidTr="00B70DB4">
        <w:trPr>
          <w:trHeight w:val="523"/>
        </w:trPr>
        <w:tc>
          <w:tcPr>
            <w:tcW w:w="1638" w:type="dxa"/>
          </w:tcPr>
          <w:p w14:paraId="492D077B" w14:textId="6E71EF2C" w:rsidR="00AC3311" w:rsidRPr="00B70DB4" w:rsidRDefault="00AC3311" w:rsidP="00B70DB4">
            <w:pPr>
              <w:jc w:val="center"/>
            </w:pPr>
            <w:r w:rsidRPr="00B70DB4">
              <w:t>ROLL NUMBER</w:t>
            </w:r>
          </w:p>
        </w:tc>
        <w:tc>
          <w:tcPr>
            <w:tcW w:w="3520" w:type="dxa"/>
          </w:tcPr>
          <w:p w14:paraId="5F84DC36" w14:textId="0B7D1B67" w:rsidR="00AC3311" w:rsidRDefault="00AC3311" w:rsidP="00B70DB4">
            <w:pPr>
              <w:jc w:val="center"/>
            </w:pPr>
            <w:r>
              <w:t>NAME</w:t>
            </w:r>
          </w:p>
        </w:tc>
        <w:tc>
          <w:tcPr>
            <w:tcW w:w="3295" w:type="dxa"/>
          </w:tcPr>
          <w:p w14:paraId="0700FE5B" w14:textId="338C8D1F" w:rsidR="00AC3311" w:rsidRDefault="00AC3311" w:rsidP="00B70DB4">
            <w:pPr>
              <w:jc w:val="center"/>
            </w:pPr>
            <w:r>
              <w:t>EMAIL-ID</w:t>
            </w:r>
          </w:p>
        </w:tc>
        <w:tc>
          <w:tcPr>
            <w:tcW w:w="1576" w:type="dxa"/>
          </w:tcPr>
          <w:p w14:paraId="4C2A8A67" w14:textId="525AB78F" w:rsidR="00AC3311" w:rsidRDefault="00AC3311" w:rsidP="00B70DB4">
            <w:pPr>
              <w:jc w:val="center"/>
            </w:pPr>
            <w:r>
              <w:t>PHONE NUMBER</w:t>
            </w:r>
          </w:p>
        </w:tc>
      </w:tr>
      <w:tr w:rsidR="00B70DB4" w14:paraId="60BDDC1D" w14:textId="77777777" w:rsidTr="00B70DB4">
        <w:trPr>
          <w:trHeight w:val="523"/>
        </w:trPr>
        <w:tc>
          <w:tcPr>
            <w:tcW w:w="1638" w:type="dxa"/>
          </w:tcPr>
          <w:p w14:paraId="51817FE6" w14:textId="223A78FF" w:rsidR="00AC3311" w:rsidRDefault="002F0A43" w:rsidP="00AC3311">
            <w:r>
              <w:t>188W1A1204</w:t>
            </w:r>
          </w:p>
        </w:tc>
        <w:tc>
          <w:tcPr>
            <w:tcW w:w="3520" w:type="dxa"/>
          </w:tcPr>
          <w:p w14:paraId="70148134" w14:textId="79F2E75D" w:rsidR="00AC3311" w:rsidRPr="00AC3311" w:rsidRDefault="002F0A43" w:rsidP="00AC3311">
            <w:r>
              <w:t>ALA HARI PAVAN</w:t>
            </w:r>
          </w:p>
        </w:tc>
        <w:tc>
          <w:tcPr>
            <w:tcW w:w="3295" w:type="dxa"/>
          </w:tcPr>
          <w:p w14:paraId="5DADA23F" w14:textId="61198375" w:rsidR="00AC3311" w:rsidRDefault="00BC1B55" w:rsidP="00AC3311">
            <w:r>
              <w:t>188w1a1204@vrsiddhartha.ac.in</w:t>
            </w:r>
          </w:p>
        </w:tc>
        <w:tc>
          <w:tcPr>
            <w:tcW w:w="1576" w:type="dxa"/>
          </w:tcPr>
          <w:p w14:paraId="69363C8D" w14:textId="022F7282" w:rsidR="00AC3311" w:rsidRDefault="00BC1B55" w:rsidP="00AC3311">
            <w:r w:rsidRPr="00BC1B55">
              <w:t>97036 72090</w:t>
            </w:r>
          </w:p>
        </w:tc>
      </w:tr>
      <w:tr w:rsidR="00B70DB4" w14:paraId="7CE94374" w14:textId="77777777" w:rsidTr="00B70DB4">
        <w:trPr>
          <w:trHeight w:val="523"/>
        </w:trPr>
        <w:tc>
          <w:tcPr>
            <w:tcW w:w="1638" w:type="dxa"/>
          </w:tcPr>
          <w:p w14:paraId="6EB23E24" w14:textId="4C57CA2F" w:rsidR="00AC3311" w:rsidRDefault="002F0A43" w:rsidP="00AC3311">
            <w:r>
              <w:t>188W1A1205</w:t>
            </w:r>
          </w:p>
        </w:tc>
        <w:tc>
          <w:tcPr>
            <w:tcW w:w="3520" w:type="dxa"/>
          </w:tcPr>
          <w:p w14:paraId="4706E3B6" w14:textId="665F214D" w:rsidR="00AC3311" w:rsidRDefault="002F0A43" w:rsidP="00AC3311">
            <w:r>
              <w:t>ALAPATI PREM SAI</w:t>
            </w:r>
          </w:p>
        </w:tc>
        <w:tc>
          <w:tcPr>
            <w:tcW w:w="3295" w:type="dxa"/>
          </w:tcPr>
          <w:p w14:paraId="6E5AA80A" w14:textId="4B182DDD" w:rsidR="00AC3311" w:rsidRDefault="00BC1B55" w:rsidP="00AC3311">
            <w:r w:rsidRPr="00BC1B55">
              <w:t>188w1a120</w:t>
            </w:r>
            <w:r w:rsidRPr="00BC1B55">
              <w:t>5</w:t>
            </w:r>
            <w:r w:rsidRPr="00BC1B55">
              <w:t>@vrsiddhartha.ac.in</w:t>
            </w:r>
          </w:p>
        </w:tc>
        <w:tc>
          <w:tcPr>
            <w:tcW w:w="1576" w:type="dxa"/>
          </w:tcPr>
          <w:p w14:paraId="26ED6931" w14:textId="0053386D" w:rsidR="00AC3311" w:rsidRDefault="00BC1B55" w:rsidP="00AC3311">
            <w:r w:rsidRPr="00BC1B55">
              <w:t>81878 34249</w:t>
            </w:r>
          </w:p>
        </w:tc>
      </w:tr>
      <w:tr w:rsidR="00B70DB4" w14:paraId="04CF5332" w14:textId="77777777" w:rsidTr="00B70DB4">
        <w:trPr>
          <w:trHeight w:val="500"/>
        </w:trPr>
        <w:tc>
          <w:tcPr>
            <w:tcW w:w="1638" w:type="dxa"/>
          </w:tcPr>
          <w:p w14:paraId="1BCDC45C" w14:textId="14DDFFED" w:rsidR="00AC3311" w:rsidRDefault="002F0A43" w:rsidP="00AC3311">
            <w:r>
              <w:t>188W1A1208</w:t>
            </w:r>
          </w:p>
        </w:tc>
        <w:tc>
          <w:tcPr>
            <w:tcW w:w="3520" w:type="dxa"/>
          </w:tcPr>
          <w:p w14:paraId="3FF2C3C8" w14:textId="1443DCB4" w:rsidR="00AC3311" w:rsidRDefault="002F0A43" w:rsidP="00AC3311">
            <w:r>
              <w:t>ANVITHA PAMIDIGHANTAM</w:t>
            </w:r>
          </w:p>
        </w:tc>
        <w:tc>
          <w:tcPr>
            <w:tcW w:w="3295" w:type="dxa"/>
          </w:tcPr>
          <w:p w14:paraId="5F4D98A3" w14:textId="30616372" w:rsidR="00AC3311" w:rsidRDefault="00BC1B55" w:rsidP="00AC3311">
            <w:r w:rsidRPr="00BC1B55">
              <w:t>188w1a120</w:t>
            </w:r>
            <w:r w:rsidRPr="00BC1B55">
              <w:t>8</w:t>
            </w:r>
            <w:r w:rsidRPr="00BC1B55">
              <w:t>@vrsiddhartha.ac.in</w:t>
            </w:r>
          </w:p>
        </w:tc>
        <w:tc>
          <w:tcPr>
            <w:tcW w:w="1576" w:type="dxa"/>
          </w:tcPr>
          <w:p w14:paraId="3EE57BE8" w14:textId="1E73F701" w:rsidR="00AC3311" w:rsidRDefault="00BC1B55" w:rsidP="00AC3311">
            <w:r>
              <w:t>9441327846</w:t>
            </w:r>
          </w:p>
        </w:tc>
      </w:tr>
      <w:tr w:rsidR="00B70DB4" w14:paraId="2DA040F1" w14:textId="77777777" w:rsidTr="00B70DB4">
        <w:trPr>
          <w:trHeight w:val="500"/>
        </w:trPr>
        <w:tc>
          <w:tcPr>
            <w:tcW w:w="1638" w:type="dxa"/>
          </w:tcPr>
          <w:p w14:paraId="48506429" w14:textId="62671190" w:rsidR="003777B7" w:rsidRDefault="002F0A43" w:rsidP="00AC3311">
            <w:r>
              <w:t>188W1A1224</w:t>
            </w:r>
          </w:p>
        </w:tc>
        <w:tc>
          <w:tcPr>
            <w:tcW w:w="3520" w:type="dxa"/>
          </w:tcPr>
          <w:p w14:paraId="448330DB" w14:textId="7218FA27" w:rsidR="00E03331" w:rsidRDefault="00BC1B55" w:rsidP="00AC3311">
            <w:r>
              <w:t>ITLA SUNIL</w:t>
            </w:r>
          </w:p>
          <w:p w14:paraId="4F1F580E" w14:textId="49EF35B5" w:rsidR="003777B7" w:rsidRDefault="003777B7" w:rsidP="00AC3311"/>
        </w:tc>
        <w:tc>
          <w:tcPr>
            <w:tcW w:w="3295" w:type="dxa"/>
          </w:tcPr>
          <w:p w14:paraId="0081EA41" w14:textId="21F34BD8" w:rsidR="003777B7" w:rsidRDefault="00BC1B55" w:rsidP="00AC3311">
            <w:r w:rsidRPr="00BC1B55">
              <w:t>188w1a12</w:t>
            </w:r>
            <w:r w:rsidRPr="00BC1B55">
              <w:t>24</w:t>
            </w:r>
            <w:r w:rsidRPr="00BC1B55">
              <w:t>@vrsiddhartha.ac.in</w:t>
            </w:r>
          </w:p>
        </w:tc>
        <w:tc>
          <w:tcPr>
            <w:tcW w:w="1576" w:type="dxa"/>
          </w:tcPr>
          <w:p w14:paraId="130478F0" w14:textId="3F1657CB" w:rsidR="003777B7" w:rsidRDefault="00BC1B55" w:rsidP="00AC3311">
            <w:r w:rsidRPr="00BC1B55">
              <w:t>6301 703 971</w:t>
            </w:r>
          </w:p>
        </w:tc>
      </w:tr>
      <w:tr w:rsidR="002F0A43" w14:paraId="438ADC06" w14:textId="77777777" w:rsidTr="00B70DB4">
        <w:trPr>
          <w:trHeight w:val="500"/>
        </w:trPr>
        <w:tc>
          <w:tcPr>
            <w:tcW w:w="1638" w:type="dxa"/>
          </w:tcPr>
          <w:p w14:paraId="2D235686" w14:textId="372FB912" w:rsidR="002F0A43" w:rsidRDefault="002F0A43" w:rsidP="00AC3311">
            <w:r>
              <w:t>188W1A1259</w:t>
            </w:r>
          </w:p>
        </w:tc>
        <w:tc>
          <w:tcPr>
            <w:tcW w:w="3520" w:type="dxa"/>
          </w:tcPr>
          <w:p w14:paraId="3FBB0CAD" w14:textId="146CE74E" w:rsidR="002F0A43" w:rsidRDefault="00BC1B55" w:rsidP="00AC3311">
            <w:r>
              <w:t>YARRAMANENI MARUTHI</w:t>
            </w:r>
          </w:p>
        </w:tc>
        <w:tc>
          <w:tcPr>
            <w:tcW w:w="3295" w:type="dxa"/>
          </w:tcPr>
          <w:p w14:paraId="05E212F5" w14:textId="77CB52B6" w:rsidR="002F0A43" w:rsidRDefault="00BC1B55" w:rsidP="00AC3311">
            <w:r>
              <w:t>188w1a12</w:t>
            </w:r>
            <w:r>
              <w:t>59</w:t>
            </w:r>
            <w:r>
              <w:t>@vrsiddhartha.ac.in</w:t>
            </w:r>
          </w:p>
        </w:tc>
        <w:tc>
          <w:tcPr>
            <w:tcW w:w="1576" w:type="dxa"/>
          </w:tcPr>
          <w:p w14:paraId="4CFDE6C4" w14:textId="7C885D3A" w:rsidR="002F0A43" w:rsidRDefault="00BC1B55" w:rsidP="00AC3311">
            <w:r w:rsidRPr="00BC1B55">
              <w:t>95814 38568</w:t>
            </w:r>
          </w:p>
        </w:tc>
      </w:tr>
    </w:tbl>
    <w:p w14:paraId="5DEDE6D2" w14:textId="77777777" w:rsidR="00AC3311" w:rsidRDefault="00AC3311" w:rsidP="00AC3311"/>
    <w:p w14:paraId="4C24A6EC" w14:textId="7A024595" w:rsidR="00AC3311" w:rsidRDefault="0007759D" w:rsidP="00AC3311">
      <w:r>
        <w:tab/>
      </w:r>
      <w:r>
        <w:tab/>
      </w:r>
      <w:r>
        <w:tab/>
      </w:r>
      <w:r>
        <w:tab/>
      </w:r>
      <w:r>
        <w:tab/>
      </w:r>
      <w:r>
        <w:tab/>
      </w:r>
      <w:r>
        <w:tab/>
      </w:r>
      <w:r>
        <w:tab/>
      </w:r>
      <w:r>
        <w:tab/>
      </w:r>
    </w:p>
    <w:p w14:paraId="25CFE9A1" w14:textId="77777777" w:rsidR="00BC1B55" w:rsidRDefault="0007759D" w:rsidP="00AC3311">
      <w:r>
        <w:tab/>
      </w:r>
      <w:r>
        <w:tab/>
      </w:r>
      <w:r>
        <w:tab/>
      </w:r>
      <w:r>
        <w:tab/>
      </w:r>
      <w:r>
        <w:tab/>
      </w:r>
      <w:r>
        <w:tab/>
      </w:r>
      <w:r>
        <w:tab/>
      </w:r>
      <w:r>
        <w:tab/>
      </w:r>
      <w:r w:rsidR="00BC1B55">
        <w:t xml:space="preserve">        </w:t>
      </w:r>
    </w:p>
    <w:p w14:paraId="013FECBA" w14:textId="77777777" w:rsidR="00BC1B55" w:rsidRDefault="00BC1B55" w:rsidP="00AC3311">
      <w:r>
        <w:t xml:space="preserve">   </w:t>
      </w:r>
    </w:p>
    <w:p w14:paraId="443455D2" w14:textId="06A98871" w:rsidR="0007759D" w:rsidRDefault="00BC1B55" w:rsidP="00AC3311">
      <w:r>
        <w:t xml:space="preserve">                                                                                                       V.RADHE SYAM</w:t>
      </w:r>
    </w:p>
    <w:p w14:paraId="7D7DEC8A" w14:textId="78172D0B" w:rsidR="0007759D" w:rsidRPr="00AC3311" w:rsidRDefault="0007759D" w:rsidP="00AC3311">
      <w:r>
        <w:tab/>
      </w:r>
      <w:r>
        <w:tab/>
      </w:r>
      <w:r>
        <w:tab/>
      </w:r>
      <w:r>
        <w:tab/>
      </w:r>
      <w:r>
        <w:tab/>
      </w:r>
      <w:r>
        <w:tab/>
      </w:r>
      <w:r>
        <w:tab/>
      </w:r>
      <w:r>
        <w:tab/>
        <w:t xml:space="preserve">       [FACULTY GUIDE]</w:t>
      </w:r>
    </w:p>
    <w:p w14:paraId="00000016" w14:textId="06FEF4A0" w:rsidR="008C2B39" w:rsidRDefault="00E054D1"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018" w14:textId="41C7ED8C"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4DC02" w14:textId="77777777" w:rsidR="00CA1F49" w:rsidRDefault="00CA1F49" w:rsidP="0007759D">
      <w:pPr>
        <w:spacing w:line="240" w:lineRule="auto"/>
      </w:pPr>
      <w:r>
        <w:separator/>
      </w:r>
    </w:p>
  </w:endnote>
  <w:endnote w:type="continuationSeparator" w:id="0">
    <w:p w14:paraId="281FDC3E" w14:textId="77777777" w:rsidR="00CA1F49" w:rsidRDefault="00CA1F49" w:rsidP="0007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D670F" w14:textId="77777777" w:rsidR="00CA1F49" w:rsidRDefault="00CA1F49" w:rsidP="0007759D">
      <w:pPr>
        <w:spacing w:line="240" w:lineRule="auto"/>
      </w:pPr>
      <w:r>
        <w:separator/>
      </w:r>
    </w:p>
  </w:footnote>
  <w:footnote w:type="continuationSeparator" w:id="0">
    <w:p w14:paraId="74327D54" w14:textId="77777777" w:rsidR="00CA1F49" w:rsidRDefault="00CA1F49" w:rsidP="00077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8270" w14:textId="6331EF7E" w:rsidR="0007759D" w:rsidRDefault="0007759D">
    <w:pPr>
      <w:pStyle w:val="Header"/>
    </w:pPr>
    <w:r>
      <w:tab/>
    </w:r>
    <w:r>
      <w:tab/>
    </w:r>
    <w:r>
      <w:tab/>
    </w:r>
    <w:r>
      <w:tab/>
    </w:r>
    <w:r w:rsidR="0079199B">
      <w:t xml:space="preserve">  </w:t>
    </w:r>
    <w:r>
      <w:t xml:space="preserve">BATCH NO - </w:t>
    </w:r>
    <w:r w:rsidR="00BC1B55">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66955"/>
    <w:multiLevelType w:val="hybridMultilevel"/>
    <w:tmpl w:val="52B6857E"/>
    <w:lvl w:ilvl="0" w:tplc="BAEEF382">
      <w:start w:val="1"/>
      <w:numFmt w:val="bullet"/>
      <w:lvlText w:val="•"/>
      <w:lvlJc w:val="left"/>
      <w:pPr>
        <w:tabs>
          <w:tab w:val="num" w:pos="720"/>
        </w:tabs>
        <w:ind w:left="720" w:hanging="360"/>
      </w:pPr>
      <w:rPr>
        <w:rFonts w:ascii="Arial" w:hAnsi="Arial" w:hint="default"/>
      </w:rPr>
    </w:lvl>
    <w:lvl w:ilvl="1" w:tplc="41D8771A" w:tentative="1">
      <w:start w:val="1"/>
      <w:numFmt w:val="bullet"/>
      <w:lvlText w:val="•"/>
      <w:lvlJc w:val="left"/>
      <w:pPr>
        <w:tabs>
          <w:tab w:val="num" w:pos="1440"/>
        </w:tabs>
        <w:ind w:left="1440" w:hanging="360"/>
      </w:pPr>
      <w:rPr>
        <w:rFonts w:ascii="Arial" w:hAnsi="Arial" w:hint="default"/>
      </w:rPr>
    </w:lvl>
    <w:lvl w:ilvl="2" w:tplc="8160D904" w:tentative="1">
      <w:start w:val="1"/>
      <w:numFmt w:val="bullet"/>
      <w:lvlText w:val="•"/>
      <w:lvlJc w:val="left"/>
      <w:pPr>
        <w:tabs>
          <w:tab w:val="num" w:pos="2160"/>
        </w:tabs>
        <w:ind w:left="2160" w:hanging="360"/>
      </w:pPr>
      <w:rPr>
        <w:rFonts w:ascii="Arial" w:hAnsi="Arial" w:hint="default"/>
      </w:rPr>
    </w:lvl>
    <w:lvl w:ilvl="3" w:tplc="F93610A6" w:tentative="1">
      <w:start w:val="1"/>
      <w:numFmt w:val="bullet"/>
      <w:lvlText w:val="•"/>
      <w:lvlJc w:val="left"/>
      <w:pPr>
        <w:tabs>
          <w:tab w:val="num" w:pos="2880"/>
        </w:tabs>
        <w:ind w:left="2880" w:hanging="360"/>
      </w:pPr>
      <w:rPr>
        <w:rFonts w:ascii="Arial" w:hAnsi="Arial" w:hint="default"/>
      </w:rPr>
    </w:lvl>
    <w:lvl w:ilvl="4" w:tplc="01382DA8" w:tentative="1">
      <w:start w:val="1"/>
      <w:numFmt w:val="bullet"/>
      <w:lvlText w:val="•"/>
      <w:lvlJc w:val="left"/>
      <w:pPr>
        <w:tabs>
          <w:tab w:val="num" w:pos="3600"/>
        </w:tabs>
        <w:ind w:left="3600" w:hanging="360"/>
      </w:pPr>
      <w:rPr>
        <w:rFonts w:ascii="Arial" w:hAnsi="Arial" w:hint="default"/>
      </w:rPr>
    </w:lvl>
    <w:lvl w:ilvl="5" w:tplc="F7C4AD80" w:tentative="1">
      <w:start w:val="1"/>
      <w:numFmt w:val="bullet"/>
      <w:lvlText w:val="•"/>
      <w:lvlJc w:val="left"/>
      <w:pPr>
        <w:tabs>
          <w:tab w:val="num" w:pos="4320"/>
        </w:tabs>
        <w:ind w:left="4320" w:hanging="360"/>
      </w:pPr>
      <w:rPr>
        <w:rFonts w:ascii="Arial" w:hAnsi="Arial" w:hint="default"/>
      </w:rPr>
    </w:lvl>
    <w:lvl w:ilvl="6" w:tplc="7A22C9EC" w:tentative="1">
      <w:start w:val="1"/>
      <w:numFmt w:val="bullet"/>
      <w:lvlText w:val="•"/>
      <w:lvlJc w:val="left"/>
      <w:pPr>
        <w:tabs>
          <w:tab w:val="num" w:pos="5040"/>
        </w:tabs>
        <w:ind w:left="5040" w:hanging="360"/>
      </w:pPr>
      <w:rPr>
        <w:rFonts w:ascii="Arial" w:hAnsi="Arial" w:hint="default"/>
      </w:rPr>
    </w:lvl>
    <w:lvl w:ilvl="7" w:tplc="18D0552E" w:tentative="1">
      <w:start w:val="1"/>
      <w:numFmt w:val="bullet"/>
      <w:lvlText w:val="•"/>
      <w:lvlJc w:val="left"/>
      <w:pPr>
        <w:tabs>
          <w:tab w:val="num" w:pos="5760"/>
        </w:tabs>
        <w:ind w:left="5760" w:hanging="360"/>
      </w:pPr>
      <w:rPr>
        <w:rFonts w:ascii="Arial" w:hAnsi="Arial" w:hint="default"/>
      </w:rPr>
    </w:lvl>
    <w:lvl w:ilvl="8" w:tplc="21C4B8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443C6F"/>
    <w:multiLevelType w:val="hybridMultilevel"/>
    <w:tmpl w:val="74C2A33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2" w15:restartNumberingAfterBreak="0">
    <w:nsid w:val="6E92329D"/>
    <w:multiLevelType w:val="hybridMultilevel"/>
    <w:tmpl w:val="EFDC62D8"/>
    <w:lvl w:ilvl="0" w:tplc="956E31F8">
      <w:start w:val="1"/>
      <w:numFmt w:val="bullet"/>
      <w:lvlText w:val="•"/>
      <w:lvlJc w:val="left"/>
      <w:pPr>
        <w:tabs>
          <w:tab w:val="num" w:pos="720"/>
        </w:tabs>
        <w:ind w:left="720" w:hanging="360"/>
      </w:pPr>
      <w:rPr>
        <w:rFonts w:ascii="Arial" w:hAnsi="Arial" w:hint="default"/>
      </w:rPr>
    </w:lvl>
    <w:lvl w:ilvl="1" w:tplc="7BB67E1A" w:tentative="1">
      <w:start w:val="1"/>
      <w:numFmt w:val="bullet"/>
      <w:lvlText w:val="•"/>
      <w:lvlJc w:val="left"/>
      <w:pPr>
        <w:tabs>
          <w:tab w:val="num" w:pos="1440"/>
        </w:tabs>
        <w:ind w:left="1440" w:hanging="360"/>
      </w:pPr>
      <w:rPr>
        <w:rFonts w:ascii="Arial" w:hAnsi="Arial" w:hint="default"/>
      </w:rPr>
    </w:lvl>
    <w:lvl w:ilvl="2" w:tplc="411658F6" w:tentative="1">
      <w:start w:val="1"/>
      <w:numFmt w:val="bullet"/>
      <w:lvlText w:val="•"/>
      <w:lvlJc w:val="left"/>
      <w:pPr>
        <w:tabs>
          <w:tab w:val="num" w:pos="2160"/>
        </w:tabs>
        <w:ind w:left="2160" w:hanging="360"/>
      </w:pPr>
      <w:rPr>
        <w:rFonts w:ascii="Arial" w:hAnsi="Arial" w:hint="default"/>
      </w:rPr>
    </w:lvl>
    <w:lvl w:ilvl="3" w:tplc="3A9A6DB6" w:tentative="1">
      <w:start w:val="1"/>
      <w:numFmt w:val="bullet"/>
      <w:lvlText w:val="•"/>
      <w:lvlJc w:val="left"/>
      <w:pPr>
        <w:tabs>
          <w:tab w:val="num" w:pos="2880"/>
        </w:tabs>
        <w:ind w:left="2880" w:hanging="360"/>
      </w:pPr>
      <w:rPr>
        <w:rFonts w:ascii="Arial" w:hAnsi="Arial" w:hint="default"/>
      </w:rPr>
    </w:lvl>
    <w:lvl w:ilvl="4" w:tplc="3E500CA0" w:tentative="1">
      <w:start w:val="1"/>
      <w:numFmt w:val="bullet"/>
      <w:lvlText w:val="•"/>
      <w:lvlJc w:val="left"/>
      <w:pPr>
        <w:tabs>
          <w:tab w:val="num" w:pos="3600"/>
        </w:tabs>
        <w:ind w:left="3600" w:hanging="360"/>
      </w:pPr>
      <w:rPr>
        <w:rFonts w:ascii="Arial" w:hAnsi="Arial" w:hint="default"/>
      </w:rPr>
    </w:lvl>
    <w:lvl w:ilvl="5" w:tplc="D8EEDB4E" w:tentative="1">
      <w:start w:val="1"/>
      <w:numFmt w:val="bullet"/>
      <w:lvlText w:val="•"/>
      <w:lvlJc w:val="left"/>
      <w:pPr>
        <w:tabs>
          <w:tab w:val="num" w:pos="4320"/>
        </w:tabs>
        <w:ind w:left="4320" w:hanging="360"/>
      </w:pPr>
      <w:rPr>
        <w:rFonts w:ascii="Arial" w:hAnsi="Arial" w:hint="default"/>
      </w:rPr>
    </w:lvl>
    <w:lvl w:ilvl="6" w:tplc="F02699FE" w:tentative="1">
      <w:start w:val="1"/>
      <w:numFmt w:val="bullet"/>
      <w:lvlText w:val="•"/>
      <w:lvlJc w:val="left"/>
      <w:pPr>
        <w:tabs>
          <w:tab w:val="num" w:pos="5040"/>
        </w:tabs>
        <w:ind w:left="5040" w:hanging="360"/>
      </w:pPr>
      <w:rPr>
        <w:rFonts w:ascii="Arial" w:hAnsi="Arial" w:hint="default"/>
      </w:rPr>
    </w:lvl>
    <w:lvl w:ilvl="7" w:tplc="266E9CF6" w:tentative="1">
      <w:start w:val="1"/>
      <w:numFmt w:val="bullet"/>
      <w:lvlText w:val="•"/>
      <w:lvlJc w:val="left"/>
      <w:pPr>
        <w:tabs>
          <w:tab w:val="num" w:pos="5760"/>
        </w:tabs>
        <w:ind w:left="5760" w:hanging="360"/>
      </w:pPr>
      <w:rPr>
        <w:rFonts w:ascii="Arial" w:hAnsi="Arial" w:hint="default"/>
      </w:rPr>
    </w:lvl>
    <w:lvl w:ilvl="8" w:tplc="FECEE9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B39"/>
    <w:rsid w:val="0007759D"/>
    <w:rsid w:val="002F0A43"/>
    <w:rsid w:val="003777B7"/>
    <w:rsid w:val="003E3BDF"/>
    <w:rsid w:val="00776C37"/>
    <w:rsid w:val="0079199B"/>
    <w:rsid w:val="008C2B39"/>
    <w:rsid w:val="009D2A73"/>
    <w:rsid w:val="00AC3311"/>
    <w:rsid w:val="00B70DB4"/>
    <w:rsid w:val="00BC1B55"/>
    <w:rsid w:val="00CA1F49"/>
    <w:rsid w:val="00E03331"/>
    <w:rsid w:val="00E0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EB88A0"/>
  <w15:docId w15:val="{6B8B8877-D591-456A-8660-E50401FB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2F0A43"/>
    <w:pPr>
      <w:spacing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1B55"/>
    <w:rPr>
      <w:color w:val="0000FF" w:themeColor="hyperlink"/>
      <w:u w:val="single"/>
    </w:rPr>
  </w:style>
  <w:style w:type="character" w:styleId="UnresolvedMention">
    <w:name w:val="Unresolved Mention"/>
    <w:basedOn w:val="DefaultParagraphFont"/>
    <w:uiPriority w:val="99"/>
    <w:semiHidden/>
    <w:unhideWhenUsed/>
    <w:rsid w:val="00BC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1514">
      <w:bodyDiv w:val="1"/>
      <w:marLeft w:val="0"/>
      <w:marRight w:val="0"/>
      <w:marTop w:val="0"/>
      <w:marBottom w:val="0"/>
      <w:divBdr>
        <w:top w:val="none" w:sz="0" w:space="0" w:color="auto"/>
        <w:left w:val="none" w:sz="0" w:space="0" w:color="auto"/>
        <w:bottom w:val="none" w:sz="0" w:space="0" w:color="auto"/>
        <w:right w:val="none" w:sz="0" w:space="0" w:color="auto"/>
      </w:divBdr>
      <w:divsChild>
        <w:div w:id="1187982392">
          <w:marLeft w:val="389"/>
          <w:marRight w:val="0"/>
          <w:marTop w:val="0"/>
          <w:marBottom w:val="0"/>
          <w:divBdr>
            <w:top w:val="none" w:sz="0" w:space="0" w:color="auto"/>
            <w:left w:val="none" w:sz="0" w:space="0" w:color="auto"/>
            <w:bottom w:val="none" w:sz="0" w:space="0" w:color="auto"/>
            <w:right w:val="none" w:sz="0" w:space="0" w:color="auto"/>
          </w:divBdr>
        </w:div>
        <w:div w:id="179273163">
          <w:marLeft w:val="389"/>
          <w:marRight w:val="0"/>
          <w:marTop w:val="360"/>
          <w:marBottom w:val="0"/>
          <w:divBdr>
            <w:top w:val="none" w:sz="0" w:space="0" w:color="auto"/>
            <w:left w:val="none" w:sz="0" w:space="0" w:color="auto"/>
            <w:bottom w:val="none" w:sz="0" w:space="0" w:color="auto"/>
            <w:right w:val="none" w:sz="0" w:space="0" w:color="auto"/>
          </w:divBdr>
        </w:div>
        <w:div w:id="809982066">
          <w:marLeft w:val="389"/>
          <w:marRight w:val="0"/>
          <w:marTop w:val="360"/>
          <w:marBottom w:val="0"/>
          <w:divBdr>
            <w:top w:val="none" w:sz="0" w:space="0" w:color="auto"/>
            <w:left w:val="none" w:sz="0" w:space="0" w:color="auto"/>
            <w:bottom w:val="none" w:sz="0" w:space="0" w:color="auto"/>
            <w:right w:val="none" w:sz="0" w:space="0" w:color="auto"/>
          </w:divBdr>
        </w:div>
        <w:div w:id="824124038">
          <w:marLeft w:val="389"/>
          <w:marRight w:val="0"/>
          <w:marTop w:val="360"/>
          <w:marBottom w:val="0"/>
          <w:divBdr>
            <w:top w:val="none" w:sz="0" w:space="0" w:color="auto"/>
            <w:left w:val="none" w:sz="0" w:space="0" w:color="auto"/>
            <w:bottom w:val="none" w:sz="0" w:space="0" w:color="auto"/>
            <w:right w:val="none" w:sz="0" w:space="0" w:color="auto"/>
          </w:divBdr>
        </w:div>
      </w:divsChild>
    </w:div>
    <w:div w:id="302582115">
      <w:bodyDiv w:val="1"/>
      <w:marLeft w:val="0"/>
      <w:marRight w:val="0"/>
      <w:marTop w:val="0"/>
      <w:marBottom w:val="0"/>
      <w:divBdr>
        <w:top w:val="none" w:sz="0" w:space="0" w:color="auto"/>
        <w:left w:val="none" w:sz="0" w:space="0" w:color="auto"/>
        <w:bottom w:val="none" w:sz="0" w:space="0" w:color="auto"/>
        <w:right w:val="none" w:sz="0" w:space="0" w:color="auto"/>
      </w:divBdr>
      <w:divsChild>
        <w:div w:id="1961186715">
          <w:marLeft w:val="389"/>
          <w:marRight w:val="0"/>
          <w:marTop w:val="0"/>
          <w:marBottom w:val="0"/>
          <w:divBdr>
            <w:top w:val="none" w:sz="0" w:space="0" w:color="auto"/>
            <w:left w:val="none" w:sz="0" w:space="0" w:color="auto"/>
            <w:bottom w:val="none" w:sz="0" w:space="0" w:color="auto"/>
            <w:right w:val="none" w:sz="0" w:space="0" w:color="auto"/>
          </w:divBdr>
        </w:div>
        <w:div w:id="1916627337">
          <w:marLeft w:val="389"/>
          <w:marRight w:val="0"/>
          <w:marTop w:val="360"/>
          <w:marBottom w:val="0"/>
          <w:divBdr>
            <w:top w:val="none" w:sz="0" w:space="0" w:color="auto"/>
            <w:left w:val="none" w:sz="0" w:space="0" w:color="auto"/>
            <w:bottom w:val="none" w:sz="0" w:space="0" w:color="auto"/>
            <w:right w:val="none" w:sz="0" w:space="0" w:color="auto"/>
          </w:divBdr>
        </w:div>
        <w:div w:id="1454247595">
          <w:marLeft w:val="389"/>
          <w:marRight w:val="0"/>
          <w:marTop w:val="360"/>
          <w:marBottom w:val="0"/>
          <w:divBdr>
            <w:top w:val="none" w:sz="0" w:space="0" w:color="auto"/>
            <w:left w:val="none" w:sz="0" w:space="0" w:color="auto"/>
            <w:bottom w:val="none" w:sz="0" w:space="0" w:color="auto"/>
            <w:right w:val="none" w:sz="0" w:space="0" w:color="auto"/>
          </w:divBdr>
        </w:div>
        <w:div w:id="2043090792">
          <w:marLeft w:val="389"/>
          <w:marRight w:val="0"/>
          <w:marTop w:val="360"/>
          <w:marBottom w:val="0"/>
          <w:divBdr>
            <w:top w:val="none" w:sz="0" w:space="0" w:color="auto"/>
            <w:left w:val="none" w:sz="0" w:space="0" w:color="auto"/>
            <w:bottom w:val="none" w:sz="0" w:space="0" w:color="auto"/>
            <w:right w:val="none" w:sz="0" w:space="0" w:color="auto"/>
          </w:divBdr>
        </w:div>
      </w:divsChild>
    </w:div>
    <w:div w:id="889532532">
      <w:bodyDiv w:val="1"/>
      <w:marLeft w:val="0"/>
      <w:marRight w:val="0"/>
      <w:marTop w:val="0"/>
      <w:marBottom w:val="0"/>
      <w:divBdr>
        <w:top w:val="none" w:sz="0" w:space="0" w:color="auto"/>
        <w:left w:val="none" w:sz="0" w:space="0" w:color="auto"/>
        <w:bottom w:val="none" w:sz="0" w:space="0" w:color="auto"/>
        <w:right w:val="none" w:sz="0" w:space="0" w:color="auto"/>
      </w:divBdr>
      <w:divsChild>
        <w:div w:id="2117171463">
          <w:marLeft w:val="389"/>
          <w:marRight w:val="0"/>
          <w:marTop w:val="0"/>
          <w:marBottom w:val="0"/>
          <w:divBdr>
            <w:top w:val="none" w:sz="0" w:space="0" w:color="auto"/>
            <w:left w:val="none" w:sz="0" w:space="0" w:color="auto"/>
            <w:bottom w:val="none" w:sz="0" w:space="0" w:color="auto"/>
            <w:right w:val="none" w:sz="0" w:space="0" w:color="auto"/>
          </w:divBdr>
        </w:div>
        <w:div w:id="1175077760">
          <w:marLeft w:val="389"/>
          <w:marRight w:val="0"/>
          <w:marTop w:val="360"/>
          <w:marBottom w:val="0"/>
          <w:divBdr>
            <w:top w:val="none" w:sz="0" w:space="0" w:color="auto"/>
            <w:left w:val="none" w:sz="0" w:space="0" w:color="auto"/>
            <w:bottom w:val="none" w:sz="0" w:space="0" w:color="auto"/>
            <w:right w:val="none" w:sz="0" w:space="0" w:color="auto"/>
          </w:divBdr>
        </w:div>
        <w:div w:id="774832963">
          <w:marLeft w:val="389"/>
          <w:marRight w:val="0"/>
          <w:marTop w:val="360"/>
          <w:marBottom w:val="0"/>
          <w:divBdr>
            <w:top w:val="none" w:sz="0" w:space="0" w:color="auto"/>
            <w:left w:val="none" w:sz="0" w:space="0" w:color="auto"/>
            <w:bottom w:val="none" w:sz="0" w:space="0" w:color="auto"/>
            <w:right w:val="none" w:sz="0" w:space="0" w:color="auto"/>
          </w:divBdr>
        </w:div>
        <w:div w:id="724567986">
          <w:marLeft w:val="389"/>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Anvitha</dc:creator>
  <cp:lastModifiedBy>Anvitha Pamidighantam</cp:lastModifiedBy>
  <cp:revision>2</cp:revision>
  <dcterms:created xsi:type="dcterms:W3CDTF">2021-02-08T23:53:00Z</dcterms:created>
  <dcterms:modified xsi:type="dcterms:W3CDTF">2021-02-08T23:53:00Z</dcterms:modified>
</cp:coreProperties>
</file>