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1254F" w14:textId="77777777" w:rsidR="002977CA" w:rsidRDefault="00000000">
      <w:pPr>
        <w:jc w:val="center"/>
        <w:rPr>
          <w:rFonts w:ascii="Times New Roman" w:hAnsi="Times New Roman" w:cs="Times New Roman"/>
          <w:b/>
          <w:sz w:val="36"/>
          <w:szCs w:val="36"/>
          <w:u w:val="single"/>
        </w:rPr>
      </w:pPr>
      <w:r>
        <w:rPr>
          <w:rFonts w:ascii="Times New Roman" w:hAnsi="Times New Roman" w:cs="Times New Roman"/>
          <w:b/>
          <w:sz w:val="36"/>
          <w:szCs w:val="36"/>
          <w:u w:val="single"/>
        </w:rPr>
        <w:t>SYSTEM ANALYSIS</w:t>
      </w:r>
    </w:p>
    <w:p w14:paraId="780A252B" w14:textId="77777777" w:rsidR="00463D9E" w:rsidRDefault="00463D9E" w:rsidP="00463D9E">
      <w:pPr>
        <w:spacing w:line="360" w:lineRule="auto"/>
        <w:jc w:val="both"/>
        <w:rPr>
          <w:rFonts w:ascii="Times New Roman" w:eastAsia="Calibri" w:hAnsi="Times New Roman" w:cs="Times New Roman"/>
          <w:bCs/>
          <w:sz w:val="28"/>
          <w:szCs w:val="28"/>
        </w:rPr>
      </w:pPr>
      <w:r>
        <w:rPr>
          <w:rFonts w:ascii="Times New Roman" w:hAnsi="Times New Roman" w:cs="Times New Roman"/>
          <w:b/>
          <w:sz w:val="32"/>
          <w:szCs w:val="28"/>
          <w:u w:val="single"/>
        </w:rPr>
        <w:t>EXISTING SYSTEM:</w:t>
      </w:r>
    </w:p>
    <w:p w14:paraId="3840E167" w14:textId="77777777" w:rsidR="00463D9E" w:rsidRDefault="00463D9E" w:rsidP="00463D9E">
      <w:pPr>
        <w:spacing w:line="360" w:lineRule="auto"/>
        <w:jc w:val="both"/>
        <w:rPr>
          <w:rFonts w:ascii="Times New Roman" w:hAnsi="Times New Roman" w:cs="Times New Roman"/>
          <w:sz w:val="28"/>
          <w:szCs w:val="28"/>
        </w:rPr>
      </w:pPr>
      <w:r>
        <w:rPr>
          <w:rFonts w:ascii="Arial" w:hAnsi="Arial"/>
          <w:color w:val="1F1F1F"/>
          <w:shd w:val="clear" w:color="auto" w:fill="FFFFFF"/>
        </w:rPr>
        <w:t>The GATEKEEPER project aims to develop a smart digital platform that connects healthcare providers, businesses, and elderly citizens. However, this platform will rely on advanced Information and Communications Technologies (ICTs), which could pose a privacy risk to elderly citizens. Additionally, the project will use algorithms from the domain of AI and ML, which are not always accurate. This could lead to false positives and false negatives, which could have serious consequences for elderly citizens. Finally, the project will focus on hypertension, which is a common condition among elderly citizens. However, it is important to note that hypertension is not the only condition that affects elderly citizens. Therefore, the GATEKEEPER project should consider expanding its focus to other conditions as well.</w:t>
      </w:r>
    </w:p>
    <w:p w14:paraId="2C13ECC8" w14:textId="77777777" w:rsidR="00463D9E" w:rsidRDefault="00463D9E" w:rsidP="00463D9E">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14:paraId="136F8F9F" w14:textId="77777777" w:rsidR="00463D9E" w:rsidRDefault="00463D9E" w:rsidP="00463D9E">
      <w:pPr>
        <w:numPr>
          <w:ilvl w:val="0"/>
          <w:numId w:val="3"/>
        </w:numPr>
        <w:shd w:val="clear" w:color="auto" w:fill="FFFFFF"/>
        <w:spacing w:before="100" w:beforeAutospacing="1" w:after="150" w:line="240" w:lineRule="auto"/>
        <w:rPr>
          <w:rFonts w:ascii="Arial" w:eastAsia="Times New Roman" w:hAnsi="Arial" w:cs="Arial"/>
          <w:color w:val="1F1F1F"/>
          <w:sz w:val="24"/>
          <w:szCs w:val="24"/>
          <w:lang w:val="en-IN" w:eastAsia="en-IN"/>
        </w:rPr>
      </w:pPr>
      <w:r>
        <w:rPr>
          <w:rFonts w:ascii="Arial" w:eastAsia="Times New Roman" w:hAnsi="Arial"/>
          <w:color w:val="1F1F1F"/>
          <w:sz w:val="24"/>
          <w:szCs w:val="24"/>
          <w:lang w:val="en-IN" w:eastAsia="en-IN"/>
        </w:rPr>
        <w:t>The use of ICTs could pose a privacy risk to elderly citizens.</w:t>
      </w:r>
    </w:p>
    <w:p w14:paraId="39E58DDF" w14:textId="77777777" w:rsidR="00463D9E" w:rsidRDefault="00463D9E" w:rsidP="00463D9E">
      <w:pPr>
        <w:numPr>
          <w:ilvl w:val="0"/>
          <w:numId w:val="3"/>
        </w:numPr>
        <w:shd w:val="clear" w:color="auto" w:fill="FFFFFF"/>
        <w:spacing w:before="100" w:beforeAutospacing="1" w:after="150" w:line="240" w:lineRule="auto"/>
        <w:rPr>
          <w:rFonts w:ascii="Arial" w:eastAsia="Times New Roman" w:hAnsi="Arial"/>
          <w:color w:val="1F1F1F"/>
          <w:sz w:val="24"/>
          <w:szCs w:val="24"/>
          <w:lang w:val="en-IN" w:eastAsia="en-IN"/>
        </w:rPr>
      </w:pPr>
      <w:r>
        <w:rPr>
          <w:rFonts w:ascii="Arial" w:eastAsia="Times New Roman" w:hAnsi="Arial"/>
          <w:color w:val="1F1F1F"/>
          <w:sz w:val="24"/>
          <w:szCs w:val="24"/>
          <w:lang w:val="en-IN" w:eastAsia="en-IN"/>
        </w:rPr>
        <w:t>The algorithms used by the project may not be accurate.</w:t>
      </w:r>
    </w:p>
    <w:p w14:paraId="368065F3" w14:textId="77777777" w:rsidR="00463D9E" w:rsidRDefault="00463D9E" w:rsidP="00463D9E">
      <w:pPr>
        <w:numPr>
          <w:ilvl w:val="0"/>
          <w:numId w:val="3"/>
        </w:numPr>
        <w:shd w:val="clear" w:color="auto" w:fill="FFFFFF"/>
        <w:spacing w:before="100" w:beforeAutospacing="1" w:after="150" w:line="240" w:lineRule="auto"/>
        <w:rPr>
          <w:rFonts w:ascii="Arial" w:eastAsia="Times New Roman" w:hAnsi="Arial"/>
          <w:color w:val="1F1F1F"/>
          <w:sz w:val="24"/>
          <w:szCs w:val="24"/>
          <w:lang w:val="en-IN" w:eastAsia="en-IN"/>
        </w:rPr>
      </w:pPr>
      <w:r>
        <w:rPr>
          <w:rFonts w:ascii="Arial" w:eastAsia="Times New Roman" w:hAnsi="Arial"/>
          <w:color w:val="1F1F1F"/>
          <w:sz w:val="24"/>
          <w:szCs w:val="24"/>
          <w:lang w:val="en-IN" w:eastAsia="en-IN"/>
        </w:rPr>
        <w:t>The project will focus on hypertension, which is not the only condition that affects elderly citizens.</w:t>
      </w:r>
    </w:p>
    <w:p w14:paraId="76D3EF1E" w14:textId="77777777" w:rsidR="00463D9E" w:rsidRDefault="00463D9E" w:rsidP="00463D9E">
      <w:pPr>
        <w:spacing w:line="360" w:lineRule="auto"/>
        <w:jc w:val="both"/>
        <w:rPr>
          <w:rFonts w:ascii="Times New Roman" w:eastAsia="Calibri" w:hAnsi="Times New Roman" w:cs="Times New Roman"/>
          <w:b/>
          <w:sz w:val="28"/>
          <w:szCs w:val="28"/>
          <w:u w:val="single"/>
          <w:lang w:bidi="te-IN"/>
        </w:rPr>
      </w:pPr>
    </w:p>
    <w:p w14:paraId="3B895BEB" w14:textId="77777777" w:rsidR="00463D9E" w:rsidRDefault="00463D9E" w:rsidP="00463D9E">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rPr>
        <w:t>Algorithm:</w:t>
      </w:r>
      <w:r>
        <w:t xml:space="preserve"> </w:t>
      </w:r>
    </w:p>
    <w:p w14:paraId="1F981054" w14:textId="77777777" w:rsidR="00463D9E" w:rsidRDefault="00463D9E" w:rsidP="00463D9E">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27B724B5" w14:textId="77777777" w:rsidR="00463D9E" w:rsidRDefault="00463D9E" w:rsidP="00463D9E">
      <w:pPr>
        <w:spacing w:line="360" w:lineRule="auto"/>
        <w:jc w:val="both"/>
        <w:rPr>
          <w:rFonts w:ascii="Times New Roman" w:hAnsi="Times New Roman" w:cs="Times New Roman"/>
          <w:b/>
          <w:sz w:val="32"/>
          <w:szCs w:val="28"/>
          <w:u w:val="single"/>
        </w:rPr>
      </w:pPr>
      <w:r>
        <w:rPr>
          <w:rFonts w:ascii="Arial" w:hAnsi="Arial"/>
          <w:color w:val="1F1F1F"/>
          <w:shd w:val="clear" w:color="auto" w:fill="FFFFFF"/>
        </w:rPr>
        <w:t xml:space="preserve">Machine learning (ML) can be used to develop effective models for predicting the long-term risk of older adults being diagnosed with hypertension. In this proposed system, two different class balancing methods, under which features ranking will be applied, will be used to compare two ML models (namely, decision tree and naive Bayes) based on precision, recall, F-measure, accuracy, and area under curve (AUC). The performance of the proposed system will be evaluated using 10-fold cross-validation. The proposed system has the potential to identify subjects at risk of hypertension, which can help to avoid the future development and occurrence of the condition. The system can also be used to target interventions to those who are most at risk and to track the effectiveness of interventions over time. We believe that the proposed </w:t>
      </w:r>
      <w:r>
        <w:rPr>
          <w:rFonts w:ascii="Arial" w:hAnsi="Arial"/>
          <w:color w:val="1F1F1F"/>
          <w:shd w:val="clear" w:color="auto" w:fill="FFFFFF"/>
        </w:rPr>
        <w:lastRenderedPageBreak/>
        <w:t>system has the potential to make a significant contribution to the prevention and management of hypertension in older adults</w:t>
      </w:r>
    </w:p>
    <w:p w14:paraId="38080474" w14:textId="77777777" w:rsidR="00463D9E" w:rsidRDefault="00463D9E" w:rsidP="00463D9E">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14:paraId="269FA1AC" w14:textId="77777777" w:rsidR="00463D9E" w:rsidRDefault="00463D9E" w:rsidP="00463D9E">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can identify subjects at risk of hypertension, which can help to avoid the future development and occurrence of the condition.</w:t>
      </w:r>
    </w:p>
    <w:p w14:paraId="5509FA8E" w14:textId="77777777" w:rsidR="00463D9E" w:rsidRDefault="00463D9E" w:rsidP="00463D9E">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can be used to target interventions to those who are most at risk, which can improve the effectiveness of prevention efforts.</w:t>
      </w:r>
    </w:p>
    <w:p w14:paraId="7ADE06D4" w14:textId="77777777" w:rsidR="00463D9E" w:rsidRDefault="00463D9E" w:rsidP="00463D9E">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can be used to track the effectiveness of interventions over time, which can help to improve the overall management of hypertension.</w:t>
      </w:r>
    </w:p>
    <w:p w14:paraId="32B8ECC6" w14:textId="77777777" w:rsidR="00463D9E" w:rsidRDefault="00463D9E" w:rsidP="00463D9E">
      <w:pPr>
        <w:pStyle w:val="ListParagraph"/>
        <w:spacing w:line="360" w:lineRule="auto"/>
        <w:jc w:val="both"/>
      </w:pPr>
      <w:r>
        <w:rPr>
          <w:rFonts w:ascii="Times New Roman" w:hAnsi="Times New Roman" w:cs="Times New Roman"/>
          <w:b/>
          <w:sz w:val="28"/>
          <w:szCs w:val="28"/>
        </w:rPr>
        <w:t>Algorithm:</w:t>
      </w:r>
      <w:r>
        <w:t xml:space="preserve"> </w:t>
      </w:r>
    </w:p>
    <w:p w14:paraId="7B604836" w14:textId="77777777" w:rsidR="00463D9E" w:rsidRDefault="00463D9E" w:rsidP="00463D9E">
      <w:pPr>
        <w:spacing w:line="360" w:lineRule="auto"/>
        <w:jc w:val="both"/>
        <w:rPr>
          <w:rFonts w:ascii="Times New Roman" w:hAnsi="Times New Roman" w:cs="Times New Roman"/>
          <w:b/>
          <w:sz w:val="28"/>
          <w:szCs w:val="28"/>
          <w:u w:val="single"/>
        </w:rPr>
      </w:pPr>
    </w:p>
    <w:p w14:paraId="19ECDAD0" w14:textId="77777777" w:rsidR="002977CA" w:rsidRDefault="002977CA" w:rsidP="00463D9E">
      <w:pPr>
        <w:spacing w:line="360" w:lineRule="auto"/>
        <w:jc w:val="both"/>
        <w:rPr>
          <w:rFonts w:ascii="Times New Roman" w:hAnsi="Times New Roman" w:cs="Times New Roman"/>
          <w:b/>
          <w:sz w:val="36"/>
          <w:szCs w:val="36"/>
          <w:u w:val="single"/>
        </w:rPr>
      </w:pPr>
    </w:p>
    <w:sectPr w:rsidR="002977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51562" w14:textId="77777777" w:rsidR="000C0FE0" w:rsidRDefault="000C0FE0">
      <w:pPr>
        <w:spacing w:line="240" w:lineRule="auto"/>
      </w:pPr>
      <w:r>
        <w:separator/>
      </w:r>
    </w:p>
  </w:endnote>
  <w:endnote w:type="continuationSeparator" w:id="0">
    <w:p w14:paraId="5FFC8AB0" w14:textId="77777777" w:rsidR="000C0FE0" w:rsidRDefault="000C0F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CCF7D" w14:textId="77777777" w:rsidR="000C0FE0" w:rsidRDefault="000C0FE0">
      <w:pPr>
        <w:spacing w:after="0"/>
      </w:pPr>
      <w:r>
        <w:separator/>
      </w:r>
    </w:p>
  </w:footnote>
  <w:footnote w:type="continuationSeparator" w:id="0">
    <w:p w14:paraId="3FEB5967" w14:textId="77777777" w:rsidR="000C0FE0" w:rsidRDefault="000C0F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829C7"/>
    <w:multiLevelType w:val="hybridMultilevel"/>
    <w:tmpl w:val="D6565E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D1E3E81"/>
    <w:multiLevelType w:val="multilevel"/>
    <w:tmpl w:val="4002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46CDC"/>
    <w:multiLevelType w:val="multilevel"/>
    <w:tmpl w:val="5A246CDC"/>
    <w:lvl w:ilvl="0">
      <w:start w:val="1"/>
      <w:numFmt w:val="decimal"/>
      <w:lvlText w:val="%1."/>
      <w:lvlJc w:val="left"/>
      <w:pPr>
        <w:ind w:left="720" w:hanging="360"/>
      </w:pPr>
      <w:rPr>
        <w:b/>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AE63BAD"/>
    <w:multiLevelType w:val="multilevel"/>
    <w:tmpl w:val="6AE63BA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86379498">
    <w:abstractNumId w:val="2"/>
  </w:num>
  <w:num w:numId="2" w16cid:durableId="1405567726">
    <w:abstractNumId w:val="3"/>
  </w:num>
  <w:num w:numId="3" w16cid:durableId="1174147519">
    <w:abstractNumId w:val="1"/>
    <w:lvlOverride w:ilvl="0"/>
    <w:lvlOverride w:ilvl="1"/>
    <w:lvlOverride w:ilvl="2"/>
    <w:lvlOverride w:ilvl="3"/>
    <w:lvlOverride w:ilvl="4"/>
    <w:lvlOverride w:ilvl="5"/>
    <w:lvlOverride w:ilvl="6"/>
    <w:lvlOverride w:ilvl="7"/>
    <w:lvlOverride w:ilvl="8"/>
  </w:num>
  <w:num w:numId="4" w16cid:durableId="16589909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0C0FE0"/>
    <w:rsid w:val="000E20F7"/>
    <w:rsid w:val="002977CA"/>
    <w:rsid w:val="002C5776"/>
    <w:rsid w:val="00337577"/>
    <w:rsid w:val="00384B04"/>
    <w:rsid w:val="00463D9E"/>
    <w:rsid w:val="005F259D"/>
    <w:rsid w:val="00711489"/>
    <w:rsid w:val="007435CD"/>
    <w:rsid w:val="00775649"/>
    <w:rsid w:val="008C6D47"/>
    <w:rsid w:val="00924AC5"/>
    <w:rsid w:val="00A92A72"/>
    <w:rsid w:val="00BC42E2"/>
    <w:rsid w:val="00D81E2C"/>
    <w:rsid w:val="00F043AF"/>
    <w:rsid w:val="00F1580B"/>
    <w:rsid w:val="02F361E7"/>
    <w:rsid w:val="0ECC1455"/>
    <w:rsid w:val="10C72515"/>
    <w:rsid w:val="139A32B7"/>
    <w:rsid w:val="1A643C5B"/>
    <w:rsid w:val="1E5828D6"/>
    <w:rsid w:val="1F8C7450"/>
    <w:rsid w:val="238B1EDE"/>
    <w:rsid w:val="24BA4B4F"/>
    <w:rsid w:val="24BF6A58"/>
    <w:rsid w:val="25275183"/>
    <w:rsid w:val="282836B2"/>
    <w:rsid w:val="29817026"/>
    <w:rsid w:val="30B74AFA"/>
    <w:rsid w:val="364D63A5"/>
    <w:rsid w:val="3BE321CE"/>
    <w:rsid w:val="3FDB52D2"/>
    <w:rsid w:val="42A247E0"/>
    <w:rsid w:val="4E391564"/>
    <w:rsid w:val="50FF2FF1"/>
    <w:rsid w:val="51611D91"/>
    <w:rsid w:val="5EF665DA"/>
    <w:rsid w:val="62F12662"/>
    <w:rsid w:val="6D4E0963"/>
    <w:rsid w:val="70E85C4B"/>
    <w:rsid w:val="7479262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600E"/>
  <w15:docId w15:val="{DE29E1D3-1F2B-42A6-9B75-6D37C2D4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qFormat/>
    <w:pPr>
      <w:spacing w:after="120" w:line="240" w:lineRule="auto"/>
      <w:ind w:left="360"/>
    </w:pPr>
    <w:rPr>
      <w:rFonts w:ascii="Times New Roman" w:eastAsia="Calibri" w:hAnsi="Times New Roman" w:cs="Times New Roman"/>
      <w:sz w:val="24"/>
      <w:szCs w:val="24"/>
    </w:rPr>
  </w:style>
  <w:style w:type="character" w:styleId="Hyperlink">
    <w:name w:val="Hyperlink"/>
    <w:basedOn w:val="DefaultParagraphFont"/>
    <w:uiPriority w:val="99"/>
    <w:semiHidden/>
    <w:unhideWhenUsed/>
    <w:qFormat/>
    <w:rPr>
      <w:color w:val="0000FF"/>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BodyTextIndentChar">
    <w:name w:val="Body Text Indent Char"/>
    <w:basedOn w:val="DefaultParagraphFont"/>
    <w:link w:val="BodyTextIndent"/>
    <w:semiHidden/>
    <w:qFormat/>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5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Python_38</cp:lastModifiedBy>
  <cp:revision>14</cp:revision>
  <dcterms:created xsi:type="dcterms:W3CDTF">2021-10-11T09:13:00Z</dcterms:created>
  <dcterms:modified xsi:type="dcterms:W3CDTF">2023-08-29T05:02:00Z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0D5C8B8D9D7042CBB8AF96219092DEE2_12</vt:lpwstr>
  </property>
</Properties>
</file>