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7092" w14:textId="483498EA" w:rsidR="00197341" w:rsidRDefault="00F7443E">
      <w:r>
        <w:t>jgkngbghjbqbrnj</w:t>
      </w:r>
    </w:p>
    <w:sectPr w:rsidR="0019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00"/>
    <w:rsid w:val="00197341"/>
    <w:rsid w:val="00575100"/>
    <w:rsid w:val="00F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3D16"/>
  <w15:chartTrackingRefBased/>
  <w15:docId w15:val="{D14ADB04-1552-45DF-97F0-CDB6506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Titus Arockia Rajan</dc:creator>
  <cp:keywords/>
  <dc:description/>
  <cp:lastModifiedBy>Prem Titus Arockia Rajan</cp:lastModifiedBy>
  <cp:revision>2</cp:revision>
  <dcterms:created xsi:type="dcterms:W3CDTF">2022-02-01T01:17:00Z</dcterms:created>
  <dcterms:modified xsi:type="dcterms:W3CDTF">2022-02-01T01:17:00Z</dcterms:modified>
</cp:coreProperties>
</file>