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7A5F7AB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Юридический адрес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ИНН, КПП</w:t>
      </w:r>
      <w:r w:rsidR="00BA252C"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</w:p>
    <w:p w14:paraId="00000002" w14:textId="1637C482" w:rsidR="00852241" w:rsidRDefault="00DA2B4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 кого: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ООО «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г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>.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 xml:space="preserve"> Москва, Ломоносовский проспект, 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д.34,</w:t>
      </w:r>
      <w:r w:rsidR="00BA2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252C" w:rsidRPr="00EC57F2">
        <w:rPr>
          <w:rFonts w:ascii="Times New Roman" w:eastAsia="Times New Roman" w:hAnsi="Times New Roman" w:cs="Times New Roman"/>
          <w:sz w:val="24"/>
          <w:szCs w:val="24"/>
        </w:rPr>
        <w:t>стр.2.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BA252C" w:rsidRPr="00EC57F2">
        <w:rPr>
          <w:rFonts w:ascii="Times New Roman" w:hAnsi="Times New Roman" w:cs="Times New Roman"/>
          <w:sz w:val="24"/>
          <w:szCs w:val="24"/>
        </w:rPr>
        <w:t xml:space="preserve">ИНН </w:t>
      </w:r>
      <w:r w:rsidR="00BA252C">
        <w:rPr>
          <w:rFonts w:ascii="Times New Roman" w:hAnsi="Times New Roman" w:cs="Times New Roman"/>
          <w:sz w:val="24"/>
          <w:szCs w:val="24"/>
        </w:rPr>
        <w:t>77</w:t>
      </w:r>
      <w:r w:rsidR="00BA252C" w:rsidRPr="00EC57F2">
        <w:rPr>
          <w:rFonts w:ascii="Times New Roman" w:hAnsi="Times New Roman" w:cs="Times New Roman"/>
          <w:sz w:val="24"/>
          <w:szCs w:val="24"/>
        </w:rPr>
        <w:t>01085734</w:t>
      </w:r>
      <w:r w:rsidR="00BA252C">
        <w:rPr>
          <w:rFonts w:ascii="Times New Roman" w:hAnsi="Times New Roman" w:cs="Times New Roman"/>
          <w:sz w:val="24"/>
          <w:szCs w:val="24"/>
        </w:rPr>
        <w:t xml:space="preserve">, </w:t>
      </w:r>
      <w:r w:rsidR="00BA252C" w:rsidRPr="00EC57F2">
        <w:rPr>
          <w:rFonts w:ascii="Times New Roman" w:hAnsi="Times New Roman" w:cs="Times New Roman"/>
          <w:sz w:val="24"/>
          <w:szCs w:val="24"/>
        </w:rPr>
        <w:t>КПП 660850001</w:t>
      </w:r>
    </w:p>
    <w:p w14:paraId="28949F05" w14:textId="06F9026E" w:rsidR="00476BAC" w:rsidRDefault="00DA2B4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Исх.№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</w:t>
      </w:r>
      <w:r w:rsidR="00BA25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 </w:t>
      </w:r>
      <w:r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19DEEA57" w14:textId="3E724185" w:rsidR="00476BAC" w:rsidRPr="00476BAC" w:rsidRDefault="00476B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 № _______ от ________ г.</w:t>
      </w:r>
    </w:p>
    <w:p w14:paraId="00000004" w14:textId="77777777" w:rsidR="00852241" w:rsidRDefault="00852241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0000005" w14:textId="77DCB4C7" w:rsidR="00852241" w:rsidRDefault="00476BAC">
      <w:pPr>
        <w:spacing w:after="120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  <w:lang w:val="ru-RU"/>
        </w:rPr>
        <w:t xml:space="preserve">ОТВЕТ НА </w:t>
      </w:r>
      <w:r w:rsidR="00DA2B4F">
        <w:rPr>
          <w:rFonts w:ascii="Times New Roman" w:eastAsia="Times New Roman" w:hAnsi="Times New Roman" w:cs="Times New Roman"/>
          <w:b/>
          <w:sz w:val="27"/>
          <w:szCs w:val="27"/>
        </w:rPr>
        <w:t>ПРЕТЕНЗИ</w:t>
      </w:r>
      <w:r>
        <w:rPr>
          <w:rFonts w:ascii="Times New Roman" w:eastAsia="Times New Roman" w:hAnsi="Times New Roman" w:cs="Times New Roman"/>
          <w:b/>
          <w:sz w:val="27"/>
          <w:szCs w:val="27"/>
          <w:lang w:val="ru-RU"/>
        </w:rPr>
        <w:t>Ю</w:t>
      </w:r>
    </w:p>
    <w:p w14:paraId="00000007" w14:textId="6F124F16" w:rsidR="00852241" w:rsidRDefault="00BA252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252C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&lt;Дата&gt;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ООО 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(Покупатель)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6BAC">
        <w:rPr>
          <w:rFonts w:ascii="Times New Roman" w:eastAsia="Times New Roman" w:hAnsi="Times New Roman" w:cs="Times New Roman"/>
          <w:sz w:val="24"/>
          <w:szCs w:val="24"/>
          <w:lang w:val="ru-RU"/>
        </w:rPr>
        <w:t>была получена претензия от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Наименование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Pr="00BA252C">
        <w:rPr>
          <w:rFonts w:ascii="Times New Roman" w:eastAsia="Times New Roman" w:hAnsi="Times New Roman" w:cs="Times New Roman"/>
          <w:sz w:val="24"/>
          <w:szCs w:val="24"/>
        </w:rPr>
        <w:t xml:space="preserve"> (Поставщик)</w:t>
      </w:r>
      <w:r w:rsidR="00476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заключен</w:t>
      </w:r>
      <w:r w:rsidR="00476BAC">
        <w:rPr>
          <w:rFonts w:ascii="Times New Roman" w:eastAsia="Times New Roman" w:hAnsi="Times New Roman" w:cs="Times New Roman"/>
          <w:sz w:val="24"/>
          <w:szCs w:val="24"/>
          <w:lang w:val="ru-RU"/>
        </w:rPr>
        <w:t>ному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договор</w:t>
      </w:r>
      <w:r w:rsidR="00476BAC"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 xml:space="preserve"> поставки №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номер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/>
        </w:rPr>
        <w:t xml:space="preserve"> от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дата договора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(далее — Договор).</w:t>
      </w:r>
    </w:p>
    <w:p w14:paraId="00000008" w14:textId="3FCB8369" w:rsidR="00852241" w:rsidRDefault="00080D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соответствии с претензией, Поставщик предъявляет следующие требования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требования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основанные на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обоснование требований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="00DA2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7D3752" w14:textId="4D5CA5CF" w:rsidR="00981B77" w:rsidRPr="00981B77" w:rsidRDefault="00981B7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Считаем данную претензию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 xml:space="preserve">обоснованной / необоснованной / </w:t>
      </w:r>
      <w:r w:rsidR="00690ADD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частично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 xml:space="preserve"> обоснованной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/>
        </w:rPr>
        <w:t xml:space="preserve"> </w:t>
      </w:r>
      <w:r w:rsidRPr="00981B77">
        <w:rPr>
          <w:rFonts w:ascii="Times New Roman" w:eastAsia="Times New Roman" w:hAnsi="Times New Roman" w:cs="Times New Roman"/>
          <w:sz w:val="24"/>
          <w:szCs w:val="24"/>
          <w:lang w:val="ru-RU"/>
        </w:rPr>
        <w:t>по причине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ru-RU"/>
        </w:rPr>
        <w:t xml:space="preserve">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обоснование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  <w:lang w:val="ru-RU"/>
        </w:rPr>
        <w:t>&gt;</w:t>
      </w:r>
      <w:r w:rsidRPr="007560F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ru-RU"/>
        </w:rPr>
        <w:t>.</w:t>
      </w:r>
    </w:p>
    <w:p w14:paraId="16E5F0A1" w14:textId="2A426C66" w:rsidR="00D64142" w:rsidRPr="00080D6F" w:rsidRDefault="007560FB" w:rsidP="00D64142">
      <w:pPr>
        <w:pStyle w:val="a5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Предъявленные требования в признанном ООО «Астра» объеме будут исполнены в течение 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&lt;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количество дней</w:t>
      </w:r>
      <w:r w:rsidRPr="007666FA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lightGray"/>
        </w:rPr>
        <w:t>&gt;</w:t>
      </w:r>
      <w: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дней.</w:t>
      </w:r>
    </w:p>
    <w:p w14:paraId="41BFFA5E" w14:textId="77777777" w:rsidR="00B93DFF" w:rsidRDefault="00B93DFF" w:rsidP="00B93DFF">
      <w:pPr>
        <w:spacing w:after="1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3451CC" w14:textId="2F396172" w:rsidR="00D829D1" w:rsidRPr="00B93DFF" w:rsidRDefault="00DA2B4F" w:rsidP="00B93DFF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Иванов 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И.И.</w:t>
      </w:r>
    </w:p>
    <w:p w14:paraId="00000018" w14:textId="7CF4B459" w:rsidR="00852241" w:rsidRDefault="00DA2B4F" w:rsidP="00B93DFF">
      <w:pPr>
        <w:spacing w:after="12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Генеральный директор ООО «</w:t>
      </w:r>
      <w:r w:rsidR="00B93DFF">
        <w:rPr>
          <w:rFonts w:ascii="Times New Roman" w:eastAsia="Times New Roman" w:hAnsi="Times New Roman" w:cs="Times New Roman"/>
          <w:sz w:val="24"/>
          <w:szCs w:val="24"/>
          <w:lang w:val="ru-RU"/>
        </w:rPr>
        <w:t>Астра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sectPr w:rsidR="00852241" w:rsidSect="00236EE9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3DE"/>
    <w:multiLevelType w:val="multilevel"/>
    <w:tmpl w:val="6218B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F21059D"/>
    <w:multiLevelType w:val="multilevel"/>
    <w:tmpl w:val="155A5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241"/>
    <w:rsid w:val="00080D6F"/>
    <w:rsid w:val="00236EE9"/>
    <w:rsid w:val="00476BAC"/>
    <w:rsid w:val="00690ADD"/>
    <w:rsid w:val="007560FB"/>
    <w:rsid w:val="00852241"/>
    <w:rsid w:val="00981B77"/>
    <w:rsid w:val="00B93DFF"/>
    <w:rsid w:val="00BA252C"/>
    <w:rsid w:val="00D64142"/>
    <w:rsid w:val="00D829D1"/>
    <w:rsid w:val="00DA2B4F"/>
    <w:rsid w:val="00E044DC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45CA"/>
  <w15:docId w15:val="{2EE82F0C-E2D3-4EC7-93CC-DBDC2234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64142"/>
    <w:pPr>
      <w:spacing w:line="240" w:lineRule="auto"/>
      <w:ind w:left="720"/>
    </w:pPr>
    <w:rPr>
      <w:rFonts w:ascii="Calibri" w:eastAsia="Calibri" w:hAnsi="Calibri" w:cs="Calibr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VP</cp:lastModifiedBy>
  <cp:revision>13</cp:revision>
  <dcterms:created xsi:type="dcterms:W3CDTF">2026-05-16T10:20:00Z</dcterms:created>
  <dcterms:modified xsi:type="dcterms:W3CDTF">2026-05-16T11:00:00Z</dcterms:modified>
</cp:coreProperties>
</file>