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7A5F7AB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Юридический адрес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ИНН, КПП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</w:p>
    <w:p w14:paraId="00000002" w14:textId="1637C482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 кого: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ООО «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г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 xml:space="preserve"> Москва, Ломоносовский проспект, 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д.34,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стр.2.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hAnsi="Times New Roman" w:cs="Times New Roman"/>
          <w:sz w:val="24"/>
          <w:szCs w:val="24"/>
        </w:rPr>
        <w:t xml:space="preserve">ИНН </w:t>
      </w:r>
      <w:r w:rsidR="00BA252C">
        <w:rPr>
          <w:rFonts w:ascii="Times New Roman" w:hAnsi="Times New Roman" w:cs="Times New Roman"/>
          <w:sz w:val="24"/>
          <w:szCs w:val="24"/>
        </w:rPr>
        <w:t>77</w:t>
      </w:r>
      <w:r w:rsidR="00BA252C" w:rsidRPr="00EC57F2">
        <w:rPr>
          <w:rFonts w:ascii="Times New Roman" w:hAnsi="Times New Roman" w:cs="Times New Roman"/>
          <w:sz w:val="24"/>
          <w:szCs w:val="24"/>
        </w:rPr>
        <w:t>01085734</w:t>
      </w:r>
      <w:r w:rsidR="00BA252C">
        <w:rPr>
          <w:rFonts w:ascii="Times New Roman" w:hAnsi="Times New Roman" w:cs="Times New Roman"/>
          <w:sz w:val="24"/>
          <w:szCs w:val="24"/>
        </w:rPr>
        <w:t xml:space="preserve">, </w:t>
      </w:r>
      <w:r w:rsidR="00BA252C" w:rsidRPr="00EC57F2">
        <w:rPr>
          <w:rFonts w:ascii="Times New Roman" w:hAnsi="Times New Roman" w:cs="Times New Roman"/>
          <w:sz w:val="24"/>
          <w:szCs w:val="24"/>
        </w:rPr>
        <w:t>КПП 660850001</w:t>
      </w:r>
    </w:p>
    <w:p w14:paraId="00000003" w14:textId="7AB7AABA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Исх.№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 </w:t>
      </w:r>
      <w:r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00000004" w14:textId="77777777" w:rsidR="00852241" w:rsidRDefault="00852241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0000005" w14:textId="77777777" w:rsidR="00852241" w:rsidRDefault="00DA2B4F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ПРЕТЕНЗИЯ</w:t>
      </w:r>
    </w:p>
    <w:p w14:paraId="00000007" w14:textId="2CCA7E47" w:rsidR="00852241" w:rsidRDefault="00BA25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&lt;Дата&gt;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между ООО 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(Покупатель)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Pr="00BA252C">
        <w:rPr>
          <w:rFonts w:ascii="Times New Roman" w:eastAsia="Times New Roman" w:hAnsi="Times New Roman" w:cs="Times New Roman"/>
          <w:sz w:val="24"/>
          <w:szCs w:val="24"/>
        </w:rPr>
        <w:t xml:space="preserve"> (Поставщик)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, был заключен договор поставки №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номер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/>
        </w:rPr>
        <w:t xml:space="preserve"> от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(далее — Договор).</w:t>
      </w:r>
    </w:p>
    <w:p w14:paraId="00000008" w14:textId="5ECF8720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Согласно п.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Договора, Поставщик обязался до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 поставки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включительно поставить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количество единиц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единиц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Товара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09" w14:textId="442E8C47" w:rsidR="00852241" w:rsidRPr="001F0F9D" w:rsidRDefault="001F0F9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приемке Товара установлено, что Товар не соответствует требования Договора по качеству, а именно: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 xml:space="preserve">указать </w:t>
      </w:r>
      <w:r w:rsidR="004F0CDE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офранцуженные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 xml:space="preserve"> недостатки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Pr="001F0F9D">
        <w:rPr>
          <w:rFonts w:ascii="Times New Roman" w:eastAsia="Times New Roman" w:hAnsi="Times New Roman" w:cs="Times New Roman"/>
          <w:sz w:val="24"/>
          <w:szCs w:val="24"/>
          <w:lang w:val="ru-RU"/>
        </w:rPr>
        <w:t>, что подтверждается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приложенными к претензии фото/видеозаписью Товара.</w:t>
      </w:r>
    </w:p>
    <w:p w14:paraId="12056397" w14:textId="5C946025" w:rsidR="004F0CDE" w:rsidRDefault="004F0CDE" w:rsidP="004F0CDE">
      <w:pPr>
        <w:pStyle w:val="a5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Обращаем внимание, что согласно п.5.6. Договора Покупатель при поставке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неачественного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Товара вправе требовать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доставки качественного Товара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определенном в Договоре количестве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Также п.6.1 Договора предусмотрена обязанность Поставщика </w:t>
      </w:r>
      <w:r w:rsidRPr="00EC57F2">
        <w:rPr>
          <w:rFonts w:ascii="Times New Roman" w:eastAsia="Times New Roman" w:hAnsi="Times New Roman" w:cs="Times New Roman"/>
          <w:sz w:val="24"/>
          <w:szCs w:val="24"/>
        </w:rPr>
        <w:t xml:space="preserve">уплатить Покупателю неустойку (пени) в размере 0,1 % процента от стоимости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Товара с недостатками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EC57F2">
        <w:rPr>
          <w:rFonts w:ascii="Times New Roman" w:eastAsia="Times New Roman" w:hAnsi="Times New Roman" w:cs="Times New Roman"/>
          <w:sz w:val="24"/>
          <w:szCs w:val="24"/>
        </w:rPr>
        <w:t>за каждый день просрочки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C630C" w14:textId="77777777" w:rsidR="004F0CDE" w:rsidRDefault="004F0CDE" w:rsidP="004F0CDE">
      <w:pPr>
        <w:pStyle w:val="a5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5C26D457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 основании изложенного </w:t>
      </w:r>
      <w:r w:rsidR="00236E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требуем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00000D" w14:textId="6DC2E060" w:rsidR="00852241" w:rsidRDefault="00DA2B4F">
      <w:pPr>
        <w:numPr>
          <w:ilvl w:val="0"/>
          <w:numId w:val="1"/>
        </w:num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срок до </w:t>
      </w:r>
      <w:r w:rsidR="00236EE9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236EE9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</w:t>
      </w:r>
      <w:r w:rsidR="00236EE9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="00236EE9" w:rsidRPr="00236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CDE">
        <w:rPr>
          <w:rFonts w:ascii="Times New Roman" w:eastAsia="Times New Roman" w:hAnsi="Times New Roman" w:cs="Times New Roman"/>
          <w:sz w:val="24"/>
          <w:szCs w:val="24"/>
          <w:lang w:val="ru-RU"/>
        </w:rPr>
        <w:t>заменить некачественный Товар на Товар надлежащего качества</w:t>
      </w:r>
      <w:r w:rsidR="00236EE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E" w14:textId="67854DA6" w:rsidR="00852241" w:rsidRDefault="00236EE9">
      <w:pPr>
        <w:numPr>
          <w:ilvl w:val="0"/>
          <w:numId w:val="1"/>
        </w:num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доставки Товара </w:t>
      </w:r>
      <w:r w:rsidR="00DA2B4F">
        <w:rPr>
          <w:rFonts w:ascii="Times New Roman" w:eastAsia="Times New Roman" w:hAnsi="Times New Roman" w:cs="Times New Roman"/>
          <w:sz w:val="24"/>
          <w:szCs w:val="24"/>
          <w:lang w:val="ru-RU"/>
        </w:rPr>
        <w:t>в течение 10 дней вы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платить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неустойку (пени)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п.6.1 Договора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77777777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отказа или игнорирования настоящей претензии оставляем за собой право обратиться в Арбитражный суд г. Москвы.</w:t>
      </w:r>
    </w:p>
    <w:p w14:paraId="41BFFA5E" w14:textId="77777777" w:rsidR="00B93DFF" w:rsidRDefault="00B93DFF" w:rsidP="00B93DFF">
      <w:pPr>
        <w:spacing w:after="1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3451CC" w14:textId="2F396172" w:rsidR="00D829D1" w:rsidRPr="00B93DFF" w:rsidRDefault="00DA2B4F" w:rsidP="00B93DF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Иванов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И.И.</w:t>
      </w:r>
    </w:p>
    <w:p w14:paraId="00000018" w14:textId="7CF4B459" w:rsidR="00852241" w:rsidRDefault="00DA2B4F" w:rsidP="00B93DFF">
      <w:pPr>
        <w:spacing w:after="12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Генеральный директор ООО «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sectPr w:rsidR="00852241" w:rsidSect="00236EE9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3DE"/>
    <w:multiLevelType w:val="multilevel"/>
    <w:tmpl w:val="6218B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1059D"/>
    <w:multiLevelType w:val="multilevel"/>
    <w:tmpl w:val="155A5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241"/>
    <w:rsid w:val="001F0F9D"/>
    <w:rsid w:val="00236EE9"/>
    <w:rsid w:val="004F0CDE"/>
    <w:rsid w:val="00852241"/>
    <w:rsid w:val="00B93DFF"/>
    <w:rsid w:val="00BA252C"/>
    <w:rsid w:val="00D829D1"/>
    <w:rsid w:val="00DA2B4F"/>
    <w:rsid w:val="00E0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45CA"/>
  <w15:docId w15:val="{2EE82F0C-E2D3-4EC7-93CC-DBDC2234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F0CDE"/>
    <w:pPr>
      <w:spacing w:line="240" w:lineRule="auto"/>
      <w:ind w:left="720"/>
    </w:pPr>
    <w:rPr>
      <w:rFonts w:ascii="Calibri" w:eastAsia="Calibri" w:hAnsi="Calibri" w:cs="Calibr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VP</cp:lastModifiedBy>
  <cp:revision>8</cp:revision>
  <dcterms:created xsi:type="dcterms:W3CDTF">2026-05-16T10:20:00Z</dcterms:created>
  <dcterms:modified xsi:type="dcterms:W3CDTF">2026-05-16T10:50:00Z</dcterms:modified>
</cp:coreProperties>
</file>