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F579" w14:textId="77777777" w:rsidR="004430E9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58BF2315" w14:textId="77777777" w:rsidR="004430E9" w:rsidRDefault="004430E9">
      <w:pPr>
        <w:rPr>
          <w:b/>
          <w:sz w:val="20"/>
        </w:rPr>
      </w:pPr>
    </w:p>
    <w:p w14:paraId="37B1CDD9" w14:textId="77777777" w:rsidR="004430E9" w:rsidRDefault="004430E9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4430E9" w14:paraId="4D1D4B35" w14:textId="77777777">
        <w:trPr>
          <w:trHeight w:val="480"/>
        </w:trPr>
        <w:tc>
          <w:tcPr>
            <w:tcW w:w="3240" w:type="dxa"/>
          </w:tcPr>
          <w:p w14:paraId="3B32C2EB" w14:textId="77777777" w:rsidR="004430E9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56C76FB" w14:textId="5C4ECA34" w:rsidR="004430E9" w:rsidRDefault="002E7C80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03</w:t>
            </w:r>
            <w:r w:rsidR="00000000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July</w:t>
            </w:r>
            <w:r w:rsidR="00000000">
              <w:rPr>
                <w:rFonts w:ascii="Times New Roman"/>
                <w:sz w:val="24"/>
              </w:rPr>
              <w:t xml:space="preserve">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4430E9" w14:paraId="6E118A4D" w14:textId="77777777">
        <w:trPr>
          <w:trHeight w:val="459"/>
        </w:trPr>
        <w:tc>
          <w:tcPr>
            <w:tcW w:w="3240" w:type="dxa"/>
          </w:tcPr>
          <w:p w14:paraId="77DB09CA" w14:textId="77777777" w:rsidR="004430E9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9138CE9" w14:textId="22D62DAC" w:rsidR="004430E9" w:rsidRDefault="002E7C80" w:rsidP="002E7C80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2E7C80">
              <w:rPr>
                <w:rFonts w:ascii="Times New Roman"/>
                <w:sz w:val="24"/>
              </w:rPr>
              <w:t>SWTID-2026-9778</w:t>
            </w:r>
          </w:p>
        </w:tc>
      </w:tr>
      <w:tr w:rsidR="004430E9" w14:paraId="07E341C0" w14:textId="77777777">
        <w:trPr>
          <w:trHeight w:val="460"/>
        </w:trPr>
        <w:tc>
          <w:tcPr>
            <w:tcW w:w="3240" w:type="dxa"/>
          </w:tcPr>
          <w:p w14:paraId="31F3AD00" w14:textId="77777777" w:rsidR="004430E9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C40AABF" w14:textId="00D055CE" w:rsidR="004430E9" w:rsidRDefault="002E7C80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Prediction</w:t>
            </w:r>
          </w:p>
        </w:tc>
      </w:tr>
      <w:tr w:rsidR="004430E9" w14:paraId="082CC929" w14:textId="77777777">
        <w:trPr>
          <w:trHeight w:val="460"/>
        </w:trPr>
        <w:tc>
          <w:tcPr>
            <w:tcW w:w="3240" w:type="dxa"/>
          </w:tcPr>
          <w:p w14:paraId="345E06A4" w14:textId="77777777" w:rsidR="004430E9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6319BA5" w14:textId="77777777" w:rsidR="004430E9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392DD08F" w14:textId="77777777" w:rsidR="004430E9" w:rsidRDefault="004430E9">
      <w:pPr>
        <w:rPr>
          <w:b/>
        </w:rPr>
      </w:pPr>
    </w:p>
    <w:p w14:paraId="2DA6CD4D" w14:textId="77777777" w:rsidR="004430E9" w:rsidRDefault="004430E9">
      <w:pPr>
        <w:spacing w:before="38"/>
        <w:rPr>
          <w:b/>
        </w:rPr>
      </w:pPr>
    </w:p>
    <w:p w14:paraId="731EC428" w14:textId="77777777" w:rsidR="004430E9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18C7663C" w14:textId="77777777" w:rsidR="004430E9" w:rsidRDefault="004430E9">
      <w:pPr>
        <w:pStyle w:val="BodyText"/>
        <w:spacing w:before="5"/>
        <w:rPr>
          <w:sz w:val="20"/>
        </w:rPr>
      </w:pPr>
    </w:p>
    <w:p w14:paraId="652DA70F" w14:textId="55EB9A79" w:rsidR="004430E9" w:rsidRDefault="004F6442">
      <w:pPr>
        <w:pStyle w:val="TableParagraph"/>
        <w:jc w:val="center"/>
        <w:rPr>
          <w:i/>
          <w:sz w:val="20"/>
        </w:rPr>
        <w:sectPr w:rsidR="004430E9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7E6EBDCF" wp14:editId="7E44524F">
            <wp:extent cx="6172200" cy="2813050"/>
            <wp:effectExtent l="0" t="0" r="0" b="6350"/>
            <wp:docPr id="128124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C74A" w14:textId="77777777" w:rsidR="004430E9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6BE01761" w14:textId="77777777" w:rsidR="004430E9" w:rsidRDefault="004430E9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4430E9" w14:paraId="759AE3A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EEDD89B" w14:textId="77777777" w:rsidR="004430E9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559B693B" w14:textId="77777777" w:rsidR="004430E9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4620DBBE" w14:textId="77777777" w:rsidR="004430E9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4430E9" w14:paraId="5267A3C3" w14:textId="77777777">
        <w:trPr>
          <w:trHeight w:val="620"/>
        </w:trPr>
        <w:tc>
          <w:tcPr>
            <w:tcW w:w="2340" w:type="dxa"/>
          </w:tcPr>
          <w:p w14:paraId="521CA9DA" w14:textId="5E633EA7" w:rsidR="004430E9" w:rsidRPr="00993668" w:rsidRDefault="00A133FD">
            <w:pPr>
              <w:pStyle w:val="TableParagraph"/>
              <w:spacing w:before="166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Presentation Layer</w:t>
            </w:r>
          </w:p>
        </w:tc>
        <w:tc>
          <w:tcPr>
            <w:tcW w:w="4680" w:type="dxa"/>
          </w:tcPr>
          <w:p w14:paraId="30ACF9EC" w14:textId="5B5C5C56" w:rsidR="004430E9" w:rsidRPr="00993668" w:rsidRDefault="00B77833" w:rsidP="00A133FD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Collects applicant details and display</w:t>
            </w:r>
            <w:r w:rsidR="00EE6E7C">
              <w:rPr>
                <w:rFonts w:ascii="Times New Roman" w:hAnsi="Times New Roman" w:cs="Times New Roman"/>
                <w:iCs/>
                <w:sz w:val="24"/>
                <w:szCs w:val="24"/>
              </w:rPr>
              <w:t>s prediction results.</w:t>
            </w:r>
          </w:p>
        </w:tc>
        <w:tc>
          <w:tcPr>
            <w:tcW w:w="2340" w:type="dxa"/>
          </w:tcPr>
          <w:p w14:paraId="76FC9185" w14:textId="611D2B04" w:rsidR="004430E9" w:rsidRPr="00993668" w:rsidRDefault="00EE6E7C" w:rsidP="00147AD4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HTML,CSS</w:t>
            </w:r>
            <w:proofErr w:type="gram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,Javascrip</w:t>
            </w:r>
            <w:r w:rsidR="00147AD4">
              <w:rPr>
                <w:rFonts w:ascii="Times New Roman" w:hAnsi="Times New Roman" w:cs="Times New Roman"/>
                <w:iCs/>
                <w:sz w:val="24"/>
                <w:szCs w:val="24"/>
              </w:rPr>
              <w:t>t</w:t>
            </w:r>
            <w:proofErr w:type="spellEnd"/>
          </w:p>
        </w:tc>
      </w:tr>
      <w:tr w:rsidR="004430E9" w14:paraId="1E05A413" w14:textId="77777777" w:rsidTr="00125F44">
        <w:trPr>
          <w:trHeight w:val="628"/>
        </w:trPr>
        <w:tc>
          <w:tcPr>
            <w:tcW w:w="2340" w:type="dxa"/>
          </w:tcPr>
          <w:p w14:paraId="6D0240D6" w14:textId="5CF8F3A1" w:rsidR="004430E9" w:rsidRPr="00993668" w:rsidRDefault="00147AD4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API-Gateway</w:t>
            </w:r>
          </w:p>
        </w:tc>
        <w:tc>
          <w:tcPr>
            <w:tcW w:w="4680" w:type="dxa"/>
          </w:tcPr>
          <w:p w14:paraId="0A7E3926" w14:textId="455E8C5A" w:rsidR="004430E9" w:rsidRPr="00993668" w:rsidRDefault="00A133FD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133FD">
              <w:rPr>
                <w:rFonts w:ascii="Times New Roman" w:hAnsi="Times New Roman" w:cs="Times New Roman"/>
                <w:iCs/>
                <w:sz w:val="24"/>
                <w:szCs w:val="24"/>
              </w:rPr>
              <w:t>Receives requests and connects user interface with backend services.</w:t>
            </w:r>
          </w:p>
        </w:tc>
        <w:tc>
          <w:tcPr>
            <w:tcW w:w="2340" w:type="dxa"/>
          </w:tcPr>
          <w:p w14:paraId="27630D65" w14:textId="28C09437" w:rsidR="004430E9" w:rsidRPr="00993668" w:rsidRDefault="005554C6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554C6">
              <w:rPr>
                <w:rFonts w:ascii="Times New Roman" w:hAnsi="Times New Roman" w:cs="Times New Roman"/>
                <w:iCs/>
                <w:sz w:val="24"/>
                <w:szCs w:val="24"/>
              </w:rPr>
              <w:t>Flask REST API</w:t>
            </w:r>
          </w:p>
        </w:tc>
      </w:tr>
      <w:tr w:rsidR="00125F44" w14:paraId="01B9FEE6" w14:textId="77777777" w:rsidTr="00125F44">
        <w:trPr>
          <w:trHeight w:val="628"/>
        </w:trPr>
        <w:tc>
          <w:tcPr>
            <w:tcW w:w="2340" w:type="dxa"/>
          </w:tcPr>
          <w:p w14:paraId="5278A006" w14:textId="3C4EFD6E" w:rsidR="00125F44" w:rsidRDefault="00095230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95230">
              <w:rPr>
                <w:rFonts w:ascii="Times New Roman" w:hAnsi="Times New Roman" w:cs="Times New Roman"/>
                <w:iCs/>
                <w:sz w:val="24"/>
                <w:szCs w:val="24"/>
              </w:rPr>
              <w:t>Core Logic Service</w:t>
            </w:r>
          </w:p>
        </w:tc>
        <w:tc>
          <w:tcPr>
            <w:tcW w:w="4680" w:type="dxa"/>
          </w:tcPr>
          <w:p w14:paraId="789FDF44" w14:textId="3D12B514" w:rsidR="00125F44" w:rsidRPr="00A133FD" w:rsidRDefault="00095230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95230">
              <w:rPr>
                <w:rFonts w:ascii="Times New Roman" w:hAnsi="Times New Roman" w:cs="Times New Roman"/>
                <w:iCs/>
                <w:sz w:val="24"/>
                <w:szCs w:val="24"/>
              </w:rPr>
              <w:t>Processes data and predicts credit card approval using machine learning.</w:t>
            </w:r>
          </w:p>
        </w:tc>
        <w:tc>
          <w:tcPr>
            <w:tcW w:w="2340" w:type="dxa"/>
          </w:tcPr>
          <w:p w14:paraId="284532C9" w14:textId="095EC4F0" w:rsidR="00125F44" w:rsidRPr="005554C6" w:rsidRDefault="00BC1D2A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C1D2A">
              <w:rPr>
                <w:rFonts w:ascii="Times New Roman" w:hAnsi="Times New Roman" w:cs="Times New Roman"/>
                <w:iCs/>
                <w:sz w:val="24"/>
                <w:szCs w:val="24"/>
              </w:rPr>
              <w:t>Python, Scikit-learn, Pandas, NumPy</w:t>
            </w:r>
          </w:p>
        </w:tc>
      </w:tr>
      <w:tr w:rsidR="00BC1D2A" w14:paraId="6B0984CA" w14:textId="77777777" w:rsidTr="00125F44">
        <w:trPr>
          <w:trHeight w:val="628"/>
        </w:trPr>
        <w:tc>
          <w:tcPr>
            <w:tcW w:w="2340" w:type="dxa"/>
          </w:tcPr>
          <w:p w14:paraId="15D49389" w14:textId="6608CD04" w:rsidR="00BC1D2A" w:rsidRPr="00095230" w:rsidRDefault="00BC1D2A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C1D2A">
              <w:rPr>
                <w:rFonts w:ascii="Times New Roman" w:hAnsi="Times New Roman" w:cs="Times New Roman"/>
                <w:iCs/>
                <w:sz w:val="24"/>
                <w:szCs w:val="24"/>
              </w:rPr>
              <w:t>External API Integrations</w:t>
            </w:r>
          </w:p>
        </w:tc>
        <w:tc>
          <w:tcPr>
            <w:tcW w:w="4680" w:type="dxa"/>
          </w:tcPr>
          <w:p w14:paraId="172CA29F" w14:textId="26CE2E46" w:rsidR="00BC1D2A" w:rsidRPr="00095230" w:rsidRDefault="00BC1D2A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C1D2A">
              <w:rPr>
                <w:rFonts w:ascii="Times New Roman" w:hAnsi="Times New Roman" w:cs="Times New Roman"/>
                <w:iCs/>
                <w:sz w:val="24"/>
                <w:szCs w:val="24"/>
              </w:rPr>
              <w:t>Sends notifications and optionally retrieves credit information.</w:t>
            </w:r>
          </w:p>
        </w:tc>
        <w:tc>
          <w:tcPr>
            <w:tcW w:w="2340" w:type="dxa"/>
          </w:tcPr>
          <w:p w14:paraId="26677BEA" w14:textId="6F1A936E" w:rsidR="00BC1D2A" w:rsidRPr="00BC1D2A" w:rsidRDefault="00BC79B4">
            <w:pPr>
              <w:pStyle w:val="TableParagraph"/>
              <w:spacing w:before="14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C79B4">
              <w:rPr>
                <w:rFonts w:ascii="Times New Roman" w:hAnsi="Times New Roman" w:cs="Times New Roman"/>
                <w:iCs/>
                <w:sz w:val="24"/>
                <w:szCs w:val="24"/>
              </w:rPr>
              <w:t>SMTP Email API, Credit Bureau API</w:t>
            </w:r>
          </w:p>
        </w:tc>
      </w:tr>
      <w:tr w:rsidR="004430E9" w14:paraId="1BA335C1" w14:textId="77777777">
        <w:trPr>
          <w:trHeight w:val="619"/>
        </w:trPr>
        <w:tc>
          <w:tcPr>
            <w:tcW w:w="2340" w:type="dxa"/>
          </w:tcPr>
          <w:p w14:paraId="59743236" w14:textId="4E4E3E86" w:rsidR="004430E9" w:rsidRPr="00993668" w:rsidRDefault="005554C6">
            <w:pPr>
              <w:pStyle w:val="TableParagraph"/>
              <w:spacing w:before="17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554C6">
              <w:rPr>
                <w:rFonts w:ascii="Times New Roman" w:hAnsi="Times New Roman" w:cs="Times New Roman"/>
                <w:iCs/>
                <w:sz w:val="24"/>
                <w:szCs w:val="24"/>
              </w:rPr>
              <w:t>Authentication Service</w:t>
            </w:r>
          </w:p>
        </w:tc>
        <w:tc>
          <w:tcPr>
            <w:tcW w:w="4680" w:type="dxa"/>
          </w:tcPr>
          <w:p w14:paraId="59B71C21" w14:textId="235F9B93" w:rsidR="004430E9" w:rsidRPr="00993668" w:rsidRDefault="008A1C2D">
            <w:pPr>
              <w:pStyle w:val="TableParagraph"/>
              <w:spacing w:before="17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A1C2D">
              <w:rPr>
                <w:rFonts w:ascii="Times New Roman" w:hAnsi="Times New Roman" w:cs="Times New Roman"/>
                <w:iCs/>
                <w:sz w:val="24"/>
                <w:szCs w:val="24"/>
              </w:rPr>
              <w:t>Verifies user identity and manages secure access.</w:t>
            </w:r>
          </w:p>
        </w:tc>
        <w:tc>
          <w:tcPr>
            <w:tcW w:w="2340" w:type="dxa"/>
          </w:tcPr>
          <w:p w14:paraId="60BF0803" w14:textId="55DB70C4" w:rsidR="004430E9" w:rsidRPr="00993668" w:rsidRDefault="008A1C2D">
            <w:pPr>
              <w:pStyle w:val="TableParagraph"/>
              <w:spacing w:before="17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A1C2D">
              <w:rPr>
                <w:rFonts w:ascii="Times New Roman" w:hAnsi="Times New Roman" w:cs="Times New Roman"/>
                <w:iCs/>
                <w:sz w:val="24"/>
                <w:szCs w:val="24"/>
              </w:rPr>
              <w:t>Flask Login, JWT</w:t>
            </w:r>
          </w:p>
        </w:tc>
      </w:tr>
      <w:tr w:rsidR="004430E9" w14:paraId="08878811" w14:textId="77777777">
        <w:trPr>
          <w:trHeight w:val="599"/>
        </w:trPr>
        <w:tc>
          <w:tcPr>
            <w:tcW w:w="2340" w:type="dxa"/>
          </w:tcPr>
          <w:p w14:paraId="5F51FEB5" w14:textId="24291319" w:rsidR="004430E9" w:rsidRPr="00993668" w:rsidRDefault="001D7D64">
            <w:pPr>
              <w:pStyle w:val="TableParagraph"/>
              <w:spacing w:before="155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D7D64">
              <w:rPr>
                <w:rFonts w:ascii="Times New Roman" w:hAnsi="Times New Roman" w:cs="Times New Roman"/>
                <w:iCs/>
                <w:sz w:val="24"/>
                <w:szCs w:val="24"/>
              </w:rPr>
              <w:t>Data Layer</w:t>
            </w:r>
          </w:p>
        </w:tc>
        <w:tc>
          <w:tcPr>
            <w:tcW w:w="4680" w:type="dxa"/>
          </w:tcPr>
          <w:p w14:paraId="67A55E89" w14:textId="651318A3" w:rsidR="004430E9" w:rsidRPr="00993668" w:rsidRDefault="00B23D4E">
            <w:pPr>
              <w:pStyle w:val="TableParagraph"/>
              <w:spacing w:before="155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23D4E">
              <w:rPr>
                <w:rFonts w:ascii="Times New Roman" w:hAnsi="Times New Roman" w:cs="Times New Roman"/>
                <w:iCs/>
                <w:sz w:val="24"/>
                <w:szCs w:val="24"/>
              </w:rPr>
              <w:t>Stores applicant data, datasets, trained models, and prediction results.</w:t>
            </w:r>
          </w:p>
        </w:tc>
        <w:tc>
          <w:tcPr>
            <w:tcW w:w="2340" w:type="dxa"/>
          </w:tcPr>
          <w:p w14:paraId="4E28A67A" w14:textId="1CAFEFDF" w:rsidR="004430E9" w:rsidRPr="00993668" w:rsidRDefault="00B23D4E">
            <w:pPr>
              <w:pStyle w:val="TableParagraph"/>
              <w:spacing w:before="155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23D4E">
              <w:rPr>
                <w:rFonts w:ascii="Times New Roman" w:hAnsi="Times New Roman" w:cs="Times New Roman"/>
                <w:iCs/>
                <w:sz w:val="24"/>
                <w:szCs w:val="24"/>
              </w:rPr>
              <w:t>SQLite/MySQL, CSV, Pickle (.</w:t>
            </w:r>
            <w:proofErr w:type="spellStart"/>
            <w:r w:rsidRPr="00B23D4E">
              <w:rPr>
                <w:rFonts w:ascii="Times New Roman" w:hAnsi="Times New Roman" w:cs="Times New Roman"/>
                <w:iCs/>
                <w:sz w:val="24"/>
                <w:szCs w:val="24"/>
              </w:rPr>
              <w:t>pkl</w:t>
            </w:r>
            <w:proofErr w:type="spellEnd"/>
            <w:r w:rsidRPr="00B23D4E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</w:p>
        </w:tc>
      </w:tr>
    </w:tbl>
    <w:p w14:paraId="527B9D50" w14:textId="77777777" w:rsidR="008C6A69" w:rsidRDefault="008C6A69"/>
    <w:sectPr w:rsidR="008C6A69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A9F6" w14:textId="77777777" w:rsidR="008C6A69" w:rsidRDefault="008C6A69">
      <w:r>
        <w:separator/>
      </w:r>
    </w:p>
  </w:endnote>
  <w:endnote w:type="continuationSeparator" w:id="0">
    <w:p w14:paraId="20455569" w14:textId="77777777" w:rsidR="008C6A69" w:rsidRDefault="008C6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55BD" w14:textId="77777777" w:rsidR="008C6A69" w:rsidRDefault="008C6A69">
      <w:r>
        <w:separator/>
      </w:r>
    </w:p>
  </w:footnote>
  <w:footnote w:type="continuationSeparator" w:id="0">
    <w:p w14:paraId="27488546" w14:textId="77777777" w:rsidR="008C6A69" w:rsidRDefault="008C6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4569" w14:textId="77777777" w:rsidR="004430E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2593292A" wp14:editId="199EE9E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007F2A5E" wp14:editId="29891285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0E9"/>
    <w:rsid w:val="00095230"/>
    <w:rsid w:val="00125F44"/>
    <w:rsid w:val="00147AD4"/>
    <w:rsid w:val="001D7D64"/>
    <w:rsid w:val="002E7C80"/>
    <w:rsid w:val="00301B9C"/>
    <w:rsid w:val="003E79DB"/>
    <w:rsid w:val="004430E9"/>
    <w:rsid w:val="004F6442"/>
    <w:rsid w:val="005554C6"/>
    <w:rsid w:val="00717428"/>
    <w:rsid w:val="007E4CE0"/>
    <w:rsid w:val="0087035D"/>
    <w:rsid w:val="008A1C2D"/>
    <w:rsid w:val="008C6A69"/>
    <w:rsid w:val="00993668"/>
    <w:rsid w:val="00A133FD"/>
    <w:rsid w:val="00B23D4E"/>
    <w:rsid w:val="00B77833"/>
    <w:rsid w:val="00BC1D2A"/>
    <w:rsid w:val="00BC79B4"/>
    <w:rsid w:val="00C95184"/>
    <w:rsid w:val="00E00E4D"/>
    <w:rsid w:val="00EE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E6F2"/>
  <w15:docId w15:val="{2E85A605-0BA7-4CA7-B33B-FFC0B341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Nandini Karapakula</cp:lastModifiedBy>
  <cp:revision>22</cp:revision>
  <dcterms:created xsi:type="dcterms:W3CDTF">2026-07-03T06:47:00Z</dcterms:created>
  <dcterms:modified xsi:type="dcterms:W3CDTF">2026-07-03T07:08:00Z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2026-07-03T00:00:00Z</vt:filetime>
  </property>
</Properties>
</file>