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9AD29" w14:textId="77777777" w:rsidR="00DD03E8" w:rsidRPr="00DA09F7" w:rsidRDefault="00440980" w:rsidP="00DD03E8">
      <w:pPr>
        <w:jc w:val="center"/>
        <w:rPr>
          <w:b/>
          <w:sz w:val="36"/>
        </w:rPr>
      </w:pPr>
      <w:r>
        <w:rPr>
          <w:b/>
          <w:sz w:val="36"/>
        </w:rPr>
        <w:t>HW</w:t>
      </w:r>
      <w:r w:rsidR="00DD03E8">
        <w:rPr>
          <w:b/>
          <w:sz w:val="36"/>
        </w:rPr>
        <w:t xml:space="preserve"> 5</w:t>
      </w:r>
      <w:r w:rsidR="00DD03E8" w:rsidRPr="00DA09F7">
        <w:rPr>
          <w:b/>
          <w:sz w:val="36"/>
        </w:rPr>
        <w:t xml:space="preserve"> – </w:t>
      </w:r>
      <w:r>
        <w:rPr>
          <w:b/>
          <w:sz w:val="36"/>
        </w:rPr>
        <w:t>Report</w:t>
      </w:r>
    </w:p>
    <w:p w14:paraId="11711001" w14:textId="77777777" w:rsidR="009B062A" w:rsidRDefault="009B062A" w:rsidP="009B062A">
      <w:pPr>
        <w:pStyle w:val="p1"/>
      </w:pPr>
    </w:p>
    <w:p w14:paraId="397FAAF7" w14:textId="20B016C3" w:rsidR="009B062A" w:rsidRPr="009B062A" w:rsidRDefault="009B062A" w:rsidP="009B062A">
      <w:pPr>
        <w:pStyle w:val="p2"/>
        <w:rPr>
          <w:b/>
          <w:color w:val="000000"/>
          <w:sz w:val="28"/>
        </w:rPr>
      </w:pPr>
      <w:r w:rsidRPr="009B062A">
        <w:rPr>
          <w:b/>
          <w:color w:val="000000"/>
          <w:sz w:val="28"/>
        </w:rPr>
        <w:t>Name: Prerana Teligi Harapanahalli Math</w:t>
      </w:r>
      <w:r w:rsidRPr="009B062A">
        <w:rPr>
          <w:color w:val="000000"/>
          <w:sz w:val="28"/>
        </w:rPr>
        <w:t> </w:t>
      </w:r>
    </w:p>
    <w:p w14:paraId="2EB4D809" w14:textId="1BFDD60B" w:rsidR="00F5678C" w:rsidRPr="009B062A" w:rsidRDefault="009B062A" w:rsidP="009B062A">
      <w:pPr>
        <w:pStyle w:val="p2"/>
        <w:rPr>
          <w:color w:val="000000"/>
          <w:sz w:val="28"/>
        </w:rPr>
      </w:pPr>
      <w:r w:rsidRPr="009B062A">
        <w:rPr>
          <w:b/>
          <w:color w:val="000000"/>
          <w:sz w:val="28"/>
        </w:rPr>
        <w:t>USCID: 7795750397</w:t>
      </w:r>
      <w:r w:rsidRPr="009B062A">
        <w:rPr>
          <w:color w:val="000000"/>
          <w:sz w:val="28"/>
        </w:rPr>
        <w:t> </w:t>
      </w:r>
    </w:p>
    <w:p w14:paraId="740937D7" w14:textId="77777777" w:rsidR="009B062A" w:rsidRDefault="009B062A" w:rsidP="009B062A">
      <w:pPr>
        <w:pStyle w:val="p2"/>
      </w:pPr>
    </w:p>
    <w:p w14:paraId="6AD09873" w14:textId="77777777"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b/>
          <w:color w:val="000000"/>
          <w:sz w:val="28"/>
          <w:szCs w:val="24"/>
        </w:rPr>
        <w:t>1. Steps you followed to complete this assignment. Include the details of</w:t>
      </w:r>
    </w:p>
    <w:p w14:paraId="5F75630B" w14:textId="77777777"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what tools and techniques </w:t>
      </w:r>
      <w:r w:rsidRPr="00FA15B9">
        <w:rPr>
          <w:rFonts w:ascii="Times New Roman" w:hAnsi="Times New Roman" w:cs="Times New Roman"/>
          <w:b/>
          <w:color w:val="000000"/>
          <w:sz w:val="28"/>
          <w:szCs w:val="24"/>
        </w:rPr>
        <w:t>used to implement spelling correction and</w:t>
      </w:r>
    </w:p>
    <w:p w14:paraId="35659329" w14:textId="77777777"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autocomplete:</w:t>
      </w:r>
    </w:p>
    <w:p w14:paraId="14CB5088" w14:textId="77777777"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56DD3391" w14:textId="084C26FE" w:rsidR="00FA15B9" w:rsidRDefault="00EB0C1F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EB0C1F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Step 1: </w:t>
      </w:r>
      <w:r w:rsidR="002568EE">
        <w:rPr>
          <w:rFonts w:ascii="Times New Roman" w:hAnsi="Times New Roman" w:cs="Times New Roman"/>
          <w:color w:val="000000"/>
          <w:sz w:val="28"/>
          <w:szCs w:val="24"/>
          <w:u w:val="single"/>
        </w:rPr>
        <w:t>b</w:t>
      </w:r>
      <w:r w:rsidR="00FA15B9" w:rsidRPr="00EB0C1F">
        <w:rPr>
          <w:rFonts w:ascii="Times New Roman" w:hAnsi="Times New Roman" w:cs="Times New Roman"/>
          <w:color w:val="000000"/>
          <w:sz w:val="28"/>
          <w:szCs w:val="24"/>
          <w:u w:val="single"/>
        </w:rPr>
        <w:t>ig.txt</w:t>
      </w:r>
      <w:r w:rsidR="00DE78DF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Generation</w:t>
      </w:r>
      <w:r w:rsidR="00FA15B9" w:rsidRPr="00EB0C1F">
        <w:rPr>
          <w:rFonts w:ascii="Times New Roman" w:hAnsi="Times New Roman" w:cs="Times New Roman"/>
          <w:color w:val="000000"/>
          <w:sz w:val="28"/>
          <w:szCs w:val="24"/>
          <w:u w:val="single"/>
        </w:rPr>
        <w:t>:</w:t>
      </w:r>
    </w:p>
    <w:p w14:paraId="7F102A6C" w14:textId="77777777" w:rsidR="004C7733" w:rsidRPr="00EB0C1F" w:rsidRDefault="004C773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</w:p>
    <w:p w14:paraId="2A386EE4" w14:textId="117ED323"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• Extracted text from </w:t>
      </w:r>
      <w:r w:rsidR="00DE78DF">
        <w:rPr>
          <w:rFonts w:ascii="Times New Roman" w:hAnsi="Times New Roman" w:cs="Times New Roman"/>
          <w:color w:val="000000"/>
          <w:sz w:val="28"/>
          <w:szCs w:val="24"/>
        </w:rPr>
        <w:t xml:space="preserve">NBC News by crawling html </w:t>
      </w:r>
      <w:r w:rsidR="000B1DCF">
        <w:rPr>
          <w:rFonts w:ascii="Times New Roman" w:hAnsi="Times New Roman" w:cs="Times New Roman"/>
          <w:color w:val="000000"/>
          <w:sz w:val="28"/>
          <w:szCs w:val="24"/>
        </w:rPr>
        <w:t>data files</w:t>
      </w:r>
      <w:r w:rsidR="004C7733">
        <w:rPr>
          <w:rFonts w:ascii="Times New Roman" w:hAnsi="Times New Roman" w:cs="Times New Roman"/>
          <w:color w:val="000000"/>
          <w:sz w:val="28"/>
          <w:szCs w:val="24"/>
        </w:rPr>
        <w:t xml:space="preserve"> using </w:t>
      </w:r>
      <w:r w:rsidR="000B1DCF">
        <w:rPr>
          <w:rFonts w:ascii="Times New Roman" w:hAnsi="Times New Roman" w:cs="Times New Roman"/>
          <w:color w:val="000000"/>
          <w:sz w:val="28"/>
          <w:szCs w:val="24"/>
        </w:rPr>
        <w:t xml:space="preserve">Apache </w:t>
      </w:r>
      <w:proofErr w:type="spellStart"/>
      <w:r w:rsidR="004C7733">
        <w:rPr>
          <w:rFonts w:ascii="Times New Roman" w:hAnsi="Times New Roman" w:cs="Times New Roman"/>
          <w:color w:val="000000"/>
          <w:sz w:val="28"/>
          <w:szCs w:val="24"/>
        </w:rPr>
        <w:t>Tika</w:t>
      </w:r>
      <w:proofErr w:type="spellEnd"/>
      <w:r w:rsidR="004C7733">
        <w:rPr>
          <w:rFonts w:ascii="Times New Roman" w:hAnsi="Times New Roman" w:cs="Times New Roman"/>
          <w:color w:val="000000"/>
          <w:sz w:val="28"/>
          <w:szCs w:val="24"/>
        </w:rPr>
        <w:t xml:space="preserve"> parser.</w:t>
      </w:r>
      <w:r w:rsidR="00954B04">
        <w:rPr>
          <w:rFonts w:ascii="Times New Roman" w:hAnsi="Times New Roman" w:cs="Times New Roman"/>
          <w:color w:val="000000"/>
          <w:sz w:val="28"/>
          <w:szCs w:val="24"/>
        </w:rPr>
        <w:t xml:space="preserve"> Outputted the text to b</w:t>
      </w:r>
      <w:r w:rsidR="000B1DCF">
        <w:rPr>
          <w:rFonts w:ascii="Times New Roman" w:hAnsi="Times New Roman" w:cs="Times New Roman"/>
          <w:color w:val="000000"/>
          <w:sz w:val="28"/>
          <w:szCs w:val="24"/>
        </w:rPr>
        <w:t xml:space="preserve">ig.txt, which is later used to generate a </w:t>
      </w:r>
      <w:r w:rsidR="00CD53E8">
        <w:rPr>
          <w:rFonts w:ascii="Times New Roman" w:hAnsi="Times New Roman" w:cs="Times New Roman"/>
          <w:color w:val="000000"/>
          <w:sz w:val="28"/>
          <w:szCs w:val="24"/>
        </w:rPr>
        <w:t xml:space="preserve">vocabulary </w:t>
      </w:r>
      <w:r w:rsidR="000B1DCF">
        <w:rPr>
          <w:rFonts w:ascii="Times New Roman" w:hAnsi="Times New Roman" w:cs="Times New Roman"/>
          <w:color w:val="000000"/>
          <w:sz w:val="28"/>
          <w:szCs w:val="24"/>
        </w:rPr>
        <w:t xml:space="preserve">named </w:t>
      </w:r>
      <w:r w:rsidR="00CD53E8">
        <w:rPr>
          <w:rFonts w:ascii="Times New Roman" w:hAnsi="Times New Roman" w:cs="Times New Roman"/>
          <w:color w:val="000000"/>
          <w:sz w:val="28"/>
          <w:szCs w:val="24"/>
        </w:rPr>
        <w:t>dictionary.txt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for spell check</w:t>
      </w:r>
      <w:r w:rsidR="00817AF1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5202EBD5" w14:textId="77777777" w:rsidR="004C7733" w:rsidRDefault="004C773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551E1D66" w14:textId="63956897" w:rsidR="00FA15B9" w:rsidRDefault="004C773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4C7733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Step 2: </w:t>
      </w:r>
      <w:r w:rsidR="007B10AC">
        <w:rPr>
          <w:rFonts w:ascii="Times New Roman" w:hAnsi="Times New Roman" w:cs="Times New Roman"/>
          <w:color w:val="000000"/>
          <w:sz w:val="28"/>
          <w:szCs w:val="24"/>
          <w:u w:val="single"/>
        </w:rPr>
        <w:t>Spell Checking</w:t>
      </w:r>
      <w:r w:rsidR="00FA15B9" w:rsidRPr="004C7733">
        <w:rPr>
          <w:rFonts w:ascii="Times New Roman" w:hAnsi="Times New Roman" w:cs="Times New Roman"/>
          <w:color w:val="000000"/>
          <w:sz w:val="28"/>
          <w:szCs w:val="24"/>
          <w:u w:val="single"/>
        </w:rPr>
        <w:t>:</w:t>
      </w:r>
    </w:p>
    <w:p w14:paraId="01410D95" w14:textId="77777777" w:rsidR="007D2EBF" w:rsidRPr="004C7733" w:rsidRDefault="007D2EBF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</w:p>
    <w:p w14:paraId="55FCB0CB" w14:textId="6E2E65B4" w:rsidR="00FA15B9" w:rsidRPr="00FA15B9" w:rsidRDefault="00185E76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• I used Peter</w:t>
      </w:r>
      <w:r w:rsidR="007B10A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7B10AC">
        <w:rPr>
          <w:rFonts w:ascii="Times New Roman" w:hAnsi="Times New Roman" w:cs="Times New Roman"/>
          <w:color w:val="000000"/>
          <w:sz w:val="28"/>
          <w:szCs w:val="24"/>
        </w:rPr>
        <w:t>Norvig’s</w:t>
      </w:r>
      <w:proofErr w:type="spellEnd"/>
      <w:r w:rsidR="007B10AC">
        <w:rPr>
          <w:rFonts w:ascii="Times New Roman" w:hAnsi="Times New Roman" w:cs="Times New Roman"/>
          <w:color w:val="000000"/>
          <w:sz w:val="28"/>
          <w:szCs w:val="24"/>
        </w:rPr>
        <w:t xml:space="preserve"> spell check 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>code</w:t>
      </w:r>
      <w:r w:rsidR="007B10AC">
        <w:rPr>
          <w:rFonts w:ascii="Times New Roman" w:hAnsi="Times New Roman" w:cs="Times New Roman"/>
          <w:color w:val="000000"/>
          <w:sz w:val="28"/>
          <w:szCs w:val="24"/>
        </w:rPr>
        <w:t xml:space="preserve"> (PHP version)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to implement spell</w:t>
      </w:r>
      <w:r w:rsidR="007B10AC">
        <w:rPr>
          <w:rFonts w:ascii="Times New Roman" w:hAnsi="Times New Roman" w:cs="Times New Roman"/>
          <w:color w:val="000000"/>
          <w:sz w:val="28"/>
          <w:szCs w:val="24"/>
        </w:rPr>
        <w:t xml:space="preserve"> checking</w:t>
      </w:r>
      <w:r w:rsidR="00B41B7C">
        <w:rPr>
          <w:rFonts w:ascii="Times New Roman" w:hAnsi="Times New Roman" w:cs="Times New Roman"/>
          <w:color w:val="000000"/>
          <w:sz w:val="28"/>
          <w:szCs w:val="24"/>
        </w:rPr>
        <w:t xml:space="preserve"> and integrated into a file called a </w:t>
      </w:r>
      <w:proofErr w:type="spellStart"/>
      <w:r w:rsidR="0060062F">
        <w:rPr>
          <w:rFonts w:ascii="Times New Roman" w:hAnsi="Times New Roman" w:cs="Times New Roman"/>
          <w:color w:val="000000"/>
          <w:sz w:val="28"/>
          <w:szCs w:val="24"/>
        </w:rPr>
        <w:t>SpellCorrector.php</w:t>
      </w:r>
      <w:proofErr w:type="spellEnd"/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5A172E64" w14:textId="3D583B93"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• </w:t>
      </w:r>
      <w:r w:rsidR="00034E87">
        <w:rPr>
          <w:rFonts w:ascii="Times New Roman" w:hAnsi="Times New Roman" w:cs="Times New Roman"/>
          <w:color w:val="000000"/>
          <w:sz w:val="28"/>
          <w:szCs w:val="24"/>
        </w:rPr>
        <w:t>When a misspelt or incorrect query is provided as input to the page, this</w:t>
      </w:r>
    </w:p>
    <w:p w14:paraId="465B9994" w14:textId="3E9F1560" w:rsidR="00FA15B9" w:rsidRPr="00FA15B9" w:rsidRDefault="00034E87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program checks to see if the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word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is valid 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or not. If </w:t>
      </w:r>
      <w:r w:rsidR="00ED30D6">
        <w:rPr>
          <w:rFonts w:ascii="Times New Roman" w:hAnsi="Times New Roman" w:cs="Times New Roman"/>
          <w:color w:val="000000"/>
          <w:sz w:val="28"/>
          <w:szCs w:val="24"/>
        </w:rPr>
        <w:t>the w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>ord</w:t>
      </w:r>
      <w:r w:rsidR="00ED30D6">
        <w:rPr>
          <w:rFonts w:ascii="Times New Roman" w:hAnsi="Times New Roman" w:cs="Times New Roman"/>
          <w:color w:val="000000"/>
          <w:sz w:val="28"/>
          <w:szCs w:val="24"/>
        </w:rPr>
        <w:t xml:space="preserve"> is a valid word, </w:t>
      </w:r>
    </w:p>
    <w:p w14:paraId="431FA825" w14:textId="7B6A776F"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correspond</w:t>
      </w:r>
      <w:r w:rsidR="00ED30D6">
        <w:rPr>
          <w:rFonts w:ascii="Times New Roman" w:hAnsi="Times New Roman" w:cs="Times New Roman"/>
          <w:color w:val="000000"/>
          <w:sz w:val="28"/>
          <w:szCs w:val="24"/>
        </w:rPr>
        <w:t>ing results are displayed otherwise phrase saying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“Did you</w:t>
      </w:r>
    </w:p>
    <w:p w14:paraId="1545A4BD" w14:textId="4F46F73B" w:rsidR="00FA15B9" w:rsidRPr="00FA15B9" w:rsidRDefault="00CF4F02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mean?” followed by the suggested</w:t>
      </w:r>
      <w:r w:rsidR="00ED30D6">
        <w:rPr>
          <w:rFonts w:ascii="Times New Roman" w:hAnsi="Times New Roman" w:cs="Times New Roman"/>
          <w:color w:val="000000"/>
          <w:sz w:val="28"/>
          <w:szCs w:val="24"/>
        </w:rPr>
        <w:t xml:space="preserve"> word is displayed. Upon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click</w:t>
      </w:r>
      <w:r w:rsidR="00ED30D6">
        <w:rPr>
          <w:rFonts w:ascii="Times New Roman" w:hAnsi="Times New Roman" w:cs="Times New Roman"/>
          <w:color w:val="000000"/>
          <w:sz w:val="28"/>
          <w:szCs w:val="24"/>
        </w:rPr>
        <w:t>ing the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new </w:t>
      </w:r>
      <w:r w:rsidR="00ED30D6">
        <w:rPr>
          <w:rFonts w:ascii="Times New Roman" w:hAnsi="Times New Roman" w:cs="Times New Roman"/>
          <w:color w:val="000000"/>
          <w:sz w:val="28"/>
          <w:szCs w:val="24"/>
        </w:rPr>
        <w:t xml:space="preserve">displayed 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>keyword corresponding results are displayed.</w:t>
      </w:r>
    </w:p>
    <w:p w14:paraId="0AC71512" w14:textId="1416C532" w:rsid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• </w:t>
      </w:r>
      <w:r w:rsidR="003D0288">
        <w:rPr>
          <w:rFonts w:ascii="Times New Roman" w:hAnsi="Times New Roman" w:cs="Times New Roman"/>
          <w:color w:val="000000"/>
          <w:sz w:val="28"/>
          <w:szCs w:val="24"/>
        </w:rPr>
        <w:t xml:space="preserve">An incorrect query 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will be sent to the </w:t>
      </w:r>
      <w:proofErr w:type="spellStart"/>
      <w:r w:rsidRPr="00FA15B9">
        <w:rPr>
          <w:rFonts w:ascii="Times New Roman" w:hAnsi="Times New Roman" w:cs="Times New Roman"/>
          <w:color w:val="000000"/>
          <w:sz w:val="28"/>
          <w:szCs w:val="24"/>
        </w:rPr>
        <w:t>Norvig</w:t>
      </w:r>
      <w:r w:rsidR="003D0288">
        <w:rPr>
          <w:rFonts w:ascii="Times New Roman" w:hAnsi="Times New Roman" w:cs="Times New Roman"/>
          <w:color w:val="000000"/>
          <w:sz w:val="28"/>
          <w:szCs w:val="24"/>
        </w:rPr>
        <w:t>’s</w:t>
      </w:r>
      <w:proofErr w:type="spellEnd"/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spell</w:t>
      </w:r>
      <w:r w:rsidR="003D0288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>corrector and the co</w:t>
      </w:r>
      <w:r w:rsidR="000C233B">
        <w:rPr>
          <w:rFonts w:ascii="Times New Roman" w:hAnsi="Times New Roman" w:cs="Times New Roman"/>
          <w:color w:val="000000"/>
          <w:sz w:val="28"/>
          <w:szCs w:val="24"/>
        </w:rPr>
        <w:t xml:space="preserve">rrect word </w:t>
      </w:r>
      <w:r w:rsidR="003D0288">
        <w:rPr>
          <w:rFonts w:ascii="Times New Roman" w:hAnsi="Times New Roman" w:cs="Times New Roman"/>
          <w:color w:val="000000"/>
          <w:sz w:val="28"/>
          <w:szCs w:val="24"/>
        </w:rPr>
        <w:t>is returned as a suggestion</w:t>
      </w:r>
      <w:r w:rsidR="00B70EB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9A4F79">
        <w:rPr>
          <w:rFonts w:ascii="Times New Roman" w:hAnsi="Times New Roman" w:cs="Times New Roman"/>
          <w:color w:val="000000"/>
          <w:sz w:val="28"/>
          <w:szCs w:val="24"/>
        </w:rPr>
        <w:t xml:space="preserve">for which </w:t>
      </w:r>
      <w:r w:rsidR="00B70EBC">
        <w:rPr>
          <w:rFonts w:ascii="Times New Roman" w:hAnsi="Times New Roman" w:cs="Times New Roman"/>
          <w:color w:val="000000"/>
          <w:sz w:val="28"/>
          <w:szCs w:val="24"/>
        </w:rPr>
        <w:t>dictionary.txt</w:t>
      </w:r>
      <w:r w:rsidR="009A4F79">
        <w:rPr>
          <w:rFonts w:ascii="Times New Roman" w:hAnsi="Times New Roman" w:cs="Times New Roman"/>
          <w:color w:val="000000"/>
          <w:sz w:val="28"/>
          <w:szCs w:val="24"/>
        </w:rPr>
        <w:t xml:space="preserve"> is used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5429DB2B" w14:textId="77777777" w:rsidR="000C233B" w:rsidRPr="00FA15B9" w:rsidRDefault="000C233B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64C9E147" w14:textId="046C7B5B" w:rsidR="00FA15B9" w:rsidRDefault="000C233B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0C233B">
        <w:rPr>
          <w:rFonts w:ascii="Times New Roman" w:hAnsi="Times New Roman" w:cs="Times New Roman"/>
          <w:color w:val="000000"/>
          <w:sz w:val="28"/>
          <w:szCs w:val="24"/>
          <w:u w:val="single"/>
        </w:rPr>
        <w:t>Step 3:</w:t>
      </w:r>
      <w:r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 w:rsidR="002A6683">
        <w:rPr>
          <w:rFonts w:ascii="Times New Roman" w:hAnsi="Times New Roman" w:cs="Times New Roman"/>
          <w:color w:val="000000"/>
          <w:sz w:val="28"/>
          <w:szCs w:val="24"/>
          <w:u w:val="single"/>
        </w:rPr>
        <w:t>Auto</w:t>
      </w:r>
      <w:r w:rsidR="00D2096B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 w:rsidR="002A6683">
        <w:rPr>
          <w:rFonts w:ascii="Times New Roman" w:hAnsi="Times New Roman" w:cs="Times New Roman"/>
          <w:color w:val="000000"/>
          <w:sz w:val="28"/>
          <w:szCs w:val="24"/>
          <w:u w:val="single"/>
        </w:rPr>
        <w:t>C</w:t>
      </w:r>
      <w:r w:rsidR="00FA15B9" w:rsidRPr="000C233B">
        <w:rPr>
          <w:rFonts w:ascii="Times New Roman" w:hAnsi="Times New Roman" w:cs="Times New Roman"/>
          <w:color w:val="000000"/>
          <w:sz w:val="28"/>
          <w:szCs w:val="24"/>
          <w:u w:val="single"/>
        </w:rPr>
        <w:t>omplete:</w:t>
      </w:r>
    </w:p>
    <w:p w14:paraId="2FD446C6" w14:textId="77777777" w:rsidR="00123B3A" w:rsidRPr="000C233B" w:rsidRDefault="00123B3A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</w:p>
    <w:p w14:paraId="67F47D5C" w14:textId="68A05749" w:rsidR="00D3335F" w:rsidRPr="00D3335F" w:rsidRDefault="00D3335F" w:rsidP="00D3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 I f</w:t>
      </w:r>
      <w:r w:rsidRPr="00D3335F">
        <w:rPr>
          <w:rFonts w:ascii="Times New Roman" w:hAnsi="Times New Roman" w:cs="Times New Roman"/>
          <w:color w:val="000000"/>
          <w:sz w:val="28"/>
          <w:szCs w:val="24"/>
        </w:rPr>
        <w:t xml:space="preserve">ollowed the 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tutorial 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for adding 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auto complete feature in the search engine and defined Suggest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component and search handler in solrconfig.xml file.</w:t>
      </w:r>
    </w:p>
    <w:p w14:paraId="297A3147" w14:textId="6C35F0EF" w:rsidR="00D3335F" w:rsidRPr="00D3335F" w:rsidRDefault="00D3335F" w:rsidP="00D3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proofErr w:type="spellStart"/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FuzzyLookupFactory</w:t>
      </w:r>
      <w:proofErr w:type="spellEnd"/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provided by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>Solr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is used to suggest words for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>autocompleting a query.</w:t>
      </w:r>
    </w:p>
    <w:p w14:paraId="4FC13820" w14:textId="1AE8BF1B" w:rsidR="00D3335F" w:rsidRPr="00D3335F" w:rsidRDefault="00D3335F" w:rsidP="00D3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</w:t>
      </w:r>
      <w:r w:rsidR="00F35509">
        <w:rPr>
          <w:rFonts w:ascii="Times New Roman" w:hAnsi="Times New Roman" w:cs="Times New Roman"/>
          <w:color w:val="000000"/>
          <w:sz w:val="28"/>
          <w:szCs w:val="24"/>
        </w:rPr>
        <w:t xml:space="preserve">  I 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Reloaded the core after updating the </w:t>
      </w:r>
      <w:proofErr w:type="spellStart"/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config</w:t>
      </w:r>
      <w:proofErr w:type="spellEnd"/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file.</w:t>
      </w:r>
    </w:p>
    <w:p w14:paraId="1B9F9514" w14:textId="530D32C7" w:rsidR="00D3335F" w:rsidRPr="00D3335F" w:rsidRDefault="00D3335F" w:rsidP="00D3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</w:t>
      </w:r>
      <w:r w:rsidR="00255FDF">
        <w:rPr>
          <w:rFonts w:ascii="Times New Roman" w:hAnsi="Times New Roman" w:cs="Times New Roman"/>
          <w:color w:val="000000"/>
          <w:sz w:val="28"/>
          <w:szCs w:val="24"/>
        </w:rPr>
        <w:t xml:space="preserve">  I w</w:t>
      </w:r>
      <w:r w:rsidR="00255FD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rote an autocomplete 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script that hits the suggest component of </w:t>
      </w:r>
      <w:proofErr w:type="spellStart"/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solr</w:t>
      </w:r>
      <w:proofErr w:type="spellEnd"/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whenever a new character</w:t>
      </w:r>
      <w:r w:rsidR="00255FD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is encountered in the search box which then triggers an ajax call to 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/suggest, whenever a character is either added or removed.</w:t>
      </w:r>
    </w:p>
    <w:p w14:paraId="03C5E6F9" w14:textId="41452965" w:rsidR="00DB12F9" w:rsidRDefault="00D3335F" w:rsidP="00D3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Wr</w:t>
      </w:r>
      <w:r w:rsidR="0020542A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ote a python program that uses </w:t>
      </w:r>
      <w:proofErr w:type="spellStart"/>
      <w:r w:rsidR="0020542A">
        <w:rPr>
          <w:rFonts w:ascii="Times New Roman" w:hAnsi="Times New Roman" w:cs="Times New Roman"/>
          <w:color w:val="000000"/>
          <w:sz w:val="28"/>
          <w:szCs w:val="24"/>
          <w:lang w:val="en-GB"/>
        </w:rPr>
        <w:t>T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ika</w:t>
      </w:r>
      <w:proofErr w:type="spellEnd"/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library for generating big.txt, that is used for the auto</w:t>
      </w:r>
      <w:r w:rsidR="0020542A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r w:rsidRPr="00D3335F">
        <w:rPr>
          <w:rFonts w:ascii="Times New Roman" w:hAnsi="Times New Roman" w:cs="Times New Roman"/>
          <w:color w:val="000000"/>
          <w:sz w:val="28"/>
          <w:szCs w:val="24"/>
          <w:lang w:val="en-GB"/>
        </w:rPr>
        <w:t>correction feature of the search engine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>.</w:t>
      </w:r>
    </w:p>
    <w:p w14:paraId="769FB934" w14:textId="77777777" w:rsidR="00D3335F" w:rsidRPr="00D3335F" w:rsidRDefault="00D3335F" w:rsidP="00D333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4"/>
        </w:rPr>
      </w:pPr>
    </w:p>
    <w:p w14:paraId="5A3AA351" w14:textId="1698317F" w:rsidR="00DB12F9" w:rsidRDefault="00DB12F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FE64DE">
        <w:rPr>
          <w:rFonts w:ascii="Times New Roman" w:hAnsi="Times New Roman" w:cs="Times New Roman"/>
          <w:color w:val="000000"/>
          <w:sz w:val="28"/>
          <w:szCs w:val="24"/>
          <w:u w:val="single"/>
        </w:rPr>
        <w:t>Step 4: Snippet Generation:</w:t>
      </w:r>
    </w:p>
    <w:p w14:paraId="18D9AA8F" w14:textId="2F4FC922" w:rsidR="002D7898" w:rsidRDefault="002D7898" w:rsidP="002D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 For every 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>result</w:t>
      </w:r>
      <w:r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 xml:space="preserve"> the </w:t>
      </w:r>
      <w:proofErr w:type="spellStart"/>
      <w:r w:rsidRPr="002D7898">
        <w:rPr>
          <w:rFonts w:ascii="Times New Roman" w:hAnsi="Times New Roman" w:cs="Times New Roman"/>
          <w:color w:val="000000"/>
          <w:sz w:val="28"/>
          <w:szCs w:val="24"/>
        </w:rPr>
        <w:t>snippet</w:t>
      </w:r>
      <w:r>
        <w:rPr>
          <w:rFonts w:ascii="Times New Roman" w:hAnsi="Times New Roman" w:cs="Times New Roman"/>
          <w:color w:val="000000"/>
          <w:sz w:val="28"/>
          <w:szCs w:val="24"/>
        </w:rPr>
        <w:t>.php</w:t>
      </w:r>
      <w:proofErr w:type="spellEnd"/>
      <w:r w:rsidRPr="002D7898">
        <w:rPr>
          <w:rFonts w:ascii="Times New Roman" w:hAnsi="Times New Roman" w:cs="Times New Roman"/>
          <w:color w:val="000000"/>
          <w:sz w:val="28"/>
          <w:szCs w:val="24"/>
        </w:rPr>
        <w:t xml:space="preserve"> program searches for the query terms in the meta data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first and if found, displays that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 xml:space="preserve"> as the snippet. </w:t>
      </w:r>
    </w:p>
    <w:p w14:paraId="1E5D6C57" w14:textId="5D9A68E2" w:rsidR="002D7898" w:rsidRDefault="002D7898" w:rsidP="002D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 xml:space="preserve">If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incase 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 xml:space="preserve">it fails to find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relevant terms in meta data, entire file is searched to check if 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 xml:space="preserve">query terms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exist in any sentence 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 xml:space="preserve">and the sentence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it </w:t>
      </w:r>
      <w:r w:rsidRPr="002D7898">
        <w:rPr>
          <w:rFonts w:ascii="Times New Roman" w:hAnsi="Times New Roman" w:cs="Times New Roman"/>
          <w:color w:val="000000"/>
          <w:sz w:val="28"/>
          <w:szCs w:val="24"/>
        </w:rPr>
        <w:t>is shown as snippet.</w:t>
      </w:r>
      <w:r w:rsidR="00D146D3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D146D3">
        <w:rPr>
          <w:rFonts w:ascii="Times New Roman" w:hAnsi="Times New Roman" w:cs="Times New Roman"/>
          <w:color w:val="000000"/>
          <w:sz w:val="28"/>
          <w:szCs w:val="24"/>
        </w:rPr>
        <w:t>snippet.php</w:t>
      </w:r>
      <w:proofErr w:type="spellEnd"/>
      <w:r w:rsidR="00D146D3">
        <w:rPr>
          <w:rFonts w:ascii="Times New Roman" w:hAnsi="Times New Roman" w:cs="Times New Roman"/>
          <w:color w:val="000000"/>
          <w:sz w:val="28"/>
          <w:szCs w:val="24"/>
        </w:rPr>
        <w:t xml:space="preserve"> and </w:t>
      </w:r>
      <w:proofErr w:type="spellStart"/>
      <w:r w:rsidR="00D146D3">
        <w:rPr>
          <w:rFonts w:ascii="Times New Roman" w:hAnsi="Times New Roman" w:cs="Times New Roman"/>
          <w:color w:val="000000"/>
          <w:sz w:val="28"/>
          <w:szCs w:val="24"/>
        </w:rPr>
        <w:t>start.php</w:t>
      </w:r>
      <w:proofErr w:type="spellEnd"/>
      <w:r w:rsidR="00D146D3">
        <w:rPr>
          <w:rFonts w:ascii="Times New Roman" w:hAnsi="Times New Roman" w:cs="Times New Roman"/>
          <w:color w:val="000000"/>
          <w:sz w:val="28"/>
          <w:szCs w:val="24"/>
        </w:rPr>
        <w:t xml:space="preserve"> are the files used for snippet generation.</w:t>
      </w:r>
    </w:p>
    <w:p w14:paraId="72DD21BD" w14:textId="77777777" w:rsidR="00F24C5B" w:rsidRDefault="00F24C5B" w:rsidP="002D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286440CE" w14:textId="6D2D061C" w:rsidR="00F24C5B" w:rsidRDefault="00F24C5B" w:rsidP="002D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F24C5B">
        <w:rPr>
          <w:rFonts w:ascii="Times New Roman" w:hAnsi="Times New Roman" w:cs="Times New Roman"/>
          <w:color w:val="000000"/>
          <w:sz w:val="28"/>
          <w:szCs w:val="24"/>
          <w:u w:val="single"/>
        </w:rPr>
        <w:t>Technologies used:</w:t>
      </w:r>
    </w:p>
    <w:p w14:paraId="61FEBA78" w14:textId="77777777" w:rsidR="00105BC5" w:rsidRPr="00F24C5B" w:rsidRDefault="00105BC5" w:rsidP="002D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</w:p>
    <w:p w14:paraId="2916DD1A" w14:textId="7393CBA3" w:rsidR="00F24C5B" w:rsidRPr="002D7898" w:rsidRDefault="0010141E" w:rsidP="002D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>E</w:t>
      </w:r>
      <w:r w:rsidRPr="0010141E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ternal Spell corrector code by Peter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>N</w:t>
      </w:r>
      <w:r w:rsidRPr="0010141E">
        <w:rPr>
          <w:rFonts w:ascii="Times New Roman" w:hAnsi="Times New Roman" w:cs="Times New Roman"/>
          <w:color w:val="000000"/>
          <w:sz w:val="28"/>
          <w:szCs w:val="24"/>
          <w:lang w:val="en-GB"/>
        </w:rPr>
        <w:t>orvig</w:t>
      </w:r>
      <w:proofErr w:type="spellEnd"/>
      <w:r w:rsidRPr="0010141E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. It 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uses </w:t>
      </w:r>
      <w:r w:rsidRPr="0010141E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the edit distance algorithm to determine the closest word in 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dictionary (mostly words that are </w:t>
      </w:r>
      <w:r w:rsidRPr="0010141E">
        <w:rPr>
          <w:rFonts w:ascii="Times New Roman" w:hAnsi="Times New Roman" w:cs="Times New Roman"/>
          <w:color w:val="000000"/>
          <w:sz w:val="28"/>
          <w:szCs w:val="24"/>
          <w:lang w:val="en-GB"/>
        </w:rPr>
        <w:t>one or two edit distances away</w:t>
      </w:r>
      <w:r>
        <w:rPr>
          <w:rFonts w:ascii="Times New Roman" w:hAnsi="Times New Roman" w:cs="Times New Roman"/>
          <w:color w:val="000000"/>
          <w:sz w:val="28"/>
          <w:szCs w:val="24"/>
          <w:lang w:val="en-GB"/>
        </w:rPr>
        <w:t>)</w:t>
      </w:r>
      <w:r w:rsidRPr="0010141E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. </w:t>
      </w:r>
    </w:p>
    <w:p w14:paraId="26151D34" w14:textId="451129E1" w:rsidR="00123B3A" w:rsidRDefault="0010141E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Auto Completion was built using</w:t>
      </w:r>
      <w:r w:rsidRPr="0010141E">
        <w:rPr>
          <w:rFonts w:ascii="Times New Roman" w:hAnsi="Times New Roman" w:cs="Times New Roman"/>
          <w:color w:val="000000"/>
          <w:sz w:val="28"/>
          <w:szCs w:val="24"/>
        </w:rPr>
        <w:t xml:space="preserve"> internal </w:t>
      </w:r>
      <w:proofErr w:type="spellStart"/>
      <w:r w:rsidRPr="0010141E">
        <w:rPr>
          <w:rFonts w:ascii="Times New Roman" w:hAnsi="Times New Roman" w:cs="Times New Roman"/>
          <w:color w:val="000000"/>
          <w:sz w:val="28"/>
          <w:szCs w:val="24"/>
        </w:rPr>
        <w:t>Solr</w:t>
      </w:r>
      <w:proofErr w:type="spellEnd"/>
      <w:r w:rsidRPr="0010141E">
        <w:rPr>
          <w:rFonts w:ascii="Times New Roman" w:hAnsi="Times New Roman" w:cs="Times New Roman"/>
          <w:color w:val="000000"/>
          <w:sz w:val="28"/>
          <w:szCs w:val="24"/>
        </w:rPr>
        <w:t xml:space="preserve"> features</w:t>
      </w:r>
      <w:r w:rsidR="00913634">
        <w:rPr>
          <w:rFonts w:ascii="Times New Roman" w:hAnsi="Times New Roman" w:cs="Times New Roman"/>
          <w:color w:val="000000"/>
          <w:sz w:val="28"/>
          <w:szCs w:val="24"/>
        </w:rPr>
        <w:t xml:space="preserve"> such as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FuzzyLookupFactory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which uses </w:t>
      </w:r>
      <w:r w:rsidRPr="0010141E">
        <w:rPr>
          <w:rFonts w:ascii="Times New Roman" w:hAnsi="Times New Roman" w:cs="Times New Roman"/>
          <w:color w:val="000000"/>
          <w:sz w:val="28"/>
          <w:szCs w:val="24"/>
        </w:rPr>
        <w:t>suggest component for getting a list of sugge</w:t>
      </w:r>
      <w:r>
        <w:rPr>
          <w:rFonts w:ascii="Times New Roman" w:hAnsi="Times New Roman" w:cs="Times New Roman"/>
          <w:color w:val="000000"/>
          <w:sz w:val="28"/>
          <w:szCs w:val="24"/>
        </w:rPr>
        <w:t>stions based on the given term</w:t>
      </w:r>
      <w:r w:rsidRPr="0010141E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</w:rPr>
        <w:t>The suggestions returned are</w:t>
      </w:r>
      <w:r w:rsidRPr="0010141E">
        <w:rPr>
          <w:rFonts w:ascii="Times New Roman" w:hAnsi="Times New Roman" w:cs="Times New Roman"/>
          <w:color w:val="000000"/>
          <w:sz w:val="28"/>
          <w:szCs w:val="24"/>
        </w:rPr>
        <w:t xml:space="preserve"> based on a</w:t>
      </w:r>
      <w:r>
        <w:rPr>
          <w:rFonts w:ascii="Times New Roman" w:hAnsi="Times New Roman" w:cs="Times New Roman"/>
          <w:color w:val="000000"/>
          <w:sz w:val="28"/>
          <w:szCs w:val="24"/>
        </w:rPr>
        <w:t>n ajax call to</w:t>
      </w:r>
      <w:r w:rsidRPr="0010141E">
        <w:rPr>
          <w:rFonts w:ascii="Times New Roman" w:hAnsi="Times New Roman" w:cs="Times New Roman"/>
          <w:color w:val="000000"/>
          <w:sz w:val="28"/>
          <w:szCs w:val="24"/>
        </w:rPr>
        <w:t xml:space="preserve"> query, </w:t>
      </w:r>
      <w:r>
        <w:rPr>
          <w:rFonts w:ascii="Times New Roman" w:hAnsi="Times New Roman" w:cs="Times New Roman"/>
          <w:color w:val="000000"/>
          <w:sz w:val="28"/>
          <w:szCs w:val="24"/>
        </w:rPr>
        <w:t>and are displayed as a drop</w:t>
      </w:r>
      <w:r w:rsidRPr="0010141E">
        <w:rPr>
          <w:rFonts w:ascii="Times New Roman" w:hAnsi="Times New Roman" w:cs="Times New Roman"/>
          <w:color w:val="000000"/>
          <w:sz w:val="28"/>
          <w:szCs w:val="24"/>
        </w:rPr>
        <w:t xml:space="preserve">down </w:t>
      </w:r>
      <w:r>
        <w:rPr>
          <w:rFonts w:ascii="Times New Roman" w:hAnsi="Times New Roman" w:cs="Times New Roman"/>
          <w:color w:val="000000"/>
          <w:sz w:val="28"/>
          <w:szCs w:val="24"/>
        </w:rPr>
        <w:t>list i</w:t>
      </w:r>
      <w:r w:rsidRPr="0010141E">
        <w:rPr>
          <w:rFonts w:ascii="Times New Roman" w:hAnsi="Times New Roman" w:cs="Times New Roman"/>
          <w:color w:val="000000"/>
          <w:sz w:val="28"/>
          <w:szCs w:val="24"/>
        </w:rPr>
        <w:t>n the query box.</w:t>
      </w:r>
    </w:p>
    <w:p w14:paraId="7569E3F1" w14:textId="7A5A8D55" w:rsidR="0010141E" w:rsidRDefault="0010141E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Tika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was used for content extraction.</w:t>
      </w:r>
    </w:p>
    <w:p w14:paraId="62169C91" w14:textId="77777777" w:rsidR="00FE64DE" w:rsidRPr="00FA15B9" w:rsidRDefault="00FE64DE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5FEBFF7E" w14:textId="77777777" w:rsidR="00AB6E55" w:rsidRDefault="00AB6E55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BB57E3B" w14:textId="77777777" w:rsidR="00AB6E55" w:rsidRDefault="00AB6E55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30E0DF7" w14:textId="77777777" w:rsidR="00FA15B9" w:rsidRPr="00123B3A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23B3A">
        <w:rPr>
          <w:rFonts w:ascii="Times New Roman" w:hAnsi="Times New Roman" w:cs="Times New Roman"/>
          <w:b/>
          <w:color w:val="000000"/>
          <w:sz w:val="28"/>
          <w:szCs w:val="24"/>
        </w:rPr>
        <w:t>2. Analysis of the results: In this you should provide examples of misspelled</w:t>
      </w:r>
    </w:p>
    <w:p w14:paraId="1D3A6771" w14:textId="77777777" w:rsidR="00FA15B9" w:rsidRPr="00123B3A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23B3A">
        <w:rPr>
          <w:rFonts w:ascii="Times New Roman" w:hAnsi="Times New Roman" w:cs="Times New Roman"/>
          <w:b/>
          <w:color w:val="000000"/>
          <w:sz w:val="28"/>
          <w:szCs w:val="24"/>
        </w:rPr>
        <w:t>terms that are correctly handled by your spelling correction program. You</w:t>
      </w:r>
    </w:p>
    <w:p w14:paraId="79262E04" w14:textId="39D5F385" w:rsidR="001348B2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23B3A">
        <w:rPr>
          <w:rFonts w:ascii="Times New Roman" w:hAnsi="Times New Roman" w:cs="Times New Roman"/>
          <w:b/>
          <w:color w:val="000000"/>
          <w:sz w:val="28"/>
          <w:szCs w:val="24"/>
        </w:rPr>
        <w:t>should also provide some examples of auto completion.</w:t>
      </w:r>
    </w:p>
    <w:p w14:paraId="76E1D81C" w14:textId="77777777" w:rsidR="00AB6E55" w:rsidRDefault="00AB6E55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12CAC2C" w14:textId="77777777" w:rsidR="00AB6E55" w:rsidRDefault="00AB6E55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8C03B5A" w14:textId="11F175DA" w:rsidR="00A62D23" w:rsidRDefault="003C7E80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SPELL CHECKING</w:t>
      </w:r>
      <w:r w:rsidR="00A62D23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14:paraId="11B1B4C1" w14:textId="77777777" w:rsidR="00490A6B" w:rsidRPr="00123B3A" w:rsidRDefault="00490A6B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4998"/>
        <w:gridCol w:w="4998"/>
      </w:tblGrid>
      <w:tr w:rsidR="00A62D23" w14:paraId="6A1DF1DB" w14:textId="77777777" w:rsidTr="00A62D23">
        <w:trPr>
          <w:trHeight w:val="559"/>
        </w:trPr>
        <w:tc>
          <w:tcPr>
            <w:tcW w:w="4998" w:type="dxa"/>
          </w:tcPr>
          <w:p w14:paraId="69700768" w14:textId="77777777" w:rsidR="00A62D23" w:rsidRPr="00124C41" w:rsidRDefault="00A62D23" w:rsidP="00A62D2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24C41">
              <w:rPr>
                <w:rFonts w:ascii="Times New Roman" w:hAnsi="Times New Roman" w:cs="Times New Roman"/>
                <w:b/>
                <w:sz w:val="32"/>
              </w:rPr>
              <w:t>Incorrect Word</w:t>
            </w:r>
          </w:p>
        </w:tc>
        <w:tc>
          <w:tcPr>
            <w:tcW w:w="4998" w:type="dxa"/>
          </w:tcPr>
          <w:p w14:paraId="09D922EF" w14:textId="77777777" w:rsidR="00A62D23" w:rsidRPr="00124C41" w:rsidRDefault="00A62D23" w:rsidP="00A62D2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24C41">
              <w:rPr>
                <w:rFonts w:ascii="Times New Roman" w:hAnsi="Times New Roman" w:cs="Times New Roman"/>
                <w:b/>
                <w:sz w:val="32"/>
              </w:rPr>
              <w:t>Correct Word</w:t>
            </w:r>
          </w:p>
        </w:tc>
      </w:tr>
      <w:tr w:rsidR="00A62D23" w14:paraId="70B38006" w14:textId="77777777" w:rsidTr="00A62D23">
        <w:trPr>
          <w:trHeight w:val="559"/>
        </w:trPr>
        <w:tc>
          <w:tcPr>
            <w:tcW w:w="4998" w:type="dxa"/>
          </w:tcPr>
          <w:p w14:paraId="19D43FE5" w14:textId="3B29C8EF" w:rsidR="00A62D23" w:rsidRPr="00124C41" w:rsidRDefault="00A43673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</w:t>
            </w:r>
            <w:r w:rsidR="003C7E80">
              <w:rPr>
                <w:rFonts w:ascii="Times New Roman" w:hAnsi="Times New Roman" w:cs="Times New Roman"/>
                <w:sz w:val="28"/>
              </w:rPr>
              <w:t>elsa</w:t>
            </w:r>
            <w:proofErr w:type="spellEnd"/>
          </w:p>
        </w:tc>
        <w:tc>
          <w:tcPr>
            <w:tcW w:w="4998" w:type="dxa"/>
          </w:tcPr>
          <w:p w14:paraId="7EA3E5CA" w14:textId="39B9D31A" w:rsidR="00A62D23" w:rsidRPr="00124C41" w:rsidRDefault="00A43673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  <w:r w:rsidR="003C7E80">
              <w:rPr>
                <w:rFonts w:ascii="Times New Roman" w:hAnsi="Times New Roman" w:cs="Times New Roman"/>
                <w:sz w:val="28"/>
              </w:rPr>
              <w:t>esla</w:t>
            </w:r>
          </w:p>
        </w:tc>
      </w:tr>
      <w:tr w:rsidR="00A62D23" w14:paraId="11CE7FD8" w14:textId="77777777" w:rsidTr="00A62D23">
        <w:trPr>
          <w:trHeight w:val="535"/>
        </w:trPr>
        <w:tc>
          <w:tcPr>
            <w:tcW w:w="4998" w:type="dxa"/>
          </w:tcPr>
          <w:p w14:paraId="314359F2" w14:textId="5BA99305" w:rsidR="00A62D23" w:rsidRPr="00124C41" w:rsidRDefault="00A43673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Ae</w:t>
            </w:r>
            <w:r w:rsidR="003C7E80" w:rsidRPr="003C7E80">
              <w:rPr>
                <w:rFonts w:ascii="Times New Roman" w:hAnsi="Times New Roman" w:cs="Times New Roman"/>
                <w:sz w:val="28"/>
              </w:rPr>
              <w:t>mriac</w:t>
            </w:r>
            <w:proofErr w:type="spellEnd"/>
          </w:p>
        </w:tc>
        <w:tc>
          <w:tcPr>
            <w:tcW w:w="4998" w:type="dxa"/>
          </w:tcPr>
          <w:p w14:paraId="7FDE64D0" w14:textId="4C83272A" w:rsidR="00A62D23" w:rsidRPr="00124C41" w:rsidRDefault="00A43673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 w:rsidR="003C7E80">
              <w:rPr>
                <w:rFonts w:ascii="Times New Roman" w:hAnsi="Times New Roman" w:cs="Times New Roman"/>
                <w:sz w:val="28"/>
              </w:rPr>
              <w:t>merica</w:t>
            </w:r>
          </w:p>
        </w:tc>
      </w:tr>
      <w:tr w:rsidR="00A62D23" w14:paraId="04DF2AA3" w14:textId="77777777" w:rsidTr="00A62D23">
        <w:trPr>
          <w:trHeight w:val="559"/>
        </w:trPr>
        <w:tc>
          <w:tcPr>
            <w:tcW w:w="4998" w:type="dxa"/>
          </w:tcPr>
          <w:p w14:paraId="3A0B33BF" w14:textId="6C89B28B" w:rsidR="00A62D23" w:rsidRPr="00124C41" w:rsidRDefault="00A43673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naas</w:t>
            </w:r>
            <w:proofErr w:type="spellEnd"/>
          </w:p>
        </w:tc>
        <w:tc>
          <w:tcPr>
            <w:tcW w:w="4998" w:type="dxa"/>
          </w:tcPr>
          <w:p w14:paraId="5ACCFBA7" w14:textId="7010D218" w:rsidR="00A62D23" w:rsidRPr="00124C41" w:rsidRDefault="00A43673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nasa</w:t>
            </w:r>
            <w:proofErr w:type="spellEnd"/>
          </w:p>
        </w:tc>
      </w:tr>
      <w:tr w:rsidR="00A62D23" w14:paraId="3CB5828B" w14:textId="77777777" w:rsidTr="00A62D23">
        <w:trPr>
          <w:trHeight w:val="559"/>
        </w:trPr>
        <w:tc>
          <w:tcPr>
            <w:tcW w:w="4998" w:type="dxa"/>
          </w:tcPr>
          <w:p w14:paraId="00735116" w14:textId="79829208" w:rsidR="00A62D23" w:rsidRPr="00124C41" w:rsidRDefault="00A43673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</w:t>
            </w:r>
            <w:r w:rsidR="0096565B" w:rsidRPr="0096565B">
              <w:rPr>
                <w:rFonts w:ascii="Times New Roman" w:hAnsi="Times New Roman" w:cs="Times New Roman"/>
                <w:sz w:val="28"/>
              </w:rPr>
              <w:t>usia</w:t>
            </w:r>
            <w:proofErr w:type="spellEnd"/>
          </w:p>
        </w:tc>
        <w:tc>
          <w:tcPr>
            <w:tcW w:w="4998" w:type="dxa"/>
          </w:tcPr>
          <w:p w14:paraId="62FA705D" w14:textId="43942BFA" w:rsidR="00A62D23" w:rsidRPr="00124C41" w:rsidRDefault="0096565B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Russia</w:t>
            </w:r>
          </w:p>
        </w:tc>
      </w:tr>
      <w:tr w:rsidR="00A62D23" w14:paraId="7C2C2D1F" w14:textId="77777777" w:rsidTr="00A62D23">
        <w:trPr>
          <w:trHeight w:val="559"/>
        </w:trPr>
        <w:tc>
          <w:tcPr>
            <w:tcW w:w="4998" w:type="dxa"/>
          </w:tcPr>
          <w:p w14:paraId="1A5DDCE0" w14:textId="50456360" w:rsidR="00A62D23" w:rsidRPr="00124C41" w:rsidRDefault="0096565B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6565B">
              <w:rPr>
                <w:rFonts w:ascii="Times New Roman" w:hAnsi="Times New Roman" w:cs="Times New Roman"/>
                <w:sz w:val="28"/>
              </w:rPr>
              <w:t>Donad</w:t>
            </w:r>
            <w:proofErr w:type="spellEnd"/>
            <w:r w:rsidRPr="0096565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6565B">
              <w:rPr>
                <w:rFonts w:ascii="Times New Roman" w:hAnsi="Times New Roman" w:cs="Times New Roman"/>
                <w:sz w:val="28"/>
              </w:rPr>
              <w:t>Trmp</w:t>
            </w:r>
            <w:proofErr w:type="spellEnd"/>
          </w:p>
        </w:tc>
        <w:tc>
          <w:tcPr>
            <w:tcW w:w="4998" w:type="dxa"/>
          </w:tcPr>
          <w:p w14:paraId="1DEF30B4" w14:textId="1EF68917" w:rsidR="00A62D23" w:rsidRPr="00124C41" w:rsidRDefault="0096565B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Donald Trump</w:t>
            </w:r>
          </w:p>
        </w:tc>
      </w:tr>
    </w:tbl>
    <w:p w14:paraId="7CB88821" w14:textId="77777777" w:rsidR="00AB6E55" w:rsidRDefault="00AB6E55" w:rsidP="00C83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F18DF87" w14:textId="41572752" w:rsidR="00C830AF" w:rsidRDefault="00103B05" w:rsidP="00C83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 xml:space="preserve">AUTO </w:t>
      </w:r>
      <w:r w:rsidR="00C830AF">
        <w:rPr>
          <w:rFonts w:ascii="Times New Roman" w:hAnsi="Times New Roman" w:cs="Times New Roman"/>
          <w:b/>
          <w:color w:val="000000"/>
          <w:sz w:val="28"/>
          <w:szCs w:val="24"/>
        </w:rPr>
        <w:t>COMPLETE:</w:t>
      </w:r>
    </w:p>
    <w:p w14:paraId="384417CF" w14:textId="77777777" w:rsidR="00C830AF" w:rsidRDefault="00C830AF" w:rsidP="00C83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C830AF" w:rsidRPr="00C830AF" w14:paraId="6623F2CF" w14:textId="77777777" w:rsidTr="00C830AF">
        <w:trPr>
          <w:trHeight w:val="453"/>
        </w:trPr>
        <w:tc>
          <w:tcPr>
            <w:tcW w:w="5148" w:type="dxa"/>
          </w:tcPr>
          <w:p w14:paraId="27522AE8" w14:textId="77777777" w:rsidR="00C830AF" w:rsidRPr="00124C41" w:rsidRDefault="00C830AF" w:rsidP="00C830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</w:pPr>
            <w:r w:rsidRPr="00124C41"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  <w:t>Prefix</w:t>
            </w:r>
          </w:p>
        </w:tc>
        <w:tc>
          <w:tcPr>
            <w:tcW w:w="5148" w:type="dxa"/>
          </w:tcPr>
          <w:p w14:paraId="1644BD6E" w14:textId="77777777" w:rsidR="00C830AF" w:rsidRPr="00124C41" w:rsidRDefault="00C830AF" w:rsidP="00C830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</w:pPr>
            <w:r w:rsidRPr="00124C41"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  <w:t>Autocompletion</w:t>
            </w:r>
          </w:p>
        </w:tc>
      </w:tr>
      <w:tr w:rsidR="00C830AF" w14:paraId="76515821" w14:textId="77777777" w:rsidTr="00C830AF">
        <w:trPr>
          <w:trHeight w:val="407"/>
        </w:trPr>
        <w:tc>
          <w:tcPr>
            <w:tcW w:w="5148" w:type="dxa"/>
          </w:tcPr>
          <w:p w14:paraId="0C26E4D7" w14:textId="2F0CEAC6" w:rsidR="00C830AF" w:rsidRPr="00497624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Ca</w:t>
            </w:r>
          </w:p>
        </w:tc>
        <w:tc>
          <w:tcPr>
            <w:tcW w:w="5148" w:type="dxa"/>
          </w:tcPr>
          <w:p w14:paraId="4B25C653" w14:textId="59F57A17" w:rsidR="00C830AF" w:rsidRPr="00497624" w:rsidRDefault="00955F1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Canonical</w:t>
            </w:r>
          </w:p>
          <w:p w14:paraId="03363D2A" w14:textId="3F5B8739" w:rsidR="00D32BA6" w:rsidRPr="00497624" w:rsidRDefault="00955F1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Careers</w:t>
            </w:r>
          </w:p>
          <w:p w14:paraId="52D53405" w14:textId="2869C97E" w:rsidR="00D32BA6" w:rsidRPr="00497624" w:rsidRDefault="00955F1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Can</w:t>
            </w:r>
          </w:p>
          <w:p w14:paraId="583993C3" w14:textId="723EECA7" w:rsidR="00D32BA6" w:rsidRPr="00497624" w:rsidRDefault="00955F1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Contact</w:t>
            </w:r>
          </w:p>
          <w:p w14:paraId="33E6788E" w14:textId="77777777" w:rsidR="00D32BA6" w:rsidRPr="00497624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California</w:t>
            </w:r>
          </w:p>
          <w:p w14:paraId="2BABBBD3" w14:textId="77777777" w:rsidR="00D32BA6" w:rsidRPr="00497624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C830AF" w14:paraId="034395B7" w14:textId="77777777" w:rsidTr="00C830AF">
        <w:trPr>
          <w:trHeight w:val="392"/>
        </w:trPr>
        <w:tc>
          <w:tcPr>
            <w:tcW w:w="5148" w:type="dxa"/>
          </w:tcPr>
          <w:p w14:paraId="3C0DE645" w14:textId="682B9000" w:rsidR="00C830AF" w:rsidRPr="00497624" w:rsidRDefault="005A7314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</w:t>
            </w:r>
            <w:r w:rsidR="00D32BA6"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mmi</w:t>
            </w:r>
            <w:proofErr w:type="spellEnd"/>
          </w:p>
        </w:tc>
        <w:tc>
          <w:tcPr>
            <w:tcW w:w="5148" w:type="dxa"/>
          </w:tcPr>
          <w:p w14:paraId="7C47A820" w14:textId="4D40CD05" w:rsidR="00C830AF" w:rsidRPr="00497624" w:rsidRDefault="005A7314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</w:t>
            </w:r>
            <w:r w:rsidR="00D32BA6"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mmigration</w:t>
            </w:r>
          </w:p>
          <w:p w14:paraId="6409C344" w14:textId="7A9B9F4A" w:rsidR="00D32BA6" w:rsidRPr="00497624" w:rsidRDefault="005A7314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immediate</w:t>
            </w:r>
          </w:p>
          <w:p w14:paraId="6594FA6B" w14:textId="73C69E62" w:rsidR="00D32BA6" w:rsidRPr="00497624" w:rsidRDefault="005A7314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</w:t>
            </w:r>
            <w:r w:rsidR="00D32BA6"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mmediately</w:t>
            </w:r>
          </w:p>
          <w:p w14:paraId="66A111DD" w14:textId="37766B51" w:rsidR="00D32BA6" w:rsidRPr="00497624" w:rsidRDefault="005A7314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</w:t>
            </w:r>
            <w:r w:rsidR="00D32BA6"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mmigrant</w:t>
            </w: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</w:t>
            </w:r>
          </w:p>
          <w:p w14:paraId="1F57B83C" w14:textId="4C3749EA" w:rsidR="005A7314" w:rsidRPr="00497624" w:rsidRDefault="005A7314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9762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imminent</w:t>
            </w:r>
          </w:p>
        </w:tc>
      </w:tr>
      <w:tr w:rsidR="00C830AF" w14:paraId="6DE371AA" w14:textId="77777777" w:rsidTr="00C830AF">
        <w:trPr>
          <w:trHeight w:val="407"/>
        </w:trPr>
        <w:tc>
          <w:tcPr>
            <w:tcW w:w="5148" w:type="dxa"/>
          </w:tcPr>
          <w:p w14:paraId="52D33EA2" w14:textId="08E39181" w:rsidR="00C830AF" w:rsidRPr="00210097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W</w:t>
            </w:r>
            <w:r w:rsidR="00CB352A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h</w:t>
            </w:r>
            <w:proofErr w:type="spellEnd"/>
          </w:p>
        </w:tc>
        <w:tc>
          <w:tcPr>
            <w:tcW w:w="5148" w:type="dxa"/>
          </w:tcPr>
          <w:p w14:paraId="0D16ACB1" w14:textId="625EBF82" w:rsidR="009A62B1" w:rsidRPr="00210097" w:rsidRDefault="00CB352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Who</w:t>
            </w:r>
          </w:p>
          <w:p w14:paraId="39EBB2A1" w14:textId="76B2E93A" w:rsidR="00C830AF" w:rsidRPr="00210097" w:rsidRDefault="00CB352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White</w:t>
            </w:r>
          </w:p>
          <w:p w14:paraId="2230AA66" w14:textId="49523209" w:rsidR="00D32BA6" w:rsidRPr="00210097" w:rsidRDefault="00CB352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When</w:t>
            </w:r>
          </w:p>
          <w:p w14:paraId="4005D1B6" w14:textId="1B1ED740" w:rsidR="00D32BA6" w:rsidRPr="00210097" w:rsidRDefault="00CB352A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Which</w:t>
            </w:r>
          </w:p>
          <w:p w14:paraId="3A4B17F9" w14:textId="79FF7F11" w:rsidR="00D32BA6" w:rsidRPr="00210097" w:rsidRDefault="009A62B1" w:rsidP="00CB3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W</w:t>
            </w:r>
            <w:r w:rsidR="00CB352A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ith</w:t>
            </w:r>
          </w:p>
        </w:tc>
      </w:tr>
      <w:tr w:rsidR="00C830AF" w14:paraId="13B196DD" w14:textId="77777777" w:rsidTr="00C830AF">
        <w:trPr>
          <w:trHeight w:val="407"/>
        </w:trPr>
        <w:tc>
          <w:tcPr>
            <w:tcW w:w="5148" w:type="dxa"/>
          </w:tcPr>
          <w:p w14:paraId="498C682A" w14:textId="2CA2106F" w:rsidR="00C830AF" w:rsidRPr="00210097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Rus</w:t>
            </w:r>
            <w:r w:rsidR="00CB352A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</w:t>
            </w:r>
            <w:r w:rsidR="000D0AF6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ia </w:t>
            </w:r>
            <w:proofErr w:type="spellStart"/>
            <w:r w:rsidR="000D0AF6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inves</w:t>
            </w:r>
            <w:proofErr w:type="spellEnd"/>
          </w:p>
        </w:tc>
        <w:tc>
          <w:tcPr>
            <w:tcW w:w="5148" w:type="dxa"/>
          </w:tcPr>
          <w:p w14:paraId="2A84F232" w14:textId="605D2F9D" w:rsidR="00C830AF" w:rsidRPr="00210097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Rus</w:t>
            </w:r>
            <w:r w:rsidR="00CB352A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sia</w:t>
            </w:r>
            <w:r w:rsidR="000D0AF6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investigation</w:t>
            </w:r>
          </w:p>
          <w:p w14:paraId="494C20F6" w14:textId="66DAC381" w:rsidR="009A62B1" w:rsidRPr="00210097" w:rsidRDefault="000D0AF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Russia investigators</w:t>
            </w:r>
          </w:p>
          <w:p w14:paraId="2D811C98" w14:textId="195E3292" w:rsidR="00CB352A" w:rsidRPr="00210097" w:rsidRDefault="000D0AF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Russia investigating</w:t>
            </w:r>
          </w:p>
          <w:p w14:paraId="1C982434" w14:textId="3BD254C9" w:rsidR="00AC043D" w:rsidRPr="00210097" w:rsidRDefault="009A62B1" w:rsidP="000D0A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R</w:t>
            </w:r>
            <w:r w:rsidR="00CB352A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ussia</w:t>
            </w:r>
            <w:r w:rsidR="000D0AF6"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investigates</w:t>
            </w:r>
          </w:p>
        </w:tc>
      </w:tr>
      <w:tr w:rsidR="00AC043D" w14:paraId="3310FAE5" w14:textId="77777777" w:rsidTr="00C830AF">
        <w:trPr>
          <w:trHeight w:val="407"/>
        </w:trPr>
        <w:tc>
          <w:tcPr>
            <w:tcW w:w="5148" w:type="dxa"/>
          </w:tcPr>
          <w:p w14:paraId="69FE2806" w14:textId="2D75FCE2" w:rsidR="00AC043D" w:rsidRPr="00210097" w:rsidRDefault="00AC043D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Donald </w:t>
            </w:r>
            <w:proofErr w:type="spellStart"/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tr</w:t>
            </w:r>
            <w:proofErr w:type="spellEnd"/>
          </w:p>
        </w:tc>
        <w:tc>
          <w:tcPr>
            <w:tcW w:w="5148" w:type="dxa"/>
          </w:tcPr>
          <w:p w14:paraId="5CE9992C" w14:textId="54FE9D0E" w:rsidR="00AC043D" w:rsidRPr="00210097" w:rsidRDefault="00AC043D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Donald true</w:t>
            </w:r>
          </w:p>
          <w:p w14:paraId="46DBF867" w14:textId="7DE2C697" w:rsidR="00AC043D" w:rsidRPr="00210097" w:rsidRDefault="00AC043D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Donald trump</w:t>
            </w:r>
          </w:p>
          <w:p w14:paraId="08A61391" w14:textId="60638BC4" w:rsidR="00AC043D" w:rsidRPr="00210097" w:rsidRDefault="00AC043D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Donald triangle</w:t>
            </w:r>
          </w:p>
          <w:p w14:paraId="66494856" w14:textId="20687B3D" w:rsidR="00AC043D" w:rsidRPr="00210097" w:rsidRDefault="00AC043D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Donald transparent</w:t>
            </w:r>
          </w:p>
          <w:p w14:paraId="56526C48" w14:textId="6120E8FA" w:rsidR="00AC043D" w:rsidRPr="00210097" w:rsidRDefault="00AC043D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Donaldjtrumpjr</w:t>
            </w:r>
            <w:proofErr w:type="spellEnd"/>
            <w:r w:rsidRPr="00210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</w:tbl>
    <w:p w14:paraId="1EF56A10" w14:textId="7FD56AD8" w:rsidR="00C830AF" w:rsidRDefault="00C830AF" w:rsidP="00C83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7F2B01E" w14:textId="77777777" w:rsidR="00C830AF" w:rsidRPr="00FA15B9" w:rsidRDefault="00C830AF" w:rsidP="00FA15B9">
      <w:pPr>
        <w:rPr>
          <w:rFonts w:ascii="Times New Roman" w:hAnsi="Times New Roman" w:cs="Times New Roman"/>
          <w:sz w:val="24"/>
        </w:rPr>
      </w:pPr>
    </w:p>
    <w:sectPr w:rsidR="00C830AF" w:rsidRPr="00FA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334D"/>
    <w:multiLevelType w:val="hybridMultilevel"/>
    <w:tmpl w:val="B054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F432B"/>
    <w:multiLevelType w:val="hybridMultilevel"/>
    <w:tmpl w:val="231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A3BC3"/>
    <w:multiLevelType w:val="hybridMultilevel"/>
    <w:tmpl w:val="AE0C79FE"/>
    <w:lvl w:ilvl="0" w:tplc="62FA9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53052"/>
    <w:multiLevelType w:val="hybridMultilevel"/>
    <w:tmpl w:val="10C47C52"/>
    <w:lvl w:ilvl="0" w:tplc="62FA9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E8"/>
    <w:rsid w:val="000321B5"/>
    <w:rsid w:val="00034E87"/>
    <w:rsid w:val="000B1DCF"/>
    <w:rsid w:val="000C233B"/>
    <w:rsid w:val="000D0AF6"/>
    <w:rsid w:val="000E651E"/>
    <w:rsid w:val="0010141E"/>
    <w:rsid w:val="00103B05"/>
    <w:rsid w:val="00105BC5"/>
    <w:rsid w:val="00123B3A"/>
    <w:rsid w:val="00124C41"/>
    <w:rsid w:val="001348B2"/>
    <w:rsid w:val="00185E76"/>
    <w:rsid w:val="0020542A"/>
    <w:rsid w:val="00210097"/>
    <w:rsid w:val="00255FDF"/>
    <w:rsid w:val="002568EE"/>
    <w:rsid w:val="002A6683"/>
    <w:rsid w:val="002D7898"/>
    <w:rsid w:val="003C7E80"/>
    <w:rsid w:val="003D0288"/>
    <w:rsid w:val="00415524"/>
    <w:rsid w:val="00432280"/>
    <w:rsid w:val="00440980"/>
    <w:rsid w:val="00490A6B"/>
    <w:rsid w:val="00497624"/>
    <w:rsid w:val="004B6FF2"/>
    <w:rsid w:val="004C7733"/>
    <w:rsid w:val="005670B2"/>
    <w:rsid w:val="005A7314"/>
    <w:rsid w:val="0060062F"/>
    <w:rsid w:val="00605B29"/>
    <w:rsid w:val="007211F3"/>
    <w:rsid w:val="007B10AC"/>
    <w:rsid w:val="007D2EBF"/>
    <w:rsid w:val="00817AF1"/>
    <w:rsid w:val="00863A33"/>
    <w:rsid w:val="00865E07"/>
    <w:rsid w:val="008A10AD"/>
    <w:rsid w:val="00913634"/>
    <w:rsid w:val="00954B04"/>
    <w:rsid w:val="00955F1A"/>
    <w:rsid w:val="0096565B"/>
    <w:rsid w:val="009A4F79"/>
    <w:rsid w:val="009A62B1"/>
    <w:rsid w:val="009B062A"/>
    <w:rsid w:val="009B5335"/>
    <w:rsid w:val="00A43673"/>
    <w:rsid w:val="00A62D23"/>
    <w:rsid w:val="00AB6E55"/>
    <w:rsid w:val="00AC043D"/>
    <w:rsid w:val="00B41B7C"/>
    <w:rsid w:val="00B70EBC"/>
    <w:rsid w:val="00C830AF"/>
    <w:rsid w:val="00CA576A"/>
    <w:rsid w:val="00CB352A"/>
    <w:rsid w:val="00CD53E8"/>
    <w:rsid w:val="00CF4F02"/>
    <w:rsid w:val="00D146D3"/>
    <w:rsid w:val="00D2096B"/>
    <w:rsid w:val="00D32BA6"/>
    <w:rsid w:val="00D3335F"/>
    <w:rsid w:val="00DB12F9"/>
    <w:rsid w:val="00DB5589"/>
    <w:rsid w:val="00DD03E8"/>
    <w:rsid w:val="00DE78DF"/>
    <w:rsid w:val="00EB0C1F"/>
    <w:rsid w:val="00ED30D6"/>
    <w:rsid w:val="00F24C5B"/>
    <w:rsid w:val="00F35509"/>
    <w:rsid w:val="00F5678C"/>
    <w:rsid w:val="00F77D09"/>
    <w:rsid w:val="00FA15B9"/>
    <w:rsid w:val="00FA1E93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83F"/>
  <w15:chartTrackingRefBased/>
  <w15:docId w15:val="{DD70FE84-62CC-4AF2-8D9D-FBD02332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0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35F"/>
    <w:pPr>
      <w:ind w:left="720"/>
      <w:contextualSpacing/>
    </w:pPr>
  </w:style>
  <w:style w:type="paragraph" w:customStyle="1" w:styleId="p1">
    <w:name w:val="p1"/>
    <w:basedOn w:val="Normal"/>
    <w:rsid w:val="009B06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9B062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517</Words>
  <Characters>2950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Prerana Teligi Harapanahalli Math</cp:lastModifiedBy>
  <cp:revision>187</cp:revision>
  <dcterms:created xsi:type="dcterms:W3CDTF">2017-04-26T08:05:00Z</dcterms:created>
  <dcterms:modified xsi:type="dcterms:W3CDTF">2018-04-27T05:51:00Z</dcterms:modified>
</cp:coreProperties>
</file>