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E9FA16" w14:textId="0F4BE0E2" w:rsidR="006D0D40" w:rsidRPr="009C2E62" w:rsidRDefault="006D0D40" w:rsidP="009C2E62">
      <w:pPr>
        <w:pStyle w:val="Title"/>
        <w:jc w:val="center"/>
        <w:rPr>
          <w:b/>
          <w:sz w:val="46"/>
          <w:szCs w:val="46"/>
          <w:lang w:val="en-US"/>
        </w:rPr>
      </w:pPr>
      <w:r w:rsidRPr="009C2E62">
        <w:rPr>
          <w:b/>
          <w:sz w:val="46"/>
          <w:szCs w:val="46"/>
          <w:lang w:val="en-US"/>
        </w:rPr>
        <w:t>A Draft Proposal on Making a Smart SRM Campus</w:t>
      </w:r>
    </w:p>
    <w:p w14:paraId="7DC401FC" w14:textId="0096176D" w:rsidR="00767758" w:rsidRDefault="00767758" w:rsidP="00767758">
      <w:pPr>
        <w:pStyle w:val="Heading1"/>
        <w:rPr>
          <w:lang w:val="en-US"/>
        </w:rPr>
      </w:pPr>
      <w:r>
        <w:rPr>
          <w:lang w:val="en-US"/>
        </w:rPr>
        <w:t>ABSTRACT</w:t>
      </w:r>
    </w:p>
    <w:p w14:paraId="3F98C385" w14:textId="1023740D" w:rsidR="00767758" w:rsidRDefault="00767758" w:rsidP="009C2E62">
      <w:pPr>
        <w:jc w:val="both"/>
        <w:rPr>
          <w:lang w:val="en-US"/>
        </w:rPr>
      </w:pPr>
      <w:r>
        <w:rPr>
          <w:lang w:val="en-US"/>
        </w:rPr>
        <w:t>Banking has evolved from a traditional branch banking setup to a computerized era</w:t>
      </w:r>
      <w:r w:rsidR="006D0D40">
        <w:rPr>
          <w:lang w:val="en-US"/>
        </w:rPr>
        <w:t>. Banking moved from branches to electronic form via Internet Banking. After the usage of cards like ATM cards, Debit cards and Credit cards</w:t>
      </w:r>
      <w:r w:rsidR="009C2E62">
        <w:rPr>
          <w:lang w:val="en-US"/>
        </w:rPr>
        <w:t>,</w:t>
      </w:r>
      <w:r w:rsidR="006D0D40">
        <w:rPr>
          <w:lang w:val="en-US"/>
        </w:rPr>
        <w:t xml:space="preserve"> the new type of card which is emerging right now is contactless card using the Near Field Communication or NFC technology. Such a card need to be tapped or waved at a close proximity of the merchant terminal to complete a transaction. This project intends to make use of the Institute issued ID cards as a means of ‘tap-and-pay’ payment mode</w:t>
      </w:r>
      <w:r w:rsidR="009C2E62">
        <w:rPr>
          <w:lang w:val="en-US"/>
        </w:rPr>
        <w:t xml:space="preserve"> within the campus</w:t>
      </w:r>
      <w:r w:rsidR="006D0D40">
        <w:rPr>
          <w:lang w:val="en-US"/>
        </w:rPr>
        <w:t>.</w:t>
      </w:r>
    </w:p>
    <w:p w14:paraId="6DFE46AD" w14:textId="4EEA526F" w:rsidR="006D0D40" w:rsidRDefault="006D0D40" w:rsidP="00767758">
      <w:pPr>
        <w:rPr>
          <w:lang w:val="en-US"/>
        </w:rPr>
      </w:pPr>
    </w:p>
    <w:p w14:paraId="0E694245" w14:textId="044ACA77" w:rsidR="006D0D40" w:rsidRDefault="006D0D40" w:rsidP="006D0D40">
      <w:pPr>
        <w:pStyle w:val="Heading1"/>
        <w:rPr>
          <w:lang w:val="en-US"/>
        </w:rPr>
      </w:pPr>
      <w:r>
        <w:rPr>
          <w:lang w:val="en-US"/>
        </w:rPr>
        <w:t>PROBLEM DEFINITION</w:t>
      </w:r>
    </w:p>
    <w:p w14:paraId="4445EA7B" w14:textId="6F7867CE" w:rsidR="006D0D40" w:rsidRDefault="00960A48" w:rsidP="009C2E62">
      <w:pPr>
        <w:jc w:val="both"/>
        <w:rPr>
          <w:lang w:val="en-US"/>
        </w:rPr>
      </w:pPr>
      <w:r>
        <w:rPr>
          <w:lang w:val="en-US"/>
        </w:rPr>
        <w:t>The current prevailing transaction process involves usage of cash (on all on-campus shops) and usage of online transactions such as UPI or wallet based transactions. Carrying of cash itself is a hassle on its own</w:t>
      </w:r>
      <w:r w:rsidR="009C2E62">
        <w:rPr>
          <w:lang w:val="en-US"/>
        </w:rPr>
        <w:t>,</w:t>
      </w:r>
      <w:r>
        <w:rPr>
          <w:lang w:val="en-US"/>
        </w:rPr>
        <w:t xml:space="preserve"> let alone remembering the PIN of the online</w:t>
      </w:r>
      <w:r w:rsidR="006C3553">
        <w:rPr>
          <w:lang w:val="en-US"/>
        </w:rPr>
        <w:t>-</w:t>
      </w:r>
      <w:r w:rsidR="009C2E62">
        <w:rPr>
          <w:lang w:val="en-US"/>
        </w:rPr>
        <w:t>payment</w:t>
      </w:r>
      <w:r>
        <w:rPr>
          <w:lang w:val="en-US"/>
        </w:rPr>
        <w:t xml:space="preserve"> methods.</w:t>
      </w:r>
      <w:r w:rsidR="006C3553">
        <w:rPr>
          <w:lang w:val="en-US"/>
        </w:rPr>
        <w:t xml:space="preserve"> Apart from that shop owners face the difficulty of tracking who made the payment and who did not</w:t>
      </w:r>
      <w:r w:rsidR="009C2E62">
        <w:rPr>
          <w:lang w:val="en-US"/>
        </w:rPr>
        <w:t>,</w:t>
      </w:r>
      <w:r w:rsidR="006C3553">
        <w:rPr>
          <w:lang w:val="en-US"/>
        </w:rPr>
        <w:t xml:space="preserve"> at the time of peak hours.</w:t>
      </w:r>
      <w:bookmarkStart w:id="0" w:name="_GoBack"/>
      <w:bookmarkEnd w:id="0"/>
    </w:p>
    <w:p w14:paraId="3C57D1A7" w14:textId="1012D035" w:rsidR="006C3553" w:rsidRDefault="006C3553" w:rsidP="006D0D40">
      <w:pPr>
        <w:rPr>
          <w:lang w:val="en-US"/>
        </w:rPr>
      </w:pPr>
    </w:p>
    <w:p w14:paraId="3CCA413E" w14:textId="0B6BB13C" w:rsidR="006C3553" w:rsidRDefault="006C3553" w:rsidP="006C3553">
      <w:pPr>
        <w:pStyle w:val="Heading1"/>
        <w:rPr>
          <w:lang w:val="en-US"/>
        </w:rPr>
      </w:pPr>
      <w:r>
        <w:rPr>
          <w:lang w:val="en-US"/>
        </w:rPr>
        <w:t>PROBLEM MITIGATION PLAN</w:t>
      </w:r>
    </w:p>
    <w:p w14:paraId="27304DBB" w14:textId="77777777" w:rsidR="009C2E62" w:rsidRDefault="006C3553" w:rsidP="009C2E62">
      <w:pPr>
        <w:jc w:val="both"/>
        <w:rPr>
          <w:lang w:val="en-US"/>
        </w:rPr>
      </w:pPr>
      <w:r>
        <w:rPr>
          <w:lang w:val="en-US"/>
        </w:rPr>
        <w:t xml:space="preserve">The proposed method will help us to overcome the above-mentioned problems by having the </w:t>
      </w:r>
      <w:r w:rsidR="009C2E62">
        <w:rPr>
          <w:lang w:val="en-US"/>
        </w:rPr>
        <w:t>SRM ID card do all the work so</w:t>
      </w:r>
      <w:r>
        <w:rPr>
          <w:lang w:val="en-US"/>
        </w:rPr>
        <w:t xml:space="preserve"> that it becomes easier for the students to make the transactions as well as helps the shop owners not suffer any losses. </w:t>
      </w:r>
    </w:p>
    <w:p w14:paraId="07A7026B" w14:textId="7894DCE1" w:rsidR="00ED442A" w:rsidRPr="00FA452E" w:rsidRDefault="006C3553" w:rsidP="009C2E62">
      <w:pPr>
        <w:jc w:val="both"/>
        <w:rPr>
          <w:lang w:val="en-US"/>
        </w:rPr>
      </w:pPr>
      <w:r>
        <w:rPr>
          <w:lang w:val="en-US"/>
        </w:rPr>
        <w:t>The SRM ID card contains reasonable amount of storage/memory space</w:t>
      </w:r>
      <w:r w:rsidR="009C2E62">
        <w:rPr>
          <w:lang w:val="en-US"/>
        </w:rPr>
        <w:t>,</w:t>
      </w:r>
      <w:r>
        <w:rPr>
          <w:lang w:val="en-US"/>
        </w:rPr>
        <w:t xml:space="preserve"> however</w:t>
      </w:r>
      <w:r w:rsidR="009C2E62">
        <w:rPr>
          <w:lang w:val="en-US"/>
        </w:rPr>
        <w:t>,</w:t>
      </w:r>
      <w:r>
        <w:rPr>
          <w:lang w:val="en-US"/>
        </w:rPr>
        <w:t xml:space="preserve"> this project only requires </w:t>
      </w:r>
      <w:r w:rsidR="00FA452E">
        <w:rPr>
          <w:lang w:val="en-US"/>
        </w:rPr>
        <w:t>the student’s Registration Number which will then fetch all the personal details and display in the web app of the project from servers (college administration can help with these). After connecting their online wallets to their respective accounts and an authenticity verification test, students can access the tap-and-pay method using their ID cards.</w:t>
      </w:r>
    </w:p>
    <w:sectPr w:rsidR="00ED442A" w:rsidRPr="00FA4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E6B"/>
    <w:rsid w:val="00060E6B"/>
    <w:rsid w:val="00210CB5"/>
    <w:rsid w:val="006C3553"/>
    <w:rsid w:val="006D0D40"/>
    <w:rsid w:val="00767758"/>
    <w:rsid w:val="00960A48"/>
    <w:rsid w:val="009C2E62"/>
    <w:rsid w:val="00ED442A"/>
    <w:rsid w:val="00F41FB1"/>
    <w:rsid w:val="00FA45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B1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0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E6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D0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D40"/>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0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E6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D0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D4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Prerak Lodha</dc:creator>
  <cp:keywords/>
  <dc:description/>
  <cp:lastModifiedBy>USER</cp:lastModifiedBy>
  <cp:revision>2</cp:revision>
  <dcterms:created xsi:type="dcterms:W3CDTF">2023-01-21T08:15:00Z</dcterms:created>
  <dcterms:modified xsi:type="dcterms:W3CDTF">2023-01-21T13:12:00Z</dcterms:modified>
</cp:coreProperties>
</file>