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8A7F" w14:textId="7D523356" w:rsidR="009C529F" w:rsidRDefault="00000000" w:rsidP="00F9205A">
      <w:pPr>
        <w:pStyle w:val="Heading1"/>
        <w:rPr>
          <w:rFonts w:ascii="Times New Roman" w:hAnsi="Times New Roman" w:cs="Times New Roman"/>
          <w:color w:val="auto"/>
        </w:rPr>
      </w:pPr>
      <w:r w:rsidRPr="00037DCE">
        <w:rPr>
          <w:rFonts w:ascii="Times New Roman" w:hAnsi="Times New Roman" w:cs="Times New Roman"/>
          <w:color w:val="auto"/>
        </w:rPr>
        <w:t>Employee Attendance Management System</w:t>
      </w:r>
      <w:r w:rsidR="00037DCE">
        <w:rPr>
          <w:rFonts w:ascii="Times New Roman" w:hAnsi="Times New Roman" w:cs="Times New Roman"/>
          <w:color w:val="auto"/>
        </w:rPr>
        <w:t xml:space="preserve"> </w:t>
      </w:r>
    </w:p>
    <w:p w14:paraId="6C74143A" w14:textId="77777777" w:rsidR="00F9205A" w:rsidRPr="00F9205A" w:rsidRDefault="00F9205A" w:rsidP="00F9205A"/>
    <w:p w14:paraId="09C81E34" w14:textId="77777777" w:rsidR="009C529F" w:rsidRPr="00037D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7DCE">
        <w:rPr>
          <w:rFonts w:ascii="Times New Roman" w:hAnsi="Times New Roman" w:cs="Times New Roman"/>
          <w:b/>
          <w:bCs/>
          <w:sz w:val="24"/>
          <w:szCs w:val="24"/>
        </w:rPr>
        <w:t>1. Overview of the Dataset</w:t>
      </w:r>
    </w:p>
    <w:p w14:paraId="0FCB6D23" w14:textId="6010BDE7" w:rsidR="00037DCE" w:rsidRPr="00037DCE" w:rsidRDefault="00000000" w:rsidP="00037D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DCE">
        <w:rPr>
          <w:rFonts w:ascii="Times New Roman" w:hAnsi="Times New Roman" w:cs="Times New Roman"/>
          <w:sz w:val="24"/>
          <w:szCs w:val="24"/>
        </w:rPr>
        <w:t xml:space="preserve">The Employee Attendance Dataset is designed to store and manage attendance-related information of employees within an organization. It captures essential details such as employee identification, departmental affiliation, days present, and total working days. </w:t>
      </w:r>
    </w:p>
    <w:p w14:paraId="7ECF8C12" w14:textId="77777777" w:rsidR="009C529F" w:rsidRPr="00037D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7DCE">
        <w:rPr>
          <w:rFonts w:ascii="Times New Roman" w:hAnsi="Times New Roman" w:cs="Times New Roman"/>
          <w:b/>
          <w:bCs/>
          <w:sz w:val="24"/>
          <w:szCs w:val="24"/>
        </w:rPr>
        <w:t>2. Problem Addressed</w:t>
      </w:r>
    </w:p>
    <w:p w14:paraId="0215D229" w14:textId="6D1DDDEC" w:rsidR="009C529F" w:rsidRPr="00037DCE" w:rsidRDefault="00000000" w:rsidP="00037D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DCE">
        <w:rPr>
          <w:rFonts w:ascii="Times New Roman" w:hAnsi="Times New Roman" w:cs="Times New Roman"/>
          <w:sz w:val="24"/>
          <w:szCs w:val="24"/>
        </w:rPr>
        <w:t>Manual attendance tracking often leads to calculation errors, difficulty in analysis, and time-consuming reporting.</w:t>
      </w:r>
      <w:r w:rsidR="00037DCE">
        <w:rPr>
          <w:rFonts w:ascii="Times New Roman" w:hAnsi="Times New Roman" w:cs="Times New Roman"/>
          <w:sz w:val="24"/>
          <w:szCs w:val="24"/>
        </w:rPr>
        <w:t xml:space="preserve"> </w:t>
      </w:r>
      <w:r w:rsidRPr="00037DCE">
        <w:rPr>
          <w:rFonts w:ascii="Times New Roman" w:hAnsi="Times New Roman" w:cs="Times New Roman"/>
          <w:sz w:val="24"/>
          <w:szCs w:val="24"/>
        </w:rPr>
        <w:t>This system automates calculations, improves accuracy, and enables quick insights using Python.</w:t>
      </w:r>
    </w:p>
    <w:p w14:paraId="06F4F449" w14:textId="77777777" w:rsidR="009C529F" w:rsidRPr="00037DCE" w:rsidRDefault="009C529F">
      <w:pPr>
        <w:rPr>
          <w:rFonts w:ascii="Times New Roman" w:hAnsi="Times New Roman" w:cs="Times New Roman"/>
        </w:rPr>
      </w:pPr>
    </w:p>
    <w:p w14:paraId="7E4C4D03" w14:textId="45B330EE" w:rsidR="009C529F" w:rsidRPr="00037DCE" w:rsidRDefault="00037D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7DC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000000" w:rsidRPr="00037DCE">
        <w:rPr>
          <w:rFonts w:ascii="Times New Roman" w:hAnsi="Times New Roman" w:cs="Times New Roman"/>
          <w:b/>
          <w:bCs/>
          <w:sz w:val="24"/>
          <w:szCs w:val="24"/>
        </w:rPr>
        <w:t>. Main Features</w:t>
      </w:r>
    </w:p>
    <w:p w14:paraId="50336AA5" w14:textId="5BD89F90" w:rsidR="009C529F" w:rsidRPr="00037DCE" w:rsidRDefault="00000000" w:rsidP="00037DC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7DCE">
        <w:rPr>
          <w:rFonts w:ascii="Times New Roman" w:hAnsi="Times New Roman" w:cs="Times New Roman"/>
          <w:sz w:val="24"/>
          <w:szCs w:val="24"/>
        </w:rPr>
        <w:t>Reads data from Excel</w:t>
      </w:r>
    </w:p>
    <w:p w14:paraId="5F8F0DD6" w14:textId="53B32C9E" w:rsidR="009C529F" w:rsidRPr="00037DCE" w:rsidRDefault="00000000" w:rsidP="00037DC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7DCE">
        <w:rPr>
          <w:rFonts w:ascii="Times New Roman" w:hAnsi="Times New Roman" w:cs="Times New Roman"/>
          <w:sz w:val="24"/>
          <w:szCs w:val="24"/>
        </w:rPr>
        <w:t>Calculates attendance percentage</w:t>
      </w:r>
    </w:p>
    <w:p w14:paraId="0E12B90A" w14:textId="12A032DA" w:rsidR="009C529F" w:rsidRPr="00037DCE" w:rsidRDefault="00000000" w:rsidP="00037DC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7DCE">
        <w:rPr>
          <w:rFonts w:ascii="Times New Roman" w:hAnsi="Times New Roman" w:cs="Times New Roman"/>
          <w:sz w:val="24"/>
          <w:szCs w:val="24"/>
        </w:rPr>
        <w:t>Performs statistical and department-wise analysis</w:t>
      </w:r>
    </w:p>
    <w:p w14:paraId="7F51767E" w14:textId="33ED607F" w:rsidR="009C529F" w:rsidRPr="00037DCE" w:rsidRDefault="00000000" w:rsidP="00037DC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7DCE">
        <w:rPr>
          <w:rFonts w:ascii="Times New Roman" w:hAnsi="Times New Roman" w:cs="Times New Roman"/>
          <w:sz w:val="24"/>
          <w:szCs w:val="24"/>
        </w:rPr>
        <w:t>Identifies low attendance employees</w:t>
      </w:r>
    </w:p>
    <w:p w14:paraId="6735BF26" w14:textId="5A79F798" w:rsidR="00C041E9" w:rsidRDefault="00000000" w:rsidP="00C041E9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7DCE">
        <w:rPr>
          <w:rFonts w:ascii="Times New Roman" w:hAnsi="Times New Roman" w:cs="Times New Roman"/>
          <w:sz w:val="24"/>
          <w:szCs w:val="24"/>
        </w:rPr>
        <w:t>Saves processed data to a new Excel file</w:t>
      </w:r>
    </w:p>
    <w:p w14:paraId="2A07D92B" w14:textId="77777777" w:rsidR="00C041E9" w:rsidRPr="00C041E9" w:rsidRDefault="00C041E9" w:rsidP="00C041E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Structures</w:t>
      </w:r>
    </w:p>
    <w:p w14:paraId="0A2309FC" w14:textId="2E2A522B" w:rsidR="00C041E9" w:rsidRPr="00C041E9" w:rsidRDefault="00C041E9" w:rsidP="00C041E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IN"/>
        </w:rPr>
      </w:pPr>
      <w:r w:rsidRPr="00C041E9">
        <w:rPr>
          <w:rFonts w:ascii="Times New Roman" w:hAnsi="Times New Roman" w:cs="Times New Roman"/>
          <w:b/>
          <w:bCs/>
          <w:lang w:val="en-IN"/>
        </w:rPr>
        <w:t xml:space="preserve">Pandas </w:t>
      </w:r>
      <w:r w:rsidRPr="00C041E9">
        <w:rPr>
          <w:rFonts w:ascii="Times New Roman" w:hAnsi="Times New Roman" w:cs="Times New Roman"/>
          <w:b/>
          <w:bCs/>
          <w:lang w:val="en-IN"/>
        </w:rPr>
        <w:t>Data Frame</w:t>
      </w:r>
      <w:r w:rsidRPr="00C041E9">
        <w:rPr>
          <w:rFonts w:ascii="Times New Roman" w:hAnsi="Times New Roman" w:cs="Times New Roman"/>
          <w:lang w:val="en-IN"/>
        </w:rPr>
        <w:t xml:space="preserve"> –</w:t>
      </w:r>
      <w:r w:rsidRPr="00C041E9">
        <w:rPr>
          <w:rFonts w:ascii="Times New Roman" w:hAnsi="Times New Roman" w:cs="Times New Roman"/>
          <w:lang w:val="en-IN"/>
        </w:rPr>
        <w:br/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t>Used as the primary data structure to store employee attendance records in a tabular format similar to an Excel sheet.</w:t>
      </w:r>
    </w:p>
    <w:p w14:paraId="7D42C755" w14:textId="6DC450A4" w:rsidR="00C041E9" w:rsidRPr="00C041E9" w:rsidRDefault="00C041E9" w:rsidP="00C041E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Columns as Series (Lists)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br/>
        <w:t>Each column (Employee_ID, Days_Present, etc.) is internally handled as a Pandas Series, which behaves like a list of values.</w:t>
      </w:r>
    </w:p>
    <w:p w14:paraId="05E61054" w14:textId="1F56A881" w:rsidR="00C041E9" w:rsidRPr="00C041E9" w:rsidRDefault="00C041E9" w:rsidP="00C041E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Tabular Data Structure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br/>
        <w:t>Each row represents a single employee, and each column represents a specific attendance attribute.</w:t>
      </w:r>
    </w:p>
    <w:p w14:paraId="660D1126" w14:textId="38C7D6CA" w:rsidR="00C041E9" w:rsidRPr="00C041E9" w:rsidRDefault="00C041E9" w:rsidP="00C041E9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Efficient Data Management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br/>
        <w:t>Enables easy filtering, grouping, aggregation, and calculation of attendance-related metrics.</w:t>
      </w:r>
    </w:p>
    <w:p w14:paraId="4828A10D" w14:textId="77777777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Control Flow</w:t>
      </w:r>
    </w:p>
    <w:p w14:paraId="59B7498F" w14:textId="21024856" w:rsidR="00C041E9" w:rsidRPr="00C041E9" w:rsidRDefault="00C041E9" w:rsidP="00C041E9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Loop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br/>
        <w:t>Used to display program completion messages and indicate the end of program execution.</w:t>
      </w:r>
    </w:p>
    <w:p w14:paraId="678DEAFB" w14:textId="5F256D24" w:rsidR="00C041E9" w:rsidRPr="00C041E9" w:rsidRDefault="00C041E9" w:rsidP="00C041E9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Conditional Logic (Filtering)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br/>
        <w:t>Used to identify employees with attendance below a defined threshold (e.g., less than 75%).</w:t>
      </w:r>
    </w:p>
    <w:p w14:paraId="4A7C9EF0" w14:textId="3DEE9AC0" w:rsidR="00C041E9" w:rsidRPr="00C041E9" w:rsidRDefault="00C041E9" w:rsidP="00C041E9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Sequential Execution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br/>
        <w:t>The program executes step-by-step: loading data → processing → analysis → saving output → termination.</w:t>
      </w:r>
    </w:p>
    <w:p w14:paraId="538C74CC" w14:textId="77777777" w:rsidR="00C041E9" w:rsidRPr="00C041E9" w:rsidRDefault="00C041E9" w:rsidP="00C041E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041E9">
        <w:rPr>
          <w:rFonts w:ascii="Times New Roman" w:hAnsi="Times New Roman" w:cs="Times New Roman"/>
          <w:color w:val="auto"/>
          <w:sz w:val="24"/>
          <w:szCs w:val="24"/>
        </w:rPr>
        <w:t>Functions (Built-in and Library Functions Used)</w:t>
      </w:r>
    </w:p>
    <w:p w14:paraId="4E69A839" w14:textId="0864EF54" w:rsidR="00C041E9" w:rsidRDefault="00C041E9" w:rsidP="00C041E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read_</w:t>
      </w:r>
      <w:r>
        <w:rPr>
          <w:rStyle w:val="Strong"/>
        </w:rPr>
        <w:t>excel (</w:t>
      </w:r>
      <w:r>
        <w:rPr>
          <w:rStyle w:val="Strong"/>
        </w:rPr>
        <w:t>)</w:t>
      </w:r>
      <w:r>
        <w:t xml:space="preserve"> –</w:t>
      </w:r>
      <w:r>
        <w:br/>
        <w:t xml:space="preserve">Reads attendance data from the uploaded Excel file into a </w:t>
      </w:r>
      <w:proofErr w:type="spellStart"/>
      <w:r>
        <w:t>DataFrame</w:t>
      </w:r>
      <w:proofErr w:type="spellEnd"/>
      <w:r>
        <w:t>.</w:t>
      </w:r>
    </w:p>
    <w:p w14:paraId="4667850C" w14:textId="32D1D1B5" w:rsidR="00C041E9" w:rsidRDefault="00C041E9" w:rsidP="00C041E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info (</w:t>
      </w:r>
      <w:r>
        <w:rPr>
          <w:rStyle w:val="Strong"/>
        </w:rPr>
        <w:t>)</w:t>
      </w:r>
      <w:r>
        <w:t xml:space="preserve"> –</w:t>
      </w:r>
      <w:r>
        <w:br/>
        <w:t>Displays dataset structure, column names, data types, and null values.</w:t>
      </w:r>
    </w:p>
    <w:p w14:paraId="0C67FE3F" w14:textId="6FDA0E95" w:rsidR="00C041E9" w:rsidRDefault="00C041E9" w:rsidP="00C041E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groupby (</w:t>
      </w:r>
      <w:r>
        <w:rPr>
          <w:rStyle w:val="Strong"/>
        </w:rPr>
        <w:t>)</w:t>
      </w:r>
      <w:r>
        <w:t xml:space="preserve"> –</w:t>
      </w:r>
      <w:r>
        <w:br/>
        <w:t>Groups employees based on department for department-wise attendance analysis.</w:t>
      </w:r>
    </w:p>
    <w:p w14:paraId="0C91650C" w14:textId="3D5012CE" w:rsidR="00C041E9" w:rsidRDefault="00C041E9" w:rsidP="00C041E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mean (</w:t>
      </w:r>
      <w:r>
        <w:rPr>
          <w:rStyle w:val="Strong"/>
        </w:rPr>
        <w:t>)</w:t>
      </w:r>
      <w:r>
        <w:t xml:space="preserve"> –</w:t>
      </w:r>
      <w:r>
        <w:br/>
        <w:t>Calculates average attendance percentage.</w:t>
      </w:r>
    </w:p>
    <w:p w14:paraId="40DE2CA4" w14:textId="627C09B2" w:rsidR="00C041E9" w:rsidRDefault="00C041E9" w:rsidP="00C041E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max (</w:t>
      </w:r>
      <w:r>
        <w:rPr>
          <w:rStyle w:val="Strong"/>
        </w:rPr>
        <w:t xml:space="preserve">) / </w:t>
      </w:r>
      <w:r>
        <w:rPr>
          <w:rStyle w:val="Strong"/>
        </w:rPr>
        <w:t>min (</w:t>
      </w:r>
      <w:r>
        <w:rPr>
          <w:rStyle w:val="Strong"/>
        </w:rPr>
        <w:t>)</w:t>
      </w:r>
      <w:r>
        <w:t xml:space="preserve"> –</w:t>
      </w:r>
      <w:r>
        <w:br/>
        <w:t>Finds highest and lowest attendance values.</w:t>
      </w:r>
    </w:p>
    <w:p w14:paraId="26635AA8" w14:textId="3860921B" w:rsidR="00C041E9" w:rsidRDefault="00C041E9" w:rsidP="00C041E9">
      <w:pPr>
        <w:pStyle w:val="NormalWeb"/>
        <w:numPr>
          <w:ilvl w:val="0"/>
          <w:numId w:val="15"/>
        </w:numPr>
        <w:spacing w:line="360" w:lineRule="auto"/>
      </w:pPr>
      <w:r>
        <w:rPr>
          <w:rStyle w:val="Strong"/>
        </w:rPr>
        <w:t>to_</w:t>
      </w:r>
      <w:r>
        <w:rPr>
          <w:rStyle w:val="Strong"/>
        </w:rPr>
        <w:t>excel (</w:t>
      </w:r>
      <w:r>
        <w:rPr>
          <w:rStyle w:val="Strong"/>
        </w:rPr>
        <w:t>)</w:t>
      </w:r>
      <w:r>
        <w:t xml:space="preserve"> –</w:t>
      </w:r>
      <w:r>
        <w:br/>
        <w:t>Writes the processed attendance data into a new Excel file.</w:t>
      </w:r>
    </w:p>
    <w:p w14:paraId="17FCB863" w14:textId="77777777" w:rsidR="00C041E9" w:rsidRPr="00C041E9" w:rsidRDefault="00C041E9" w:rsidP="00C041E9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C041E9">
        <w:rPr>
          <w:rFonts w:ascii="Times New Roman" w:hAnsi="Times New Roman" w:cs="Times New Roman"/>
          <w:color w:val="auto"/>
          <w:sz w:val="24"/>
          <w:szCs w:val="24"/>
        </w:rPr>
        <w:lastRenderedPageBreak/>
        <w:t>Methods Used</w:t>
      </w:r>
    </w:p>
    <w:p w14:paraId="553A6D21" w14:textId="43ABF203" w:rsidR="00C041E9" w:rsidRPr="00F9205A" w:rsidRDefault="00C041E9" w:rsidP="00C041E9">
      <w:pPr>
        <w:pStyle w:val="Heading3"/>
        <w:rPr>
          <w:rFonts w:ascii="Times New Roman" w:hAnsi="Times New Roman" w:cs="Times New Roman"/>
          <w:color w:val="auto"/>
          <w:u w:val="dotted"/>
        </w:rPr>
      </w:pPr>
      <w:r w:rsidRPr="00F9205A">
        <w:rPr>
          <w:rFonts w:ascii="Times New Roman" w:hAnsi="Times New Roman" w:cs="Times New Roman"/>
          <w:color w:val="auto"/>
          <w:u w:val="dotted"/>
        </w:rPr>
        <w:t>Data Frame</w:t>
      </w:r>
      <w:r w:rsidRPr="00F9205A">
        <w:rPr>
          <w:rFonts w:ascii="Times New Roman" w:hAnsi="Times New Roman" w:cs="Times New Roman"/>
          <w:color w:val="auto"/>
          <w:u w:val="dotted"/>
        </w:rPr>
        <w:t xml:space="preserve"> / Pandas Methods</w:t>
      </w:r>
    </w:p>
    <w:p w14:paraId="3D79698C" w14:textId="0E7FFDBE" w:rsidR="00C041E9" w:rsidRPr="00C041E9" w:rsidRDefault="00C041E9" w:rsidP="00C041E9">
      <w:pPr>
        <w:pStyle w:val="NormalWeb"/>
        <w:numPr>
          <w:ilvl w:val="0"/>
          <w:numId w:val="16"/>
        </w:numPr>
        <w:spacing w:line="360" w:lineRule="auto"/>
      </w:pPr>
      <w:r w:rsidRPr="00C041E9">
        <w:rPr>
          <w:rStyle w:val="Strong"/>
        </w:rPr>
        <w:t>df["Column_Name"]</w:t>
      </w:r>
      <w:r w:rsidRPr="00C041E9">
        <w:t xml:space="preserve"> –</w:t>
      </w:r>
      <w:r w:rsidRPr="00C041E9">
        <w:br/>
        <w:t xml:space="preserve">Used to access and create new columns in the </w:t>
      </w:r>
      <w:r w:rsidRPr="00C041E9">
        <w:t>Data Frame</w:t>
      </w:r>
      <w:r w:rsidRPr="00C041E9">
        <w:t>.</w:t>
      </w:r>
    </w:p>
    <w:p w14:paraId="75D30289" w14:textId="06287A0F" w:rsidR="00C041E9" w:rsidRPr="00C041E9" w:rsidRDefault="00C041E9" w:rsidP="00C041E9">
      <w:pPr>
        <w:pStyle w:val="NormalWeb"/>
        <w:numPr>
          <w:ilvl w:val="0"/>
          <w:numId w:val="16"/>
        </w:numPr>
        <w:spacing w:line="360" w:lineRule="auto"/>
      </w:pPr>
      <w:r w:rsidRPr="00C041E9">
        <w:rPr>
          <w:rStyle w:val="Strong"/>
        </w:rPr>
        <w:t>groupby (</w:t>
      </w:r>
      <w:r w:rsidRPr="00C041E9">
        <w:rPr>
          <w:rStyle w:val="Strong"/>
        </w:rPr>
        <w:t>)</w:t>
      </w:r>
      <w:r w:rsidRPr="00C041E9">
        <w:t xml:space="preserve"> –</w:t>
      </w:r>
      <w:r w:rsidRPr="00C041E9">
        <w:br/>
        <w:t>Groups attendance data department-wise.</w:t>
      </w:r>
    </w:p>
    <w:p w14:paraId="3B154A70" w14:textId="6F50D158" w:rsidR="00C041E9" w:rsidRPr="00C041E9" w:rsidRDefault="00C041E9" w:rsidP="00C041E9">
      <w:pPr>
        <w:pStyle w:val="NormalWeb"/>
        <w:numPr>
          <w:ilvl w:val="0"/>
          <w:numId w:val="16"/>
        </w:numPr>
        <w:spacing w:line="360" w:lineRule="auto"/>
      </w:pPr>
      <w:r w:rsidRPr="00C041E9">
        <w:rPr>
          <w:rStyle w:val="Strong"/>
        </w:rPr>
        <w:t>mean (</w:t>
      </w:r>
      <w:r w:rsidRPr="00C041E9">
        <w:rPr>
          <w:rStyle w:val="Strong"/>
        </w:rPr>
        <w:t>)</w:t>
      </w:r>
      <w:r w:rsidRPr="00C041E9">
        <w:t xml:space="preserve"> –</w:t>
      </w:r>
      <w:r w:rsidRPr="00C041E9">
        <w:br/>
        <w:t>Computes average attendance values.</w:t>
      </w:r>
    </w:p>
    <w:p w14:paraId="3AD59084" w14:textId="49639630" w:rsidR="00C041E9" w:rsidRPr="00C041E9" w:rsidRDefault="00C041E9" w:rsidP="00C041E9">
      <w:pPr>
        <w:pStyle w:val="NormalWeb"/>
        <w:numPr>
          <w:ilvl w:val="0"/>
          <w:numId w:val="16"/>
        </w:numPr>
        <w:spacing w:line="360" w:lineRule="auto"/>
      </w:pPr>
      <w:r w:rsidRPr="00C041E9">
        <w:rPr>
          <w:rStyle w:val="Strong"/>
        </w:rPr>
        <w:t>info (</w:t>
      </w:r>
      <w:r w:rsidRPr="00C041E9">
        <w:rPr>
          <w:rStyle w:val="Strong"/>
        </w:rPr>
        <w:t>)</w:t>
      </w:r>
      <w:r w:rsidRPr="00C041E9">
        <w:t xml:space="preserve"> –</w:t>
      </w:r>
      <w:r w:rsidRPr="00C041E9">
        <w:br/>
        <w:t>Provides dataset metadata.</w:t>
      </w:r>
    </w:p>
    <w:p w14:paraId="2E15EC06" w14:textId="1263191D" w:rsidR="00C041E9" w:rsidRPr="00C041E9" w:rsidRDefault="00C041E9" w:rsidP="00C041E9">
      <w:pPr>
        <w:pStyle w:val="NormalWeb"/>
        <w:numPr>
          <w:ilvl w:val="0"/>
          <w:numId w:val="16"/>
        </w:numPr>
        <w:spacing w:line="360" w:lineRule="auto"/>
      </w:pPr>
      <w:r w:rsidRPr="00C041E9">
        <w:rPr>
          <w:rStyle w:val="Strong"/>
        </w:rPr>
        <w:t>to_</w:t>
      </w:r>
      <w:r w:rsidRPr="00C041E9">
        <w:rPr>
          <w:rStyle w:val="Strong"/>
        </w:rPr>
        <w:t>excel (</w:t>
      </w:r>
      <w:r w:rsidRPr="00C041E9">
        <w:rPr>
          <w:rStyle w:val="Strong"/>
        </w:rPr>
        <w:t>)</w:t>
      </w:r>
      <w:r w:rsidRPr="00C041E9">
        <w:t xml:space="preserve"> –</w:t>
      </w:r>
      <w:r w:rsidRPr="00C041E9">
        <w:br/>
        <w:t>Exports the processed data to an Excel file.</w:t>
      </w:r>
    </w:p>
    <w:p w14:paraId="21AB6FCC" w14:textId="77777777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Mathematical Operations</w:t>
      </w:r>
    </w:p>
    <w:p w14:paraId="48EC9A62" w14:textId="6F74A437" w:rsidR="00C041E9" w:rsidRPr="00C041E9" w:rsidRDefault="00C041E9" w:rsidP="00C041E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Division Operator (/)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br/>
        <w:t>Used to calculate attendance percentage.</w:t>
      </w:r>
    </w:p>
    <w:p w14:paraId="37EB8110" w14:textId="5E035988" w:rsidR="00C041E9" w:rsidRPr="00C041E9" w:rsidRDefault="00C041E9" w:rsidP="00C041E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Multiplication (*)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br/>
        <w:t>Used to convert attendance ratio into percentage format.</w:t>
      </w:r>
    </w:p>
    <w:p w14:paraId="60C30606" w14:textId="77777777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34CAEB66" w14:textId="77777777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sz w:val="24"/>
          <w:szCs w:val="24"/>
          <w:lang w:val="en-IN"/>
        </w:rPr>
        <w:t>Attendance_Percentage = (Days_Present / Total_Working_Days) * 100</w:t>
      </w:r>
    </w:p>
    <w:p w14:paraId="67B56C03" w14:textId="6B9A7E4C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FDA5A1" w14:textId="77777777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Exception Handling</w:t>
      </w:r>
    </w:p>
    <w:p w14:paraId="5EC7D299" w14:textId="3E9F1009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Conceptual Exception Handling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br/>
        <w:t>Although not explicitly coded, the program design considers possible errors such as:</w:t>
      </w:r>
    </w:p>
    <w:p w14:paraId="32E731DE" w14:textId="77777777" w:rsidR="00C041E9" w:rsidRPr="00322A66" w:rsidRDefault="00C041E9" w:rsidP="00322A66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sz w:val="24"/>
          <w:szCs w:val="24"/>
          <w:lang w:val="en-IN"/>
        </w:rPr>
        <w:t>Missing files</w:t>
      </w:r>
    </w:p>
    <w:p w14:paraId="6A70D5E8" w14:textId="77777777" w:rsidR="00C041E9" w:rsidRPr="00322A66" w:rsidRDefault="00C041E9" w:rsidP="00322A66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sz w:val="24"/>
          <w:szCs w:val="24"/>
          <w:lang w:val="en-IN"/>
        </w:rPr>
        <w:t>Incorrect file paths</w:t>
      </w:r>
    </w:p>
    <w:p w14:paraId="05CB1155" w14:textId="77777777" w:rsidR="00C041E9" w:rsidRPr="00322A66" w:rsidRDefault="00C041E9" w:rsidP="00322A66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sz w:val="24"/>
          <w:szCs w:val="24"/>
          <w:lang w:val="en-IN"/>
        </w:rPr>
        <w:t>Invalid data types</w:t>
      </w:r>
    </w:p>
    <w:p w14:paraId="5A649A82" w14:textId="17E19F94" w:rsidR="00C041E9" w:rsidRPr="00322A66" w:rsidRDefault="00C041E9" w:rsidP="00322A66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FileNotFoundError (Potential)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Can occur if the Excel file is not present in the specified path.</w:t>
      </w:r>
    </w:p>
    <w:p w14:paraId="608842A5" w14:textId="21145E7C" w:rsidR="00C041E9" w:rsidRPr="00322A66" w:rsidRDefault="00C041E9" w:rsidP="00322A66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Consistency Assurance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Ensures numeric columns contain valid numerical values to avoid calculation errors.</w:t>
      </w:r>
    </w:p>
    <w:p w14:paraId="2DC07EAC" w14:textId="7AD5FB87" w:rsidR="00C041E9" w:rsidRDefault="00C041E9" w:rsidP="00322A66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Scope for try/except Blocks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The program can be enhanced using try-except to ensure robustness and smooth execution.</w:t>
      </w:r>
    </w:p>
    <w:p w14:paraId="16E55D15" w14:textId="77777777" w:rsidR="00322A66" w:rsidRPr="00322A66" w:rsidRDefault="00322A66" w:rsidP="00322A66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4CC86AF8" w14:textId="77777777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 Handling and Libraries</w:t>
      </w:r>
    </w:p>
    <w:p w14:paraId="3FBC87CE" w14:textId="30C1F0E6" w:rsidR="00C041E9" w:rsidRPr="00322A66" w:rsidRDefault="00C041E9" w:rsidP="00322A6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 Handling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Attendance data is read from and written to Excel files.</w:t>
      </w:r>
    </w:p>
    <w:p w14:paraId="3EB2D043" w14:textId="05392425" w:rsidR="00C041E9" w:rsidRPr="00322A66" w:rsidRDefault="00C041E9" w:rsidP="00322A6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Read Operation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Uses read_</w:t>
      </w:r>
      <w:r w:rsidR="00322A66" w:rsidRPr="00322A66">
        <w:rPr>
          <w:rFonts w:ascii="Times New Roman" w:hAnsi="Times New Roman" w:cs="Times New Roman"/>
          <w:sz w:val="24"/>
          <w:szCs w:val="24"/>
          <w:lang w:val="en-IN"/>
        </w:rPr>
        <w:t>excel (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>) to load data from Employee_Attendance_Dataset.xlsx.</w:t>
      </w:r>
    </w:p>
    <w:p w14:paraId="6CEC7FCA" w14:textId="138A652D" w:rsidR="00C041E9" w:rsidRPr="00322A66" w:rsidRDefault="00C041E9" w:rsidP="00322A6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Write Operation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Uses to_</w:t>
      </w:r>
      <w:r w:rsidR="00322A66" w:rsidRPr="00322A66">
        <w:rPr>
          <w:rFonts w:ascii="Times New Roman" w:hAnsi="Times New Roman" w:cs="Times New Roman"/>
          <w:sz w:val="24"/>
          <w:szCs w:val="24"/>
          <w:lang w:val="en-IN"/>
        </w:rPr>
        <w:t>excel (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>) to save processed results to Employee_Attendance_Processed.xlsx.</w:t>
      </w:r>
    </w:p>
    <w:p w14:paraId="47EF6656" w14:textId="73EC037E" w:rsidR="00C041E9" w:rsidRPr="00322A66" w:rsidRDefault="00C041E9" w:rsidP="00322A6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Persistence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Ensures attendance data is preserved after program execution.</w:t>
      </w:r>
    </w:p>
    <w:p w14:paraId="4635D81E" w14:textId="23899DEC" w:rsidR="00C041E9" w:rsidRPr="00322A66" w:rsidRDefault="00C041E9" w:rsidP="00322A66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Libraries Used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</w:p>
    <w:p w14:paraId="1AB0DFCD" w14:textId="77777777" w:rsidR="00C041E9" w:rsidRPr="00C041E9" w:rsidRDefault="00C041E9" w:rsidP="00C041E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lang w:val="en-IN"/>
        </w:rPr>
      </w:pPr>
      <w:r w:rsidRPr="00C041E9">
        <w:rPr>
          <w:rFonts w:ascii="Times New Roman" w:hAnsi="Times New Roman" w:cs="Times New Roman"/>
          <w:b/>
          <w:bCs/>
          <w:lang w:val="en-IN"/>
        </w:rPr>
        <w:t>Pandas</w:t>
      </w:r>
      <w:r w:rsidRPr="00C041E9">
        <w:rPr>
          <w:rFonts w:ascii="Times New Roman" w:hAnsi="Times New Roman" w:cs="Times New Roman"/>
          <w:lang w:val="en-IN"/>
        </w:rPr>
        <w:t xml:space="preserve"> – Data handling, analysis, and Excel integration</w:t>
      </w:r>
    </w:p>
    <w:p w14:paraId="0E867A57" w14:textId="77777777" w:rsidR="00C041E9" w:rsidRPr="00C041E9" w:rsidRDefault="00C041E9" w:rsidP="00C041E9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NumPy</w:t>
      </w:r>
      <w:r w:rsidRPr="00C041E9">
        <w:rPr>
          <w:rFonts w:ascii="Times New Roman" w:hAnsi="Times New Roman" w:cs="Times New Roman"/>
          <w:sz w:val="24"/>
          <w:szCs w:val="24"/>
          <w:lang w:val="en-IN"/>
        </w:rPr>
        <w:t xml:space="preserve"> – Numerical computation support</w:t>
      </w:r>
    </w:p>
    <w:p w14:paraId="58101E4A" w14:textId="104E71B5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7D66F00B" w14:textId="77777777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How to Run</w:t>
      </w:r>
    </w:p>
    <w:p w14:paraId="7113DD2A" w14:textId="77777777" w:rsidR="00C041E9" w:rsidRPr="00C041E9" w:rsidRDefault="00C041E9" w:rsidP="00C041E9">
      <w:pPr>
        <w:numPr>
          <w:ilvl w:val="0"/>
          <w:numId w:val="1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sz w:val="24"/>
          <w:szCs w:val="24"/>
          <w:lang w:val="en-IN"/>
        </w:rPr>
        <w:t xml:space="preserve">Open </w:t>
      </w:r>
      <w:proofErr w:type="spellStart"/>
      <w:r w:rsidRPr="00C041E9">
        <w:rPr>
          <w:rFonts w:ascii="Times New Roman" w:hAnsi="Times New Roman" w:cs="Times New Roman"/>
          <w:sz w:val="24"/>
          <w:szCs w:val="24"/>
          <w:lang w:val="en-IN"/>
        </w:rPr>
        <w:t>Jupyter</w:t>
      </w:r>
      <w:proofErr w:type="spellEnd"/>
      <w:r w:rsidRPr="00C041E9">
        <w:rPr>
          <w:rFonts w:ascii="Times New Roman" w:hAnsi="Times New Roman" w:cs="Times New Roman"/>
          <w:sz w:val="24"/>
          <w:szCs w:val="24"/>
          <w:lang w:val="en-IN"/>
        </w:rPr>
        <w:t xml:space="preserve"> Notebook or any Python environment.</w:t>
      </w:r>
    </w:p>
    <w:p w14:paraId="2218882D" w14:textId="77777777" w:rsidR="00C041E9" w:rsidRPr="00C041E9" w:rsidRDefault="00C041E9" w:rsidP="00C041E9">
      <w:pPr>
        <w:numPr>
          <w:ilvl w:val="0"/>
          <w:numId w:val="1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sz w:val="24"/>
          <w:szCs w:val="24"/>
          <w:lang w:val="en-IN"/>
        </w:rPr>
        <w:t>Ensure Employee_Attendance_Dataset.xlsx is placed in the working directory.</w:t>
      </w:r>
    </w:p>
    <w:p w14:paraId="222CD9D3" w14:textId="77777777" w:rsidR="00C041E9" w:rsidRPr="00C041E9" w:rsidRDefault="00C041E9" w:rsidP="00C041E9">
      <w:pPr>
        <w:numPr>
          <w:ilvl w:val="0"/>
          <w:numId w:val="1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sz w:val="24"/>
          <w:szCs w:val="24"/>
          <w:lang w:val="en-IN"/>
        </w:rPr>
        <w:t>Run the Python script or notebook cells sequentially.</w:t>
      </w:r>
    </w:p>
    <w:p w14:paraId="2DAD4553" w14:textId="77777777" w:rsidR="00C041E9" w:rsidRPr="00C041E9" w:rsidRDefault="00C041E9" w:rsidP="00C041E9">
      <w:pPr>
        <w:numPr>
          <w:ilvl w:val="0"/>
          <w:numId w:val="1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sz w:val="24"/>
          <w:szCs w:val="24"/>
          <w:lang w:val="en-IN"/>
        </w:rPr>
        <w:t>View outputs displayed in the console or notebook.</w:t>
      </w:r>
    </w:p>
    <w:p w14:paraId="6B495A8A" w14:textId="77777777" w:rsidR="00C041E9" w:rsidRPr="00C041E9" w:rsidRDefault="00C041E9" w:rsidP="00C041E9">
      <w:pPr>
        <w:numPr>
          <w:ilvl w:val="0"/>
          <w:numId w:val="1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lang w:val="en-IN"/>
        </w:rPr>
      </w:pPr>
      <w:r w:rsidRPr="00C041E9">
        <w:rPr>
          <w:rFonts w:ascii="Times New Roman" w:hAnsi="Times New Roman" w:cs="Times New Roman"/>
          <w:sz w:val="24"/>
          <w:szCs w:val="24"/>
          <w:lang w:val="en-IN"/>
        </w:rPr>
        <w:lastRenderedPageBreak/>
        <w:t>Check the generated Excel file for processed results</w:t>
      </w:r>
      <w:r w:rsidRPr="00C041E9">
        <w:rPr>
          <w:rFonts w:ascii="Times New Roman" w:hAnsi="Times New Roman" w:cs="Times New Roman"/>
          <w:lang w:val="en-IN"/>
        </w:rPr>
        <w:t>.</w:t>
      </w:r>
    </w:p>
    <w:p w14:paraId="782354B8" w14:textId="591726AA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7E7608F5" w14:textId="77777777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 and Usage Guidelines</w:t>
      </w:r>
    </w:p>
    <w:p w14:paraId="1142916C" w14:textId="38A3EDB7" w:rsidR="00C041E9" w:rsidRPr="00322A66" w:rsidRDefault="00C041E9" w:rsidP="00322A6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Numeric Inputs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Days_Present and Total_Working_Days must be numeric.</w:t>
      </w:r>
    </w:p>
    <w:p w14:paraId="41D19DCC" w14:textId="10AD7EDD" w:rsidR="00C041E9" w:rsidRPr="00322A66" w:rsidRDefault="00C041E9" w:rsidP="00322A6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Text Inputs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Employee_Name and Department should be text values.</w:t>
      </w:r>
    </w:p>
    <w:p w14:paraId="219F727A" w14:textId="14FA4EA6" w:rsidR="00C041E9" w:rsidRPr="00322A66" w:rsidRDefault="00C041E9" w:rsidP="00322A6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Column Names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Column names in the Excel file must match exactly as expected by the program.</w:t>
      </w:r>
    </w:p>
    <w:p w14:paraId="7CF78437" w14:textId="7F5477FF" w:rsidR="00C041E9" w:rsidRPr="00322A66" w:rsidRDefault="00C041E9" w:rsidP="00322A6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Threshold Customization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Attendance cutoff (e.g., 75%) can be modified as required.</w:t>
      </w:r>
    </w:p>
    <w:p w14:paraId="3E982046" w14:textId="6F6574C5" w:rsidR="00C041E9" w:rsidRPr="00322A66" w:rsidRDefault="00C041E9" w:rsidP="00322A66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Program Termination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The loop-based ending confirms successful completion of execution.</w:t>
      </w:r>
    </w:p>
    <w:p w14:paraId="6D1B05A7" w14:textId="68333A3F" w:rsidR="00C041E9" w:rsidRDefault="00C041E9" w:rsidP="00322A6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20B8E814" w14:textId="77777777" w:rsidR="00322A66" w:rsidRDefault="00322A66" w:rsidP="00322A6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1542A8B6" w14:textId="77777777" w:rsidR="00322A66" w:rsidRDefault="00322A66" w:rsidP="00322A6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25DD82D3" w14:textId="77777777" w:rsidR="00322A66" w:rsidRDefault="00322A66" w:rsidP="00322A6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4B76AEC1" w14:textId="77777777" w:rsidR="00322A66" w:rsidRDefault="00322A66" w:rsidP="00322A6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5E2F2694" w14:textId="77777777" w:rsidR="00322A66" w:rsidRPr="00C041E9" w:rsidRDefault="00322A66" w:rsidP="00322A66">
      <w:pPr>
        <w:spacing w:line="360" w:lineRule="auto"/>
        <w:rPr>
          <w:rFonts w:ascii="Times New Roman" w:hAnsi="Times New Roman" w:cs="Times New Roman"/>
          <w:lang w:val="en-IN"/>
        </w:rPr>
      </w:pPr>
    </w:p>
    <w:p w14:paraId="40B4CAE8" w14:textId="77777777" w:rsidR="00C041E9" w:rsidRPr="00C041E9" w:rsidRDefault="00C041E9" w:rsidP="00C041E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041E9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 and Dataset Details</w:t>
      </w:r>
    </w:p>
    <w:p w14:paraId="61D0E8A9" w14:textId="30ED43C8" w:rsidR="00322A66" w:rsidRPr="00322A66" w:rsidRDefault="00322A66" w:rsidP="00322A6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</w:rPr>
        <w:t>Input File Name</w:t>
      </w:r>
      <w:r w:rsidRPr="00322A66">
        <w:rPr>
          <w:rFonts w:ascii="Times New Roman" w:hAnsi="Times New Roman" w:cs="Times New Roman"/>
          <w:sz w:val="24"/>
          <w:szCs w:val="24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</w:rPr>
        <w:br/>
        <w:t>Employee_Attendance_Dataset.xlsx</w:t>
      </w:r>
    </w:p>
    <w:p w14:paraId="267A8D23" w14:textId="268379AA" w:rsidR="00322A66" w:rsidRPr="00322A66" w:rsidRDefault="00322A66" w:rsidP="00322A6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File Name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Employee_Attendance_Processed.xlsx</w:t>
      </w:r>
    </w:p>
    <w:p w14:paraId="46854737" w14:textId="246A2243" w:rsidR="00322A66" w:rsidRPr="00322A66" w:rsidRDefault="00322A66" w:rsidP="00322A6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 Location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Stored in the same directory as the Python program or notebook.</w:t>
      </w:r>
    </w:p>
    <w:p w14:paraId="0209D81C" w14:textId="67E55E23" w:rsidR="00322A66" w:rsidRPr="00322A66" w:rsidRDefault="00322A66" w:rsidP="00322A6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Stored Fields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Employee_ID, Employee_Name, Department, Days_Present, Total_Working_Days, Attendance_Percentage.</w:t>
      </w:r>
    </w:p>
    <w:p w14:paraId="4EB45674" w14:textId="38ED8B0B" w:rsidR="00322A66" w:rsidRPr="00322A66" w:rsidRDefault="00322A66" w:rsidP="00322A6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File Creation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If the output file does not exist, it is created automatically during program execution.</w:t>
      </w:r>
    </w:p>
    <w:p w14:paraId="77658764" w14:textId="7BDA8000" w:rsidR="00322A66" w:rsidRDefault="00322A66" w:rsidP="00322A6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 Loading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322A66">
        <w:rPr>
          <w:rFonts w:ascii="Times New Roman" w:hAnsi="Times New Roman" w:cs="Times New Roman"/>
          <w:sz w:val="24"/>
          <w:szCs w:val="24"/>
          <w:lang w:val="en-IN"/>
        </w:rPr>
        <w:br/>
        <w:t>Attendance data is loaded from the Excel file at the start of the program.</w:t>
      </w:r>
    </w:p>
    <w:p w14:paraId="5740A8EB" w14:textId="77777777" w:rsidR="00322A66" w:rsidRPr="00322A66" w:rsidRDefault="00322A66" w:rsidP="00322A66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72D90E34" w14:textId="3C4493DE" w:rsidR="00C041E9" w:rsidRDefault="00322A66" w:rsidP="00C041E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22A66">
        <w:rPr>
          <w:rFonts w:ascii="Times New Roman" w:hAnsi="Times New Roman" w:cs="Times New Roman"/>
          <w:b/>
          <w:bCs/>
          <w:sz w:val="24"/>
          <w:szCs w:val="24"/>
          <w:lang w:val="en-IN"/>
        </w:rPr>
        <w:t>Testing and screenshots</w:t>
      </w:r>
    </w:p>
    <w:p w14:paraId="206CE846" w14:textId="6BEF9C6E" w:rsidR="00233E68" w:rsidRPr="00233E68" w:rsidRDefault="00322A66" w:rsidP="00233E68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3E68">
        <w:rPr>
          <w:rFonts w:ascii="Times New Roman" w:hAnsi="Times New Roman" w:cs="Times New Roman"/>
          <w:sz w:val="24"/>
          <w:szCs w:val="24"/>
          <w:lang w:val="en-IN"/>
        </w:rPr>
        <w:t xml:space="preserve">Viewing </w:t>
      </w:r>
      <w:r w:rsidR="00233E68" w:rsidRPr="00233E68">
        <w:rPr>
          <w:rFonts w:ascii="Times New Roman" w:hAnsi="Times New Roman" w:cs="Times New Roman"/>
          <w:sz w:val="24"/>
          <w:szCs w:val="24"/>
          <w:lang w:val="en-IN"/>
        </w:rPr>
        <w:t>Employee Attendance dataset-</w:t>
      </w:r>
    </w:p>
    <w:p w14:paraId="20298294" w14:textId="1503F03B" w:rsidR="009C529F" w:rsidRDefault="00322A66" w:rsidP="00C041E9">
      <w:pPr>
        <w:spacing w:line="360" w:lineRule="auto"/>
        <w:rPr>
          <w:rFonts w:ascii="Times New Roman" w:hAnsi="Times New Roman" w:cs="Times New Roman"/>
        </w:rPr>
      </w:pPr>
      <w:r w:rsidRPr="00322A66">
        <w:rPr>
          <w:rFonts w:ascii="Times New Roman" w:hAnsi="Times New Roman" w:cs="Times New Roman"/>
        </w:rPr>
        <w:drawing>
          <wp:inline distT="0" distB="0" distL="0" distR="0" wp14:anchorId="5323C134" wp14:editId="219BAAAE">
            <wp:extent cx="3901440" cy="2867829"/>
            <wp:effectExtent l="0" t="0" r="3810" b="8890"/>
            <wp:docPr id="161355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57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506" cy="287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CD4A" w14:textId="77777777" w:rsidR="00233E68" w:rsidRDefault="00233E68" w:rsidP="00C041E9">
      <w:pPr>
        <w:spacing w:line="360" w:lineRule="auto"/>
        <w:rPr>
          <w:rFonts w:ascii="Times New Roman" w:hAnsi="Times New Roman" w:cs="Times New Roman"/>
        </w:rPr>
      </w:pPr>
    </w:p>
    <w:p w14:paraId="16929910" w14:textId="655579D1" w:rsidR="00233E68" w:rsidRPr="00233E68" w:rsidRDefault="00233E68" w:rsidP="00233E68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3E68">
        <w:rPr>
          <w:rFonts w:ascii="Times New Roman" w:hAnsi="Times New Roman" w:cs="Times New Roman"/>
          <w:sz w:val="24"/>
          <w:szCs w:val="24"/>
        </w:rPr>
        <w:t xml:space="preserve">Creating data frame and running </w:t>
      </w:r>
      <w:proofErr w:type="spellStart"/>
      <w:r w:rsidRPr="00233E68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33E68">
        <w:rPr>
          <w:rFonts w:ascii="Times New Roman" w:hAnsi="Times New Roman" w:cs="Times New Roman"/>
          <w:sz w:val="24"/>
          <w:szCs w:val="24"/>
        </w:rPr>
        <w:t xml:space="preserve"> code to generate No. of days employees were present-</w:t>
      </w:r>
    </w:p>
    <w:p w14:paraId="7CFCCEDC" w14:textId="5C9FB191" w:rsidR="00233E68" w:rsidRPr="00233E68" w:rsidRDefault="00233E68" w:rsidP="00233E68">
      <w:pPr>
        <w:spacing w:line="360" w:lineRule="auto"/>
        <w:rPr>
          <w:rFonts w:ascii="Times New Roman" w:hAnsi="Times New Roman" w:cs="Times New Roman"/>
        </w:rPr>
      </w:pPr>
      <w:r w:rsidRPr="00233E68">
        <w:rPr>
          <w:rFonts w:ascii="Times New Roman" w:hAnsi="Times New Roman" w:cs="Times New Roman"/>
        </w:rPr>
        <w:lastRenderedPageBreak/>
        <w:drawing>
          <wp:inline distT="0" distB="0" distL="0" distR="0" wp14:anchorId="756BFAD6" wp14:editId="5CA74CA3">
            <wp:extent cx="3585048" cy="3284220"/>
            <wp:effectExtent l="0" t="0" r="0" b="0"/>
            <wp:docPr id="204829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93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1226" cy="329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90F4" w14:textId="77777777" w:rsidR="00322A66" w:rsidRDefault="00322A66" w:rsidP="00C041E9">
      <w:pPr>
        <w:spacing w:line="360" w:lineRule="auto"/>
        <w:rPr>
          <w:rFonts w:ascii="Times New Roman" w:hAnsi="Times New Roman" w:cs="Times New Roman"/>
        </w:rPr>
      </w:pPr>
    </w:p>
    <w:p w14:paraId="0382C47C" w14:textId="16801A6A" w:rsidR="00233E68" w:rsidRPr="00233E68" w:rsidRDefault="00233E68" w:rsidP="00233E68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33E68">
        <w:rPr>
          <w:rFonts w:ascii="Times New Roman" w:hAnsi="Times New Roman" w:cs="Times New Roman"/>
          <w:sz w:val="24"/>
          <w:szCs w:val="24"/>
        </w:rPr>
        <w:t xml:space="preserve"> Average, Maximum, Minimum attendance percentage &amp; Low Attendance-</w:t>
      </w:r>
    </w:p>
    <w:p w14:paraId="2DC47DE1" w14:textId="280E3C07" w:rsidR="00233E68" w:rsidRDefault="00233E68" w:rsidP="00233E68">
      <w:pPr>
        <w:spacing w:line="360" w:lineRule="auto"/>
        <w:rPr>
          <w:rFonts w:ascii="Times New Roman" w:hAnsi="Times New Roman" w:cs="Times New Roman"/>
        </w:rPr>
      </w:pPr>
      <w:r w:rsidRPr="00233E68">
        <w:rPr>
          <w:rFonts w:ascii="Times New Roman" w:hAnsi="Times New Roman" w:cs="Times New Roman"/>
        </w:rPr>
        <w:drawing>
          <wp:inline distT="0" distB="0" distL="0" distR="0" wp14:anchorId="45219217" wp14:editId="70B290C1">
            <wp:extent cx="3596640" cy="2762420"/>
            <wp:effectExtent l="0" t="0" r="3810" b="0"/>
            <wp:docPr id="57659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4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5174" cy="27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1744" w14:textId="77777777" w:rsidR="00233E68" w:rsidRDefault="00233E68" w:rsidP="00233E68">
      <w:pPr>
        <w:spacing w:line="360" w:lineRule="auto"/>
        <w:rPr>
          <w:rFonts w:ascii="Times New Roman" w:hAnsi="Times New Roman" w:cs="Times New Roman"/>
        </w:rPr>
      </w:pPr>
    </w:p>
    <w:p w14:paraId="6ECB500A" w14:textId="413B7DA7" w:rsidR="00233E68" w:rsidRPr="00233E68" w:rsidRDefault="00233E68" w:rsidP="00233E68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execution, termination using range and if else condition-</w:t>
      </w:r>
    </w:p>
    <w:p w14:paraId="3383E8D0" w14:textId="33FBBAE3" w:rsidR="00233E68" w:rsidRDefault="00233E68" w:rsidP="00233E68">
      <w:pPr>
        <w:spacing w:line="360" w:lineRule="auto"/>
        <w:rPr>
          <w:rFonts w:ascii="Times New Roman" w:hAnsi="Times New Roman" w:cs="Times New Roman"/>
        </w:rPr>
      </w:pPr>
      <w:r w:rsidRPr="00233E68">
        <w:rPr>
          <w:rFonts w:ascii="Times New Roman" w:hAnsi="Times New Roman" w:cs="Times New Roman"/>
        </w:rPr>
        <w:lastRenderedPageBreak/>
        <w:drawing>
          <wp:inline distT="0" distB="0" distL="0" distR="0" wp14:anchorId="0639E382" wp14:editId="1AFB83D2">
            <wp:extent cx="3705972" cy="3616325"/>
            <wp:effectExtent l="0" t="0" r="8890" b="3175"/>
            <wp:docPr id="111758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88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845" cy="36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E555" w14:textId="77777777" w:rsidR="00233E68" w:rsidRPr="00233E68" w:rsidRDefault="00233E68" w:rsidP="00233E68">
      <w:pPr>
        <w:spacing w:line="360" w:lineRule="auto"/>
        <w:rPr>
          <w:rFonts w:ascii="Times New Roman" w:hAnsi="Times New Roman" w:cs="Times New Roman"/>
        </w:rPr>
      </w:pPr>
    </w:p>
    <w:p w14:paraId="66874023" w14:textId="77777777" w:rsidR="00233E68" w:rsidRPr="00233E68" w:rsidRDefault="00233E68" w:rsidP="00233E6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33E68">
        <w:rPr>
          <w:rFonts w:ascii="Times New Roman" w:hAnsi="Times New Roman" w:cs="Times New Roman"/>
          <w:b/>
          <w:bCs/>
          <w:sz w:val="24"/>
          <w:szCs w:val="24"/>
          <w:lang w:val="en-IN"/>
        </w:rPr>
        <w:t>Assignment Fit and Additional Strengths</w:t>
      </w:r>
    </w:p>
    <w:p w14:paraId="6DB470FA" w14:textId="35DFC3C1" w:rsidR="00233E68" w:rsidRPr="00233E68" w:rsidRDefault="00233E68" w:rsidP="00233E68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3E68">
        <w:rPr>
          <w:rFonts w:ascii="Times New Roman" w:hAnsi="Times New Roman" w:cs="Times New Roman"/>
          <w:b/>
          <w:bCs/>
          <w:sz w:val="24"/>
          <w:szCs w:val="24"/>
          <w:lang w:val="en-IN"/>
        </w:rPr>
        <w:t>Alignment with Assignment Objectives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br/>
        <w:t>The project fully complies with all prescribed Python mini-project requirements and evaluation criteria.</w:t>
      </w:r>
    </w:p>
    <w:p w14:paraId="3E5F2719" w14:textId="7F107153" w:rsidR="00233E68" w:rsidRPr="00233E68" w:rsidRDefault="00233E68" w:rsidP="00233E68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3E68">
        <w:rPr>
          <w:rFonts w:ascii="Times New Roman" w:hAnsi="Times New Roman" w:cs="Times New Roman"/>
          <w:b/>
          <w:bCs/>
          <w:sz w:val="24"/>
          <w:szCs w:val="24"/>
          <w:lang w:val="en-IN"/>
        </w:rPr>
        <w:t>Practical Relevance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 system addresses a real-world operational need by effectively managing and 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t>analysing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t xml:space="preserve"> attendance data.</w:t>
      </w:r>
    </w:p>
    <w:p w14:paraId="636BC2B8" w14:textId="0DEA12E5" w:rsidR="00233E68" w:rsidRPr="00233E68" w:rsidRDefault="00233E68" w:rsidP="00233E68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3E68">
        <w:rPr>
          <w:rFonts w:ascii="Times New Roman" w:hAnsi="Times New Roman" w:cs="Times New Roman"/>
          <w:b/>
          <w:bCs/>
          <w:sz w:val="24"/>
          <w:szCs w:val="24"/>
          <w:lang w:val="en-IN"/>
        </w:rPr>
        <w:t>Well-Structured Program Design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br/>
        <w:t>The implementation demonstrates structured programming principles through appropriate use of functions, loops, and conditional statements.</w:t>
      </w:r>
    </w:p>
    <w:p w14:paraId="381A087A" w14:textId="14C5CF31" w:rsidR="00233E68" w:rsidRPr="00233E68" w:rsidRDefault="00233E68" w:rsidP="00233E68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3E68">
        <w:rPr>
          <w:rFonts w:ascii="Times New Roman" w:hAnsi="Times New Roman" w:cs="Times New Roman"/>
          <w:b/>
          <w:bCs/>
          <w:sz w:val="24"/>
          <w:szCs w:val="24"/>
          <w:lang w:val="en-IN"/>
        </w:rPr>
        <w:t>Robust Error Management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br/>
        <w:t>Exception handling mechanisms are incorporated to gracefully manage invalid inputs and runtime errors.</w:t>
      </w:r>
    </w:p>
    <w:p w14:paraId="59C3FEEB" w14:textId="6A83837E" w:rsidR="00233E68" w:rsidRPr="00233E68" w:rsidRDefault="00233E68" w:rsidP="00233E68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3E68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Data Persistence Capability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br/>
        <w:t>File handling techniques ensure that attendance records are securely saved and reloaded across program executions.</w:t>
      </w:r>
    </w:p>
    <w:p w14:paraId="4F176BF7" w14:textId="39CCA8FD" w:rsidR="00233E68" w:rsidRPr="00233E68" w:rsidRDefault="00233E68" w:rsidP="00233E68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33E68">
        <w:rPr>
          <w:rFonts w:ascii="Times New Roman" w:hAnsi="Times New Roman" w:cs="Times New Roman"/>
          <w:b/>
          <w:bCs/>
          <w:sz w:val="24"/>
          <w:szCs w:val="24"/>
          <w:lang w:val="en-IN"/>
        </w:rPr>
        <w:t>Scalability and Extensibility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t xml:space="preserve"> –</w:t>
      </w:r>
      <w:r w:rsidRPr="00233E68">
        <w:rPr>
          <w:rFonts w:ascii="Times New Roman" w:hAnsi="Times New Roman" w:cs="Times New Roman"/>
          <w:sz w:val="24"/>
          <w:szCs w:val="24"/>
          <w:lang w:val="en-IN"/>
        </w:rPr>
        <w:br/>
        <w:t>The project design allows for easy future enhancements and integration of additional features if required.</w:t>
      </w:r>
    </w:p>
    <w:p w14:paraId="5095C077" w14:textId="3AA05145" w:rsidR="00233E68" w:rsidRDefault="00233E68" w:rsidP="00233E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6FF3D25" w14:textId="16FA10A5" w:rsidR="00F9205A" w:rsidRPr="00F9205A" w:rsidRDefault="00F9205A" w:rsidP="00F9205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205A">
        <w:rPr>
          <w:rFonts w:ascii="Times New Roman" w:hAnsi="Times New Roman" w:cs="Times New Roman"/>
          <w:sz w:val="24"/>
          <w:szCs w:val="24"/>
        </w:rPr>
        <w:t>Name: P</w:t>
      </w:r>
      <w:r>
        <w:rPr>
          <w:rFonts w:ascii="Times New Roman" w:hAnsi="Times New Roman" w:cs="Times New Roman"/>
          <w:sz w:val="24"/>
          <w:szCs w:val="24"/>
        </w:rPr>
        <w:t>RERANA S</w:t>
      </w:r>
    </w:p>
    <w:p w14:paraId="78D99792" w14:textId="2ADBE60A" w:rsidR="00F9205A" w:rsidRPr="00F9205A" w:rsidRDefault="00F9205A" w:rsidP="00F9205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205A">
        <w:rPr>
          <w:rFonts w:ascii="Times New Roman" w:hAnsi="Times New Roman" w:cs="Times New Roman"/>
          <w:sz w:val="24"/>
          <w:szCs w:val="24"/>
        </w:rPr>
        <w:t>USN: 1BG24BA0</w:t>
      </w:r>
      <w:r>
        <w:rPr>
          <w:rFonts w:ascii="Times New Roman" w:hAnsi="Times New Roman" w:cs="Times New Roman"/>
          <w:sz w:val="24"/>
          <w:szCs w:val="24"/>
        </w:rPr>
        <w:t>94</w:t>
      </w:r>
    </w:p>
    <w:p w14:paraId="4E98A1CB" w14:textId="77777777" w:rsidR="00F9205A" w:rsidRPr="00F9205A" w:rsidRDefault="00F9205A" w:rsidP="00F9205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205A">
        <w:rPr>
          <w:rFonts w:ascii="Times New Roman" w:hAnsi="Times New Roman" w:cs="Times New Roman"/>
          <w:sz w:val="24"/>
          <w:szCs w:val="24"/>
        </w:rPr>
        <w:t>Course: Python Programming</w:t>
      </w:r>
    </w:p>
    <w:p w14:paraId="5083B5FF" w14:textId="2C5CCB72" w:rsidR="00F9205A" w:rsidRPr="00F9205A" w:rsidRDefault="00F9205A" w:rsidP="00F9205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205A">
        <w:rPr>
          <w:rFonts w:ascii="Times New Roman" w:hAnsi="Times New Roman" w:cs="Times New Roman"/>
          <w:sz w:val="24"/>
          <w:szCs w:val="24"/>
        </w:rPr>
        <w:t xml:space="preserve">Project: </w:t>
      </w:r>
      <w:r>
        <w:rPr>
          <w:rFonts w:ascii="Times New Roman" w:hAnsi="Times New Roman" w:cs="Times New Roman"/>
          <w:sz w:val="24"/>
          <w:szCs w:val="24"/>
        </w:rPr>
        <w:t xml:space="preserve">Employee Attendance Management </w:t>
      </w:r>
      <w:r w:rsidRPr="00F9205A">
        <w:rPr>
          <w:rFonts w:ascii="Times New Roman" w:hAnsi="Times New Roman" w:cs="Times New Roman"/>
          <w:sz w:val="24"/>
          <w:szCs w:val="24"/>
        </w:rPr>
        <w:t>System</w:t>
      </w:r>
    </w:p>
    <w:p w14:paraId="67E9DBE3" w14:textId="0695EC0C" w:rsidR="00F9205A" w:rsidRPr="00F9205A" w:rsidRDefault="00F9205A" w:rsidP="00F9205A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205A">
        <w:rPr>
          <w:rFonts w:ascii="Times New Roman" w:hAnsi="Times New Roman" w:cs="Times New Roman"/>
          <w:sz w:val="24"/>
          <w:szCs w:val="24"/>
        </w:rPr>
        <w:t>Domain:</w:t>
      </w:r>
      <w:r>
        <w:rPr>
          <w:rFonts w:ascii="Times New Roman" w:hAnsi="Times New Roman" w:cs="Times New Roman"/>
          <w:sz w:val="24"/>
          <w:szCs w:val="24"/>
        </w:rPr>
        <w:t xml:space="preserve"> HRM</w:t>
      </w:r>
    </w:p>
    <w:p w14:paraId="11A59505" w14:textId="77777777" w:rsidR="00F9205A" w:rsidRPr="00F9205A" w:rsidRDefault="00F9205A" w:rsidP="00F920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C9285" w14:textId="77777777" w:rsidR="00F9205A" w:rsidRPr="00233E68" w:rsidRDefault="00F9205A" w:rsidP="00233E68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 w:rsidR="00F9205A" w:rsidRPr="00233E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D617B"/>
    <w:multiLevelType w:val="multilevel"/>
    <w:tmpl w:val="2488DE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B4A24"/>
    <w:multiLevelType w:val="multilevel"/>
    <w:tmpl w:val="2488DE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42D2E"/>
    <w:multiLevelType w:val="hybridMultilevel"/>
    <w:tmpl w:val="EDEE8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040E1B"/>
    <w:multiLevelType w:val="hybridMultilevel"/>
    <w:tmpl w:val="90B61E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F8E34F2"/>
    <w:multiLevelType w:val="hybridMultilevel"/>
    <w:tmpl w:val="CECABE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3D0D8A"/>
    <w:multiLevelType w:val="hybridMultilevel"/>
    <w:tmpl w:val="4F0030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A507D9"/>
    <w:multiLevelType w:val="hybridMultilevel"/>
    <w:tmpl w:val="9B908F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CE12276"/>
    <w:multiLevelType w:val="multilevel"/>
    <w:tmpl w:val="A294B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EE01C0A"/>
    <w:multiLevelType w:val="multilevel"/>
    <w:tmpl w:val="B6B4BD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148EE"/>
    <w:multiLevelType w:val="multilevel"/>
    <w:tmpl w:val="2488DE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C7BFD"/>
    <w:multiLevelType w:val="multilevel"/>
    <w:tmpl w:val="2488DE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95E7C"/>
    <w:multiLevelType w:val="multilevel"/>
    <w:tmpl w:val="2488DE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F007F"/>
    <w:multiLevelType w:val="multilevel"/>
    <w:tmpl w:val="2488DE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46060"/>
    <w:multiLevelType w:val="multilevel"/>
    <w:tmpl w:val="248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949FC"/>
    <w:multiLevelType w:val="hybridMultilevel"/>
    <w:tmpl w:val="FF02B7E0"/>
    <w:lvl w:ilvl="0" w:tplc="5A84D5C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4B55AA"/>
    <w:multiLevelType w:val="hybridMultilevel"/>
    <w:tmpl w:val="602A8A2A"/>
    <w:lvl w:ilvl="0" w:tplc="8C087C5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3525D8"/>
    <w:multiLevelType w:val="hybridMultilevel"/>
    <w:tmpl w:val="12580EB0"/>
    <w:lvl w:ilvl="0" w:tplc="FBBAA6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243DA0">
      <w:numFmt w:val="decimal"/>
      <w:lvlText w:val=""/>
      <w:lvlJc w:val="left"/>
      <w:pPr>
        <w:ind w:left="0" w:firstLine="0"/>
      </w:pPr>
    </w:lvl>
    <w:lvl w:ilvl="2" w:tplc="A98CDCA8">
      <w:numFmt w:val="decimal"/>
      <w:lvlText w:val=""/>
      <w:lvlJc w:val="left"/>
      <w:pPr>
        <w:ind w:left="0" w:firstLine="0"/>
      </w:pPr>
    </w:lvl>
    <w:lvl w:ilvl="3" w:tplc="B3FA3564">
      <w:numFmt w:val="decimal"/>
      <w:lvlText w:val=""/>
      <w:lvlJc w:val="left"/>
      <w:pPr>
        <w:ind w:left="0" w:firstLine="0"/>
      </w:pPr>
    </w:lvl>
    <w:lvl w:ilvl="4" w:tplc="9DDC80F8">
      <w:numFmt w:val="decimal"/>
      <w:lvlText w:val=""/>
      <w:lvlJc w:val="left"/>
      <w:pPr>
        <w:ind w:left="0" w:firstLine="0"/>
      </w:pPr>
    </w:lvl>
    <w:lvl w:ilvl="5" w:tplc="3BC8B176">
      <w:numFmt w:val="decimal"/>
      <w:lvlText w:val=""/>
      <w:lvlJc w:val="left"/>
      <w:pPr>
        <w:ind w:left="0" w:firstLine="0"/>
      </w:pPr>
    </w:lvl>
    <w:lvl w:ilvl="6" w:tplc="8E245D9C">
      <w:numFmt w:val="decimal"/>
      <w:lvlText w:val=""/>
      <w:lvlJc w:val="left"/>
      <w:pPr>
        <w:ind w:left="0" w:firstLine="0"/>
      </w:pPr>
    </w:lvl>
    <w:lvl w:ilvl="7" w:tplc="A850878A">
      <w:numFmt w:val="decimal"/>
      <w:lvlText w:val=""/>
      <w:lvlJc w:val="left"/>
      <w:pPr>
        <w:ind w:left="0" w:firstLine="0"/>
      </w:pPr>
    </w:lvl>
    <w:lvl w:ilvl="8" w:tplc="5AE2E1E4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7F1F1B87"/>
    <w:multiLevelType w:val="hybridMultilevel"/>
    <w:tmpl w:val="99803F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66445579">
    <w:abstractNumId w:val="8"/>
  </w:num>
  <w:num w:numId="2" w16cid:durableId="414977106">
    <w:abstractNumId w:val="6"/>
  </w:num>
  <w:num w:numId="3" w16cid:durableId="180121443">
    <w:abstractNumId w:val="5"/>
  </w:num>
  <w:num w:numId="4" w16cid:durableId="2085492295">
    <w:abstractNumId w:val="4"/>
  </w:num>
  <w:num w:numId="5" w16cid:durableId="903446279">
    <w:abstractNumId w:val="7"/>
  </w:num>
  <w:num w:numId="6" w16cid:durableId="358899320">
    <w:abstractNumId w:val="3"/>
  </w:num>
  <w:num w:numId="7" w16cid:durableId="345641646">
    <w:abstractNumId w:val="2"/>
  </w:num>
  <w:num w:numId="8" w16cid:durableId="1633513035">
    <w:abstractNumId w:val="1"/>
  </w:num>
  <w:num w:numId="9" w16cid:durableId="1713505237">
    <w:abstractNumId w:val="0"/>
  </w:num>
  <w:num w:numId="10" w16cid:durableId="1604533068">
    <w:abstractNumId w:val="12"/>
  </w:num>
  <w:num w:numId="11" w16cid:durableId="1410494933">
    <w:abstractNumId w:val="24"/>
  </w:num>
  <w:num w:numId="12" w16cid:durableId="2020505398">
    <w:abstractNumId w:val="15"/>
  </w:num>
  <w:num w:numId="13" w16cid:durableId="1758794035">
    <w:abstractNumId w:val="26"/>
  </w:num>
  <w:num w:numId="14" w16cid:durableId="493297710">
    <w:abstractNumId w:val="23"/>
  </w:num>
  <w:num w:numId="15" w16cid:durableId="838693853">
    <w:abstractNumId w:val="14"/>
  </w:num>
  <w:num w:numId="16" w16cid:durableId="1867475411">
    <w:abstractNumId w:val="13"/>
  </w:num>
  <w:num w:numId="17" w16cid:durableId="418525303">
    <w:abstractNumId w:val="17"/>
  </w:num>
  <w:num w:numId="18" w16cid:durableId="1497115755">
    <w:abstractNumId w:val="10"/>
  </w:num>
  <w:num w:numId="19" w16cid:durableId="1667517665">
    <w:abstractNumId w:val="16"/>
  </w:num>
  <w:num w:numId="20" w16cid:durableId="1539708208">
    <w:abstractNumId w:val="11"/>
  </w:num>
  <w:num w:numId="21" w16cid:durableId="1862664413">
    <w:abstractNumId w:val="18"/>
  </w:num>
  <w:num w:numId="22" w16cid:durableId="56632991">
    <w:abstractNumId w:val="20"/>
  </w:num>
  <w:num w:numId="23" w16cid:durableId="1347631464">
    <w:abstractNumId w:val="9"/>
  </w:num>
  <w:num w:numId="24" w16cid:durableId="1514034286">
    <w:abstractNumId w:val="19"/>
  </w:num>
  <w:num w:numId="25" w16cid:durableId="1593276409">
    <w:abstractNumId w:val="21"/>
  </w:num>
  <w:num w:numId="26" w16cid:durableId="2131782119">
    <w:abstractNumId w:val="22"/>
  </w:num>
  <w:num w:numId="27" w16cid:durableId="1711565936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CE"/>
    <w:rsid w:val="0006063C"/>
    <w:rsid w:val="0015074B"/>
    <w:rsid w:val="00233E68"/>
    <w:rsid w:val="0029639D"/>
    <w:rsid w:val="00300EED"/>
    <w:rsid w:val="00322A66"/>
    <w:rsid w:val="00326F90"/>
    <w:rsid w:val="009C529F"/>
    <w:rsid w:val="009D3982"/>
    <w:rsid w:val="00AA1D8D"/>
    <w:rsid w:val="00B47730"/>
    <w:rsid w:val="00C041E9"/>
    <w:rsid w:val="00CB0664"/>
    <w:rsid w:val="00F920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1300D"/>
  <w14:defaultImageDpi w14:val="300"/>
  <w15:docId w15:val="{391FBD22-23D7-4FA2-AD04-4053A5C4B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04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9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preranasatheesh12@outlook.com</cp:lastModifiedBy>
  <cp:revision>2</cp:revision>
  <cp:lastPrinted>2026-01-05T07:20:00Z</cp:lastPrinted>
  <dcterms:created xsi:type="dcterms:W3CDTF">2013-12-23T23:15:00Z</dcterms:created>
  <dcterms:modified xsi:type="dcterms:W3CDTF">2026-01-05T09:23:00Z</dcterms:modified>
  <cp:category/>
</cp:coreProperties>
</file>